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2C" w:rsidRPr="009E4731" w:rsidRDefault="00C23C2C" w:rsidP="00C23C2C">
      <w:pPr>
        <w:jc w:val="right"/>
        <w:rPr>
          <w:rFonts w:ascii="Times New Roman" w:hAnsi="Times New Roman" w:cs="Times New Roman"/>
          <w:sz w:val="28"/>
          <w:szCs w:val="28"/>
        </w:rPr>
      </w:pPr>
      <w:r w:rsidRPr="009E4731">
        <w:rPr>
          <w:rFonts w:ascii="Times New Roman" w:hAnsi="Times New Roman" w:cs="Times New Roman"/>
          <w:sz w:val="28"/>
          <w:szCs w:val="28"/>
        </w:rPr>
        <w:t>Утвержден</w:t>
      </w:r>
    </w:p>
    <w:p w:rsidR="009E4731" w:rsidRPr="009E4731" w:rsidRDefault="009E4731" w:rsidP="009E4731">
      <w:pPr>
        <w:jc w:val="right"/>
        <w:rPr>
          <w:rFonts w:ascii="Times New Roman" w:hAnsi="Times New Roman" w:cs="Times New Roman"/>
          <w:sz w:val="28"/>
          <w:szCs w:val="28"/>
        </w:rPr>
      </w:pPr>
      <w:r>
        <w:rPr>
          <w:rFonts w:ascii="Times New Roman" w:hAnsi="Times New Roman" w:cs="Times New Roman"/>
          <w:sz w:val="28"/>
          <w:szCs w:val="28"/>
        </w:rPr>
        <w:t>п</w:t>
      </w:r>
      <w:r w:rsidRPr="009E4731">
        <w:rPr>
          <w:rFonts w:ascii="Times New Roman" w:hAnsi="Times New Roman" w:cs="Times New Roman"/>
          <w:sz w:val="28"/>
          <w:szCs w:val="28"/>
        </w:rPr>
        <w:t>риказом ЛОГБУ</w:t>
      </w:r>
    </w:p>
    <w:p w:rsidR="009E4731" w:rsidRPr="009E4731" w:rsidRDefault="009E4731" w:rsidP="009E4731">
      <w:pPr>
        <w:jc w:val="right"/>
        <w:rPr>
          <w:rFonts w:ascii="Times New Roman" w:hAnsi="Times New Roman" w:cs="Times New Roman"/>
          <w:sz w:val="28"/>
          <w:szCs w:val="28"/>
        </w:rPr>
      </w:pPr>
      <w:proofErr w:type="spellStart"/>
      <w:r w:rsidRPr="009E4731">
        <w:rPr>
          <w:rFonts w:ascii="Times New Roman" w:hAnsi="Times New Roman" w:cs="Times New Roman"/>
          <w:sz w:val="28"/>
          <w:szCs w:val="28"/>
        </w:rPr>
        <w:t>Сланцевский</w:t>
      </w:r>
      <w:proofErr w:type="spellEnd"/>
      <w:r w:rsidRPr="009E4731">
        <w:rPr>
          <w:rFonts w:ascii="Times New Roman" w:hAnsi="Times New Roman" w:cs="Times New Roman"/>
          <w:sz w:val="28"/>
          <w:szCs w:val="28"/>
        </w:rPr>
        <w:t xml:space="preserve"> ЦСО «Надежда</w:t>
      </w:r>
    </w:p>
    <w:p w:rsidR="009E4731" w:rsidRPr="009E4731" w:rsidRDefault="009E4731" w:rsidP="009E4731">
      <w:pPr>
        <w:jc w:val="right"/>
        <w:rPr>
          <w:rFonts w:ascii="Times New Roman" w:hAnsi="Times New Roman" w:cs="Times New Roman"/>
          <w:sz w:val="28"/>
          <w:szCs w:val="28"/>
        </w:rPr>
      </w:pPr>
      <w:r w:rsidRPr="009E4731">
        <w:rPr>
          <w:rFonts w:ascii="Times New Roman" w:hAnsi="Times New Roman" w:cs="Times New Roman"/>
          <w:sz w:val="28"/>
          <w:szCs w:val="28"/>
        </w:rPr>
        <w:t xml:space="preserve">от </w:t>
      </w:r>
      <w:r w:rsidR="00FF5288">
        <w:rPr>
          <w:rFonts w:ascii="Times New Roman" w:hAnsi="Times New Roman" w:cs="Times New Roman"/>
          <w:sz w:val="28"/>
          <w:szCs w:val="28"/>
        </w:rPr>
        <w:t xml:space="preserve">17.03.2021 </w:t>
      </w:r>
      <w:r w:rsidRPr="009E4731">
        <w:rPr>
          <w:rFonts w:ascii="Times New Roman" w:hAnsi="Times New Roman" w:cs="Times New Roman"/>
          <w:sz w:val="28"/>
          <w:szCs w:val="28"/>
        </w:rPr>
        <w:t xml:space="preserve">№ </w:t>
      </w:r>
      <w:r w:rsidR="00FF5288">
        <w:rPr>
          <w:rFonts w:ascii="Times New Roman" w:hAnsi="Times New Roman" w:cs="Times New Roman"/>
          <w:sz w:val="28"/>
          <w:szCs w:val="28"/>
        </w:rPr>
        <w:t>13</w:t>
      </w:r>
    </w:p>
    <w:p w:rsidR="009E4731" w:rsidRDefault="00FF5348" w:rsidP="009E4731">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FF5348" w:rsidRPr="009E4731" w:rsidRDefault="00FF5348" w:rsidP="009E4731">
      <w:pPr>
        <w:jc w:val="right"/>
        <w:rPr>
          <w:rFonts w:ascii="Times New Roman" w:hAnsi="Times New Roman" w:cs="Times New Roman"/>
          <w:sz w:val="28"/>
          <w:szCs w:val="28"/>
        </w:rPr>
      </w:pPr>
    </w:p>
    <w:p w:rsidR="000E0C18" w:rsidRDefault="00F674CD" w:rsidP="000E0C18">
      <w:pPr>
        <w:rPr>
          <w:rFonts w:ascii="Times New Roman" w:hAnsi="Times New Roman" w:cs="Times New Roman"/>
          <w:b/>
          <w:sz w:val="28"/>
          <w:szCs w:val="28"/>
        </w:rPr>
      </w:pPr>
      <w:r w:rsidRPr="000E0C18">
        <w:rPr>
          <w:rFonts w:ascii="Times New Roman" w:hAnsi="Times New Roman" w:cs="Times New Roman"/>
          <w:b/>
          <w:sz w:val="28"/>
          <w:szCs w:val="28"/>
        </w:rPr>
        <w:t xml:space="preserve">Отчет о работе </w:t>
      </w:r>
      <w:r w:rsidR="000E0C18" w:rsidRPr="000E0C18">
        <w:rPr>
          <w:rFonts w:ascii="Times New Roman" w:hAnsi="Times New Roman" w:cs="Times New Roman"/>
          <w:b/>
          <w:sz w:val="28"/>
          <w:szCs w:val="28"/>
        </w:rPr>
        <w:t>Ленинградского областного государственного бюджетного учреждения «</w:t>
      </w:r>
      <w:proofErr w:type="spellStart"/>
      <w:r w:rsidR="000E0C18" w:rsidRPr="000E0C18">
        <w:rPr>
          <w:rFonts w:ascii="Times New Roman" w:hAnsi="Times New Roman" w:cs="Times New Roman"/>
          <w:b/>
          <w:sz w:val="28"/>
          <w:szCs w:val="28"/>
        </w:rPr>
        <w:t>Сланцевский</w:t>
      </w:r>
      <w:proofErr w:type="spellEnd"/>
      <w:r w:rsidR="000E0C18" w:rsidRPr="000E0C18">
        <w:rPr>
          <w:rFonts w:ascii="Times New Roman" w:hAnsi="Times New Roman" w:cs="Times New Roman"/>
          <w:b/>
          <w:sz w:val="28"/>
          <w:szCs w:val="28"/>
        </w:rPr>
        <w:t xml:space="preserve"> центр социального обслуживания граждан пожилого возраста и инвалидов «Надежда»</w:t>
      </w:r>
      <w:r w:rsidR="000E0C18">
        <w:rPr>
          <w:rFonts w:ascii="Times New Roman" w:hAnsi="Times New Roman" w:cs="Times New Roman"/>
          <w:b/>
          <w:sz w:val="28"/>
          <w:szCs w:val="28"/>
        </w:rPr>
        <w:t xml:space="preserve"> </w:t>
      </w:r>
    </w:p>
    <w:p w:rsidR="001109C2" w:rsidRPr="000E0C18" w:rsidRDefault="00F674CD" w:rsidP="000E0C18">
      <w:pPr>
        <w:rPr>
          <w:rFonts w:ascii="Times New Roman" w:hAnsi="Times New Roman" w:cs="Times New Roman"/>
          <w:b/>
          <w:sz w:val="28"/>
          <w:szCs w:val="28"/>
        </w:rPr>
      </w:pPr>
      <w:r w:rsidRPr="000E0C18">
        <w:rPr>
          <w:rFonts w:ascii="Times New Roman" w:hAnsi="Times New Roman" w:cs="Times New Roman"/>
          <w:b/>
          <w:sz w:val="28"/>
          <w:szCs w:val="28"/>
        </w:rPr>
        <w:t>за 2020 год</w:t>
      </w:r>
    </w:p>
    <w:p w:rsidR="005E4504" w:rsidRPr="00596CDD" w:rsidRDefault="005E4504" w:rsidP="004D263C">
      <w:pPr>
        <w:jc w:val="left"/>
        <w:rPr>
          <w:rStyle w:val="FontStyle33"/>
          <w:sz w:val="28"/>
          <w:szCs w:val="28"/>
        </w:rPr>
      </w:pPr>
      <w:r w:rsidRPr="00596CDD">
        <w:rPr>
          <w:rStyle w:val="FontStyle33"/>
          <w:sz w:val="28"/>
          <w:szCs w:val="28"/>
        </w:rPr>
        <w:t>Содержание</w:t>
      </w:r>
    </w:p>
    <w:p w:rsidR="005E4504" w:rsidRPr="00596CDD" w:rsidRDefault="005E4504" w:rsidP="005E4504">
      <w:pPr>
        <w:jc w:val="left"/>
        <w:rPr>
          <w:rStyle w:val="FontStyle33"/>
          <w:sz w:val="28"/>
          <w:szCs w:val="28"/>
        </w:rPr>
      </w:pPr>
      <w:r w:rsidRPr="00596CDD">
        <w:rPr>
          <w:rStyle w:val="FontStyle33"/>
          <w:sz w:val="28"/>
          <w:szCs w:val="28"/>
        </w:rPr>
        <w:t>1. Общая информация об учреждении</w:t>
      </w:r>
      <w:r w:rsidR="004D263C">
        <w:rPr>
          <w:rStyle w:val="FontStyle33"/>
          <w:sz w:val="28"/>
          <w:szCs w:val="28"/>
        </w:rPr>
        <w:tab/>
      </w:r>
      <w:r w:rsidR="004D263C">
        <w:rPr>
          <w:rStyle w:val="FontStyle33"/>
          <w:sz w:val="28"/>
          <w:szCs w:val="28"/>
        </w:rPr>
        <w:tab/>
      </w:r>
      <w:r w:rsidR="004D263C">
        <w:rPr>
          <w:rStyle w:val="FontStyle33"/>
          <w:sz w:val="28"/>
          <w:szCs w:val="28"/>
        </w:rPr>
        <w:tab/>
      </w:r>
      <w:r w:rsidR="004D263C">
        <w:rPr>
          <w:rStyle w:val="FontStyle33"/>
          <w:sz w:val="28"/>
          <w:szCs w:val="28"/>
        </w:rPr>
        <w:tab/>
      </w:r>
      <w:r w:rsidR="004D263C">
        <w:rPr>
          <w:rStyle w:val="FontStyle33"/>
          <w:sz w:val="28"/>
          <w:szCs w:val="28"/>
        </w:rPr>
        <w:tab/>
      </w:r>
      <w:r w:rsidR="004D263C">
        <w:rPr>
          <w:rStyle w:val="FontStyle33"/>
          <w:sz w:val="28"/>
          <w:szCs w:val="28"/>
        </w:rPr>
        <w:tab/>
      </w:r>
      <w:r w:rsidR="00E6091C">
        <w:rPr>
          <w:rStyle w:val="FontStyle33"/>
          <w:sz w:val="28"/>
          <w:szCs w:val="28"/>
        </w:rPr>
        <w:t>2</w:t>
      </w:r>
      <w:r w:rsidR="004D263C">
        <w:rPr>
          <w:rStyle w:val="FontStyle33"/>
          <w:sz w:val="28"/>
          <w:szCs w:val="28"/>
        </w:rPr>
        <w:t xml:space="preserve">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2</w:t>
      </w:r>
      <w:r w:rsidRPr="00596CDD">
        <w:rPr>
          <w:rFonts w:ascii="Times New Roman" w:hAnsi="Times New Roman" w:cs="Times New Roman"/>
          <w:sz w:val="28"/>
          <w:szCs w:val="28"/>
        </w:rPr>
        <w:t xml:space="preserve">. Работа учреждения в условиях распространения </w:t>
      </w:r>
      <w:proofErr w:type="gramStart"/>
      <w:r w:rsidRPr="00596CDD">
        <w:rPr>
          <w:rFonts w:ascii="Times New Roman" w:hAnsi="Times New Roman" w:cs="Times New Roman"/>
          <w:sz w:val="28"/>
          <w:szCs w:val="28"/>
        </w:rPr>
        <w:t>новой</w:t>
      </w:r>
      <w:proofErr w:type="gramEnd"/>
      <w:r w:rsidRPr="00596CDD">
        <w:rPr>
          <w:rFonts w:ascii="Times New Roman" w:hAnsi="Times New Roman" w:cs="Times New Roman"/>
          <w:sz w:val="28"/>
          <w:szCs w:val="28"/>
        </w:rPr>
        <w:t xml:space="preserve"> </w:t>
      </w:r>
    </w:p>
    <w:p w:rsidR="005E4504" w:rsidRDefault="005E4504" w:rsidP="005E4504">
      <w:pPr>
        <w:jc w:val="left"/>
        <w:rPr>
          <w:rFonts w:ascii="Times New Roman" w:hAnsi="Times New Roman" w:cs="Times New Roman"/>
          <w:sz w:val="28"/>
          <w:szCs w:val="28"/>
        </w:rPr>
      </w:pPr>
      <w:proofErr w:type="spellStart"/>
      <w:r w:rsidRPr="00596CDD">
        <w:rPr>
          <w:rFonts w:ascii="Times New Roman" w:hAnsi="Times New Roman" w:cs="Times New Roman"/>
          <w:sz w:val="28"/>
          <w:szCs w:val="28"/>
        </w:rPr>
        <w:t>коронавирусной</w:t>
      </w:r>
      <w:proofErr w:type="spellEnd"/>
      <w:r w:rsidRPr="00596CDD">
        <w:rPr>
          <w:rFonts w:ascii="Times New Roman" w:hAnsi="Times New Roman" w:cs="Times New Roman"/>
          <w:sz w:val="28"/>
          <w:szCs w:val="28"/>
        </w:rPr>
        <w:t xml:space="preserve"> инфекции</w:t>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t>2 стр.</w:t>
      </w:r>
    </w:p>
    <w:p w:rsidR="005E4504" w:rsidRDefault="005E4504" w:rsidP="005E4504">
      <w:pPr>
        <w:pStyle w:val="a5"/>
        <w:spacing w:before="0" w:beforeAutospacing="0" w:after="0" w:afterAutospacing="0"/>
        <w:rPr>
          <w:sz w:val="28"/>
          <w:szCs w:val="28"/>
        </w:rPr>
      </w:pPr>
      <w:r>
        <w:rPr>
          <w:sz w:val="28"/>
          <w:szCs w:val="28"/>
        </w:rPr>
        <w:t xml:space="preserve">3. </w:t>
      </w:r>
      <w:r w:rsidRPr="00596CDD">
        <w:rPr>
          <w:sz w:val="28"/>
          <w:szCs w:val="28"/>
        </w:rPr>
        <w:t xml:space="preserve">Локальные нормативные акты, регулирующие </w:t>
      </w:r>
    </w:p>
    <w:p w:rsidR="005E4504" w:rsidRPr="00596CDD" w:rsidRDefault="00E6091C" w:rsidP="005E4504">
      <w:pPr>
        <w:pStyle w:val="a5"/>
        <w:spacing w:before="0" w:beforeAutospacing="0" w:after="0" w:afterAutospacing="0"/>
        <w:rPr>
          <w:sz w:val="28"/>
          <w:szCs w:val="28"/>
        </w:rPr>
      </w:pPr>
      <w:r>
        <w:rPr>
          <w:sz w:val="28"/>
          <w:szCs w:val="28"/>
        </w:rPr>
        <w:t>деятельность учреждения</w:t>
      </w:r>
      <w:r>
        <w:rPr>
          <w:sz w:val="28"/>
          <w:szCs w:val="28"/>
        </w:rPr>
        <w:tab/>
      </w:r>
      <w:r>
        <w:rPr>
          <w:sz w:val="28"/>
          <w:szCs w:val="28"/>
        </w:rPr>
        <w:tab/>
      </w:r>
      <w:r>
        <w:rPr>
          <w:sz w:val="28"/>
          <w:szCs w:val="28"/>
        </w:rPr>
        <w:tab/>
        <w:t>ё</w:t>
      </w:r>
      <w:r>
        <w:rPr>
          <w:sz w:val="28"/>
          <w:szCs w:val="28"/>
        </w:rPr>
        <w:tab/>
      </w:r>
      <w:r>
        <w:rPr>
          <w:sz w:val="28"/>
          <w:szCs w:val="28"/>
        </w:rPr>
        <w:tab/>
      </w:r>
      <w:r>
        <w:rPr>
          <w:sz w:val="28"/>
          <w:szCs w:val="28"/>
        </w:rPr>
        <w:tab/>
      </w:r>
      <w:r>
        <w:rPr>
          <w:sz w:val="28"/>
          <w:szCs w:val="28"/>
        </w:rPr>
        <w:tab/>
      </w:r>
      <w:r>
        <w:rPr>
          <w:sz w:val="28"/>
          <w:szCs w:val="28"/>
        </w:rPr>
        <w:tab/>
        <w:t>3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4. </w:t>
      </w:r>
      <w:r w:rsidRPr="00596CDD">
        <w:rPr>
          <w:rFonts w:ascii="Times New Roman" w:hAnsi="Times New Roman" w:cs="Times New Roman"/>
          <w:sz w:val="28"/>
          <w:szCs w:val="28"/>
        </w:rPr>
        <w:t xml:space="preserve">Изменения нормативно-правовых актов, регулирующих </w:t>
      </w:r>
    </w:p>
    <w:p w:rsidR="005E4504" w:rsidRPr="00596CDD"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д</w:t>
      </w:r>
      <w:r>
        <w:rPr>
          <w:rFonts w:ascii="Times New Roman" w:hAnsi="Times New Roman" w:cs="Times New Roman"/>
          <w:sz w:val="28"/>
          <w:szCs w:val="28"/>
        </w:rPr>
        <w:t>еятельность учреждения, произошедшие в 2020 году</w:t>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t>5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5. </w:t>
      </w:r>
      <w:r w:rsidRPr="00596CDD">
        <w:rPr>
          <w:rFonts w:ascii="Times New Roman" w:hAnsi="Times New Roman" w:cs="Times New Roman"/>
          <w:sz w:val="28"/>
          <w:szCs w:val="28"/>
        </w:rPr>
        <w:t>Имущество учреждения</w:t>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r>
      <w:r w:rsidR="00E6091C">
        <w:rPr>
          <w:rFonts w:ascii="Times New Roman" w:hAnsi="Times New Roman" w:cs="Times New Roman"/>
          <w:sz w:val="28"/>
          <w:szCs w:val="28"/>
        </w:rPr>
        <w:tab/>
        <w:t>6 стр.</w:t>
      </w:r>
    </w:p>
    <w:p w:rsidR="005E4504" w:rsidRDefault="005E4504" w:rsidP="005E4504">
      <w:pPr>
        <w:jc w:val="left"/>
        <w:rPr>
          <w:rStyle w:val="FontStyle33"/>
          <w:sz w:val="28"/>
          <w:szCs w:val="28"/>
        </w:rPr>
      </w:pPr>
      <w:r>
        <w:rPr>
          <w:rFonts w:ascii="Times New Roman" w:hAnsi="Times New Roman" w:cs="Times New Roman"/>
          <w:sz w:val="28"/>
          <w:szCs w:val="28"/>
        </w:rPr>
        <w:t>6</w:t>
      </w:r>
      <w:r>
        <w:rPr>
          <w:rStyle w:val="FontStyle33"/>
          <w:sz w:val="28"/>
          <w:szCs w:val="28"/>
        </w:rPr>
        <w:t xml:space="preserve">. </w:t>
      </w:r>
      <w:r w:rsidR="00E6091C">
        <w:rPr>
          <w:rStyle w:val="FontStyle33"/>
          <w:sz w:val="28"/>
          <w:szCs w:val="28"/>
        </w:rPr>
        <w:t>Доступность социальных услуг</w:t>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E6091C">
        <w:rPr>
          <w:rStyle w:val="FontStyle33"/>
          <w:sz w:val="28"/>
          <w:szCs w:val="28"/>
        </w:rPr>
        <w:tab/>
      </w:r>
      <w:r w:rsidR="008F572B">
        <w:rPr>
          <w:rStyle w:val="FontStyle33"/>
          <w:sz w:val="28"/>
          <w:szCs w:val="28"/>
        </w:rPr>
        <w:t>9 стр.</w:t>
      </w:r>
    </w:p>
    <w:p w:rsidR="005E4504" w:rsidRPr="002D1231" w:rsidRDefault="005E4504" w:rsidP="005E450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 xml:space="preserve">7. </w:t>
      </w:r>
      <w:r w:rsidRPr="002D1231">
        <w:rPr>
          <w:rFonts w:ascii="Times New Roman" w:hAnsi="Times New Roman" w:cs="Times New Roman"/>
          <w:sz w:val="28"/>
          <w:szCs w:val="28"/>
        </w:rPr>
        <w:t>Пожарная безопасность, безопасность</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9 стр.</w:t>
      </w:r>
    </w:p>
    <w:p w:rsidR="005E4504" w:rsidRPr="00596CDD" w:rsidRDefault="005E4504" w:rsidP="005E4504">
      <w:pPr>
        <w:jc w:val="left"/>
        <w:rPr>
          <w:rStyle w:val="FontStyle33"/>
          <w:sz w:val="28"/>
          <w:szCs w:val="28"/>
        </w:rPr>
      </w:pPr>
      <w:r>
        <w:rPr>
          <w:rStyle w:val="FontStyle33"/>
          <w:sz w:val="28"/>
          <w:szCs w:val="28"/>
        </w:rPr>
        <w:t>8. Проверки</w:t>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r>
      <w:r w:rsidR="008F572B">
        <w:rPr>
          <w:rStyle w:val="FontStyle33"/>
          <w:sz w:val="28"/>
          <w:szCs w:val="28"/>
        </w:rPr>
        <w:tab/>
        <w:t>9 стр.</w:t>
      </w:r>
    </w:p>
    <w:p w:rsidR="005E4504" w:rsidRPr="00596CDD"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9. </w:t>
      </w:r>
      <w:r w:rsidRPr="00596CDD">
        <w:rPr>
          <w:rFonts w:ascii="Times New Roman" w:hAnsi="Times New Roman" w:cs="Times New Roman"/>
          <w:sz w:val="28"/>
          <w:szCs w:val="28"/>
        </w:rPr>
        <w:t>Финансовое обеспечение</w:t>
      </w:r>
      <w:r>
        <w:rPr>
          <w:rFonts w:ascii="Times New Roman" w:hAnsi="Times New Roman" w:cs="Times New Roman"/>
          <w:sz w:val="28"/>
          <w:szCs w:val="28"/>
        </w:rPr>
        <w:t xml:space="preserve"> учреждения</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10 стр.</w:t>
      </w:r>
    </w:p>
    <w:p w:rsidR="005E4504" w:rsidRPr="00596CDD"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10. </w:t>
      </w:r>
      <w:r w:rsidRPr="00596CDD">
        <w:rPr>
          <w:rFonts w:ascii="Times New Roman" w:hAnsi="Times New Roman" w:cs="Times New Roman"/>
          <w:sz w:val="28"/>
          <w:szCs w:val="28"/>
        </w:rPr>
        <w:t>Отчет об исполнении Государственного задания</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13 стр.</w:t>
      </w:r>
    </w:p>
    <w:p w:rsidR="005E4504" w:rsidRPr="00596CDD"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11. </w:t>
      </w:r>
      <w:r w:rsidRPr="00596CDD">
        <w:rPr>
          <w:rFonts w:ascii="Times New Roman" w:hAnsi="Times New Roman" w:cs="Times New Roman"/>
          <w:sz w:val="28"/>
          <w:szCs w:val="28"/>
        </w:rPr>
        <w:t>Социальное обслуживание граждан</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17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11.1. </w:t>
      </w:r>
      <w:r w:rsidRPr="00596CDD">
        <w:rPr>
          <w:rFonts w:ascii="Times New Roman" w:hAnsi="Times New Roman" w:cs="Times New Roman"/>
          <w:sz w:val="28"/>
          <w:szCs w:val="28"/>
        </w:rPr>
        <w:t xml:space="preserve">Стационарное отделение с временным проживанием </w:t>
      </w:r>
    </w:p>
    <w:p w:rsidR="005E4504"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 xml:space="preserve">для совершеннолетних граждан </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17 стр.</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 xml:space="preserve">11.2. </w:t>
      </w:r>
      <w:r w:rsidRPr="00596CDD">
        <w:rPr>
          <w:rFonts w:ascii="Times New Roman" w:hAnsi="Times New Roman" w:cs="Times New Roman"/>
          <w:sz w:val="28"/>
          <w:szCs w:val="28"/>
        </w:rPr>
        <w:t xml:space="preserve">Реабилитационное отделение </w:t>
      </w:r>
      <w:proofErr w:type="gramStart"/>
      <w:r w:rsidRPr="00596CDD">
        <w:rPr>
          <w:rFonts w:ascii="Times New Roman" w:hAnsi="Times New Roman" w:cs="Times New Roman"/>
          <w:sz w:val="28"/>
          <w:szCs w:val="28"/>
        </w:rPr>
        <w:t>социального</w:t>
      </w:r>
      <w:proofErr w:type="gramEnd"/>
      <w:r w:rsidRPr="00596CDD">
        <w:rPr>
          <w:rFonts w:ascii="Times New Roman" w:hAnsi="Times New Roman" w:cs="Times New Roman"/>
          <w:sz w:val="28"/>
          <w:szCs w:val="28"/>
        </w:rPr>
        <w:t xml:space="preserve"> </w:t>
      </w:r>
    </w:p>
    <w:p w:rsidR="005E4504"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обслуживания с дневным пребыванием</w:t>
      </w:r>
      <w:r>
        <w:rPr>
          <w:rFonts w:ascii="Times New Roman" w:hAnsi="Times New Roman" w:cs="Times New Roman"/>
          <w:sz w:val="28"/>
          <w:szCs w:val="28"/>
        </w:rPr>
        <w:t xml:space="preserve">. </w:t>
      </w:r>
      <w:r w:rsidRPr="00596CDD">
        <w:rPr>
          <w:rFonts w:ascii="Times New Roman" w:hAnsi="Times New Roman" w:cs="Times New Roman"/>
          <w:sz w:val="28"/>
          <w:szCs w:val="28"/>
        </w:rPr>
        <w:t xml:space="preserve">Предоставление срочных социальных услуг. </w:t>
      </w:r>
      <w:r>
        <w:rPr>
          <w:rFonts w:ascii="Times New Roman" w:hAnsi="Times New Roman" w:cs="Times New Roman"/>
          <w:sz w:val="28"/>
          <w:szCs w:val="28"/>
        </w:rPr>
        <w:t xml:space="preserve">О работе Университета третьего возраста, </w:t>
      </w:r>
    </w:p>
    <w:p w:rsidR="005E4504" w:rsidRDefault="005E4504" w:rsidP="005E4504">
      <w:pPr>
        <w:jc w:val="left"/>
        <w:rPr>
          <w:rFonts w:ascii="Times New Roman" w:hAnsi="Times New Roman" w:cs="Times New Roman"/>
          <w:sz w:val="28"/>
          <w:szCs w:val="28"/>
        </w:rPr>
      </w:pPr>
      <w:r>
        <w:rPr>
          <w:rFonts w:ascii="Times New Roman" w:hAnsi="Times New Roman" w:cs="Times New Roman"/>
          <w:sz w:val="28"/>
          <w:szCs w:val="28"/>
        </w:rPr>
        <w:t>Школы здоровья, П</w:t>
      </w:r>
      <w:r w:rsidRPr="00596CDD">
        <w:rPr>
          <w:rFonts w:ascii="Times New Roman" w:hAnsi="Times New Roman" w:cs="Times New Roman"/>
          <w:sz w:val="28"/>
          <w:szCs w:val="28"/>
        </w:rPr>
        <w:t>ункт</w:t>
      </w:r>
      <w:r>
        <w:rPr>
          <w:rFonts w:ascii="Times New Roman" w:hAnsi="Times New Roman" w:cs="Times New Roman"/>
          <w:sz w:val="28"/>
          <w:szCs w:val="28"/>
        </w:rPr>
        <w:t>а</w:t>
      </w:r>
      <w:r w:rsidRPr="00596CDD">
        <w:rPr>
          <w:rFonts w:ascii="Times New Roman" w:hAnsi="Times New Roman" w:cs="Times New Roman"/>
          <w:sz w:val="28"/>
          <w:szCs w:val="28"/>
        </w:rPr>
        <w:t xml:space="preserve"> проката технических средств </w:t>
      </w:r>
    </w:p>
    <w:p w:rsidR="005E4504" w:rsidRDefault="005E4504" w:rsidP="005E4504">
      <w:pPr>
        <w:jc w:val="left"/>
        <w:rPr>
          <w:rFonts w:ascii="Times New Roman" w:hAnsi="Times New Roman" w:cs="Times New Roman"/>
          <w:sz w:val="28"/>
          <w:szCs w:val="28"/>
        </w:rPr>
      </w:pPr>
      <w:r w:rsidRPr="00596CDD">
        <w:rPr>
          <w:rFonts w:ascii="Times New Roman" w:hAnsi="Times New Roman" w:cs="Times New Roman"/>
          <w:sz w:val="28"/>
          <w:szCs w:val="28"/>
        </w:rPr>
        <w:t>реабилитации</w:t>
      </w:r>
      <w:r>
        <w:rPr>
          <w:rFonts w:ascii="Times New Roman" w:hAnsi="Times New Roman" w:cs="Times New Roman"/>
          <w:sz w:val="28"/>
          <w:szCs w:val="28"/>
        </w:rPr>
        <w:t xml:space="preserve">, технологии </w:t>
      </w:r>
      <w:r w:rsidRPr="00596CDD">
        <w:rPr>
          <w:rFonts w:ascii="Times New Roman" w:hAnsi="Times New Roman" w:cs="Times New Roman"/>
          <w:sz w:val="28"/>
          <w:szCs w:val="28"/>
        </w:rPr>
        <w:t>"Домой без преград"</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19 стр.</w:t>
      </w:r>
    </w:p>
    <w:p w:rsidR="005E4504" w:rsidRDefault="005E4504" w:rsidP="005E4504">
      <w:pPr>
        <w:jc w:val="left"/>
        <w:rPr>
          <w:rFonts w:ascii="Times New Roman" w:hAnsi="Times New Roman" w:cs="Times New Roman"/>
          <w:color w:val="000000"/>
          <w:sz w:val="28"/>
          <w:szCs w:val="28"/>
        </w:rPr>
      </w:pPr>
      <w:r>
        <w:rPr>
          <w:rFonts w:ascii="Times New Roman" w:hAnsi="Times New Roman" w:cs="Times New Roman"/>
          <w:sz w:val="28"/>
          <w:szCs w:val="28"/>
        </w:rPr>
        <w:t>11.3.</w:t>
      </w:r>
      <w:r w:rsidRPr="00596CDD">
        <w:rPr>
          <w:rStyle w:val="ac"/>
          <w:rFonts w:ascii="Times New Roman" w:hAnsi="Times New Roman" w:cs="Times New Roman"/>
          <w:iCs/>
          <w:sz w:val="28"/>
          <w:szCs w:val="28"/>
        </w:rPr>
        <w:t xml:space="preserve"> </w:t>
      </w:r>
      <w:r w:rsidRPr="00596CDD">
        <w:rPr>
          <w:rStyle w:val="ac"/>
          <w:rFonts w:ascii="Times New Roman" w:hAnsi="Times New Roman" w:cs="Times New Roman"/>
          <w:b w:val="0"/>
          <w:iCs/>
          <w:sz w:val="28"/>
          <w:szCs w:val="28"/>
        </w:rPr>
        <w:t>Социальное обслуживание на дому</w:t>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t>33 стр.</w:t>
      </w:r>
    </w:p>
    <w:p w:rsidR="005E4504" w:rsidRDefault="005E4504"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11.4. О работе </w:t>
      </w:r>
      <w:r w:rsidRPr="00596CDD">
        <w:rPr>
          <w:rFonts w:ascii="Times New Roman" w:hAnsi="Times New Roman" w:cs="Times New Roman"/>
          <w:color w:val="000000"/>
          <w:sz w:val="28"/>
          <w:szCs w:val="28"/>
        </w:rPr>
        <w:t>мобильн</w:t>
      </w:r>
      <w:r>
        <w:rPr>
          <w:rFonts w:ascii="Times New Roman" w:hAnsi="Times New Roman" w:cs="Times New Roman"/>
          <w:color w:val="000000"/>
          <w:sz w:val="28"/>
          <w:szCs w:val="28"/>
        </w:rPr>
        <w:t>ой</w:t>
      </w:r>
      <w:r w:rsidRPr="00596CDD">
        <w:rPr>
          <w:rFonts w:ascii="Times New Roman" w:hAnsi="Times New Roman" w:cs="Times New Roman"/>
          <w:color w:val="000000"/>
          <w:sz w:val="28"/>
          <w:szCs w:val="28"/>
        </w:rPr>
        <w:t xml:space="preserve"> бригад</w:t>
      </w:r>
      <w:r>
        <w:rPr>
          <w:rFonts w:ascii="Times New Roman" w:hAnsi="Times New Roman" w:cs="Times New Roman"/>
          <w:color w:val="000000"/>
          <w:sz w:val="28"/>
          <w:szCs w:val="28"/>
        </w:rPr>
        <w:t>ы</w:t>
      </w:r>
      <w:r w:rsidRPr="00596CDD">
        <w:rPr>
          <w:rFonts w:ascii="Times New Roman" w:hAnsi="Times New Roman" w:cs="Times New Roman"/>
          <w:color w:val="000000"/>
          <w:sz w:val="28"/>
          <w:szCs w:val="28"/>
        </w:rPr>
        <w:t>, предоставляющ</w:t>
      </w:r>
      <w:r>
        <w:rPr>
          <w:rFonts w:ascii="Times New Roman" w:hAnsi="Times New Roman" w:cs="Times New Roman"/>
          <w:color w:val="000000"/>
          <w:sz w:val="28"/>
          <w:szCs w:val="28"/>
        </w:rPr>
        <w:t>ей</w:t>
      </w:r>
      <w:r w:rsidRPr="00596CDD">
        <w:rPr>
          <w:rFonts w:ascii="Times New Roman" w:hAnsi="Times New Roman" w:cs="Times New Roman"/>
          <w:color w:val="000000"/>
          <w:sz w:val="28"/>
          <w:szCs w:val="28"/>
        </w:rPr>
        <w:t xml:space="preserve"> услуги </w:t>
      </w:r>
    </w:p>
    <w:p w:rsidR="005E4504" w:rsidRDefault="005E4504" w:rsidP="005E4504">
      <w:pPr>
        <w:jc w:val="left"/>
        <w:rPr>
          <w:rFonts w:ascii="Times New Roman" w:hAnsi="Times New Roman" w:cs="Times New Roman"/>
          <w:color w:val="000000"/>
          <w:sz w:val="28"/>
          <w:szCs w:val="28"/>
        </w:rPr>
      </w:pPr>
      <w:r w:rsidRPr="00596CDD">
        <w:rPr>
          <w:rFonts w:ascii="Times New Roman" w:hAnsi="Times New Roman" w:cs="Times New Roman"/>
          <w:color w:val="000000"/>
          <w:sz w:val="28"/>
          <w:szCs w:val="28"/>
        </w:rPr>
        <w:t xml:space="preserve">с использованием технологии социального обслуживания </w:t>
      </w:r>
    </w:p>
    <w:p w:rsidR="005E4504" w:rsidRDefault="005E4504" w:rsidP="005E4504">
      <w:pPr>
        <w:jc w:val="left"/>
        <w:rPr>
          <w:rFonts w:ascii="Times New Roman" w:hAnsi="Times New Roman" w:cs="Times New Roman"/>
          <w:color w:val="000000"/>
          <w:sz w:val="28"/>
          <w:szCs w:val="28"/>
        </w:rPr>
      </w:pPr>
      <w:r w:rsidRPr="00596CDD">
        <w:rPr>
          <w:rFonts w:ascii="Times New Roman" w:hAnsi="Times New Roman" w:cs="Times New Roman"/>
          <w:color w:val="000000"/>
          <w:sz w:val="28"/>
          <w:szCs w:val="28"/>
        </w:rPr>
        <w:t xml:space="preserve">«Доставка лиц, старше 65 лет в медицинские организации </w:t>
      </w:r>
    </w:p>
    <w:p w:rsidR="005E4504" w:rsidRDefault="005E4504" w:rsidP="005E4504">
      <w:pPr>
        <w:jc w:val="left"/>
        <w:rPr>
          <w:rFonts w:ascii="Times New Roman" w:hAnsi="Times New Roman" w:cs="Times New Roman"/>
          <w:color w:val="000000"/>
          <w:sz w:val="28"/>
          <w:szCs w:val="28"/>
        </w:rPr>
      </w:pPr>
      <w:r w:rsidRPr="00596CDD">
        <w:rPr>
          <w:rFonts w:ascii="Times New Roman" w:hAnsi="Times New Roman" w:cs="Times New Roman"/>
          <w:color w:val="000000"/>
          <w:sz w:val="28"/>
          <w:szCs w:val="28"/>
        </w:rPr>
        <w:t xml:space="preserve">для прохождения диспансеризации» </w:t>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t>35 стр.</w:t>
      </w:r>
    </w:p>
    <w:p w:rsidR="005E4504" w:rsidRDefault="005E4504"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11.5. </w:t>
      </w:r>
      <w:r w:rsidRPr="00596CDD">
        <w:rPr>
          <w:rFonts w:ascii="Times New Roman" w:hAnsi="Times New Roman" w:cs="Times New Roman"/>
          <w:color w:val="000000"/>
          <w:sz w:val="28"/>
          <w:szCs w:val="28"/>
        </w:rPr>
        <w:t xml:space="preserve">Бесплатная юридическая помощь и </w:t>
      </w:r>
      <w:proofErr w:type="gramStart"/>
      <w:r w:rsidRPr="00596CDD">
        <w:rPr>
          <w:rFonts w:ascii="Times New Roman" w:hAnsi="Times New Roman" w:cs="Times New Roman"/>
          <w:color w:val="000000"/>
          <w:sz w:val="28"/>
          <w:szCs w:val="28"/>
        </w:rPr>
        <w:t>правовое</w:t>
      </w:r>
      <w:proofErr w:type="gramEnd"/>
      <w:r w:rsidRPr="00596CDD">
        <w:rPr>
          <w:rFonts w:ascii="Times New Roman" w:hAnsi="Times New Roman" w:cs="Times New Roman"/>
          <w:color w:val="000000"/>
          <w:sz w:val="28"/>
          <w:szCs w:val="28"/>
        </w:rPr>
        <w:t xml:space="preserve"> </w:t>
      </w:r>
    </w:p>
    <w:p w:rsidR="005E4504" w:rsidRDefault="008F572B" w:rsidP="005E4504">
      <w:pPr>
        <w:jc w:val="left"/>
        <w:rPr>
          <w:rFonts w:ascii="Times New Roman" w:hAnsi="Times New Roman" w:cs="Times New Roman"/>
          <w:color w:val="000000"/>
          <w:sz w:val="28"/>
          <w:szCs w:val="28"/>
        </w:rPr>
      </w:pPr>
      <w:r w:rsidRPr="00596CDD">
        <w:rPr>
          <w:rFonts w:ascii="Times New Roman" w:hAnsi="Times New Roman" w:cs="Times New Roman"/>
          <w:color w:val="000000"/>
          <w:sz w:val="28"/>
          <w:szCs w:val="28"/>
        </w:rPr>
        <w:t>И</w:t>
      </w:r>
      <w:r w:rsidR="005E4504" w:rsidRPr="00596CDD">
        <w:rPr>
          <w:rFonts w:ascii="Times New Roman" w:hAnsi="Times New Roman" w:cs="Times New Roman"/>
          <w:color w:val="000000"/>
          <w:sz w:val="28"/>
          <w:szCs w:val="28"/>
        </w:rPr>
        <w:t>нформирование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36 стр.</w:t>
      </w:r>
    </w:p>
    <w:p w:rsidR="005E4504" w:rsidRDefault="005E4504"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11.6. </w:t>
      </w:r>
      <w:r w:rsidRPr="00596CDD">
        <w:rPr>
          <w:rFonts w:ascii="Times New Roman" w:hAnsi="Times New Roman" w:cs="Times New Roman"/>
          <w:color w:val="000000"/>
          <w:sz w:val="28"/>
          <w:szCs w:val="28"/>
        </w:rPr>
        <w:t>Независимая оценка качества</w:t>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t>37 стр.</w:t>
      </w:r>
    </w:p>
    <w:p w:rsidR="005E4504" w:rsidRDefault="005E4504" w:rsidP="005E4504">
      <w:pPr>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596CDD">
        <w:rPr>
          <w:rFonts w:ascii="Times New Roman" w:hAnsi="Times New Roman" w:cs="Times New Roman"/>
          <w:color w:val="000000"/>
          <w:sz w:val="28"/>
          <w:szCs w:val="28"/>
        </w:rPr>
        <w:t>Анализ документооборота в учреждении</w:t>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r>
      <w:r w:rsidR="008F572B">
        <w:rPr>
          <w:rFonts w:ascii="Times New Roman" w:hAnsi="Times New Roman" w:cs="Times New Roman"/>
          <w:color w:val="000000"/>
          <w:sz w:val="28"/>
          <w:szCs w:val="28"/>
        </w:rPr>
        <w:tab/>
        <w:t>37 стр.</w:t>
      </w:r>
    </w:p>
    <w:p w:rsidR="005E4504" w:rsidRPr="00596CDD" w:rsidRDefault="005E4504" w:rsidP="005E4504">
      <w:pPr>
        <w:jc w:val="left"/>
        <w:rPr>
          <w:rFonts w:ascii="Times New Roman" w:hAnsi="Times New Roman" w:cs="Times New Roman"/>
          <w:sz w:val="28"/>
          <w:szCs w:val="28"/>
        </w:rPr>
      </w:pPr>
      <w:r>
        <w:rPr>
          <w:rFonts w:ascii="Times New Roman" w:hAnsi="Times New Roman" w:cs="Times New Roman"/>
          <w:color w:val="000000"/>
          <w:sz w:val="28"/>
          <w:szCs w:val="28"/>
        </w:rPr>
        <w:t xml:space="preserve">13. </w:t>
      </w:r>
      <w:r w:rsidRPr="00596CDD">
        <w:rPr>
          <w:rFonts w:ascii="Times New Roman" w:hAnsi="Times New Roman" w:cs="Times New Roman"/>
          <w:sz w:val="28"/>
          <w:szCs w:val="28"/>
        </w:rPr>
        <w:t>Кадры и охрана труда</w:t>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r>
      <w:r w:rsidR="008F572B">
        <w:rPr>
          <w:rFonts w:ascii="Times New Roman" w:hAnsi="Times New Roman" w:cs="Times New Roman"/>
          <w:sz w:val="28"/>
          <w:szCs w:val="28"/>
        </w:rPr>
        <w:tab/>
        <w:t>39 стр.</w:t>
      </w:r>
    </w:p>
    <w:p w:rsidR="004D263C" w:rsidRDefault="004D263C">
      <w:pPr>
        <w:rPr>
          <w:rFonts w:ascii="Times New Roman" w:hAnsi="Times New Roman" w:cs="Times New Roman"/>
          <w:sz w:val="28"/>
          <w:szCs w:val="28"/>
        </w:rPr>
      </w:pPr>
      <w:r>
        <w:rPr>
          <w:rFonts w:ascii="Times New Roman" w:hAnsi="Times New Roman" w:cs="Times New Roman"/>
          <w:sz w:val="28"/>
          <w:szCs w:val="28"/>
        </w:rPr>
        <w:br w:type="page"/>
      </w:r>
    </w:p>
    <w:p w:rsidR="00613EDA" w:rsidRPr="004D263C" w:rsidRDefault="004D263C" w:rsidP="004D263C">
      <w:pPr>
        <w:ind w:left="709"/>
        <w:rPr>
          <w:rFonts w:ascii="Times New Roman" w:hAnsi="Times New Roman" w:cs="Times New Roman"/>
          <w:b/>
          <w:sz w:val="28"/>
          <w:szCs w:val="28"/>
        </w:rPr>
      </w:pPr>
      <w:r w:rsidRPr="004D263C">
        <w:rPr>
          <w:rFonts w:ascii="Times New Roman" w:hAnsi="Times New Roman" w:cs="Times New Roman"/>
          <w:b/>
          <w:sz w:val="28"/>
          <w:szCs w:val="28"/>
        </w:rPr>
        <w:lastRenderedPageBreak/>
        <w:t>1. Общая информация об учреждении</w:t>
      </w:r>
    </w:p>
    <w:p w:rsidR="00644068" w:rsidRPr="00613EDA" w:rsidRDefault="00F674CD" w:rsidP="00613EDA">
      <w:pPr>
        <w:ind w:firstLine="709"/>
        <w:jc w:val="both"/>
        <w:rPr>
          <w:rFonts w:ascii="Times New Roman" w:hAnsi="Times New Roman" w:cs="Times New Roman"/>
          <w:sz w:val="28"/>
          <w:szCs w:val="28"/>
        </w:rPr>
      </w:pPr>
      <w:proofErr w:type="gramStart"/>
      <w:r w:rsidRPr="00613EDA">
        <w:rPr>
          <w:rFonts w:ascii="Times New Roman" w:hAnsi="Times New Roman" w:cs="Times New Roman"/>
          <w:sz w:val="28"/>
          <w:szCs w:val="28"/>
        </w:rPr>
        <w:t>Ленинградское областное государственное бюджетное учреждение «</w:t>
      </w:r>
      <w:proofErr w:type="spellStart"/>
      <w:r w:rsidRPr="00613EDA">
        <w:rPr>
          <w:rFonts w:ascii="Times New Roman" w:hAnsi="Times New Roman" w:cs="Times New Roman"/>
          <w:sz w:val="28"/>
          <w:szCs w:val="28"/>
        </w:rPr>
        <w:t>Сланцевский</w:t>
      </w:r>
      <w:proofErr w:type="spellEnd"/>
      <w:r w:rsidRPr="00613EDA">
        <w:rPr>
          <w:rFonts w:ascii="Times New Roman" w:hAnsi="Times New Roman" w:cs="Times New Roman"/>
          <w:sz w:val="28"/>
          <w:szCs w:val="28"/>
        </w:rPr>
        <w:t xml:space="preserve"> центр социального обслуживания граждан пожилого возраста и инвалидов «Надежда» является юридическим лицом, </w:t>
      </w:r>
      <w:r w:rsidR="00644068" w:rsidRPr="00613EDA">
        <w:rPr>
          <w:rFonts w:ascii="Times New Roman" w:hAnsi="Times New Roman" w:cs="Times New Roman"/>
          <w:spacing w:val="-2"/>
          <w:sz w:val="28"/>
          <w:szCs w:val="28"/>
        </w:rPr>
        <w:t xml:space="preserve">целью деятельности которого является предоставление социального обслуживания </w:t>
      </w:r>
      <w:r w:rsidR="00644068" w:rsidRPr="00613EDA">
        <w:rPr>
          <w:rFonts w:ascii="Times New Roman" w:hAnsi="Times New Roman" w:cs="Times New Roman"/>
          <w:color w:val="000000"/>
          <w:sz w:val="28"/>
          <w:szCs w:val="28"/>
        </w:rPr>
        <w:t>гражданам, признанным нуждающимися в социальном обслуживании, (далее – получатели социальных услуг) через различные формы социального обслуживания</w:t>
      </w:r>
      <w:r w:rsidR="00644068" w:rsidRPr="00613EDA">
        <w:rPr>
          <w:rFonts w:ascii="Times New Roman" w:hAnsi="Times New Roman" w:cs="Times New Roman"/>
          <w:spacing w:val="-2"/>
          <w:sz w:val="28"/>
          <w:szCs w:val="28"/>
        </w:rPr>
        <w:t xml:space="preserve"> в соответствии с действующим законодательством Российской Федерации и Ленинградской области, а также с использованием технологий социального обслуживания и мероприятий по</w:t>
      </w:r>
      <w:proofErr w:type="gramEnd"/>
      <w:r w:rsidR="00644068" w:rsidRPr="00613EDA">
        <w:rPr>
          <w:rFonts w:ascii="Times New Roman" w:hAnsi="Times New Roman" w:cs="Times New Roman"/>
          <w:spacing w:val="-2"/>
          <w:sz w:val="28"/>
          <w:szCs w:val="28"/>
        </w:rPr>
        <w:t xml:space="preserve"> социальному сопровождению указанной категории граждан. </w:t>
      </w:r>
      <w:r w:rsidR="00644068" w:rsidRPr="00613EDA">
        <w:rPr>
          <w:rFonts w:ascii="Times New Roman" w:hAnsi="Times New Roman" w:cs="Times New Roman"/>
          <w:sz w:val="28"/>
          <w:szCs w:val="28"/>
        </w:rPr>
        <w:t>Учреждение является поставщиком социальных услуг.</w:t>
      </w:r>
    </w:p>
    <w:p w:rsidR="001B478C" w:rsidRPr="00613EDA" w:rsidRDefault="001B478C" w:rsidP="00613EDA">
      <w:pPr>
        <w:ind w:firstLine="709"/>
        <w:jc w:val="both"/>
        <w:rPr>
          <w:rFonts w:ascii="Times New Roman" w:hAnsi="Times New Roman" w:cs="Times New Roman"/>
          <w:sz w:val="28"/>
          <w:szCs w:val="28"/>
        </w:rPr>
      </w:pPr>
      <w:r w:rsidRPr="00613EDA">
        <w:rPr>
          <w:rFonts w:ascii="Times New Roman" w:hAnsi="Times New Roman" w:cs="Times New Roman"/>
          <w:sz w:val="28"/>
          <w:szCs w:val="28"/>
        </w:rPr>
        <w:t>Социальное обслуживание граждан осуществляется:</w:t>
      </w:r>
    </w:p>
    <w:p w:rsidR="001B478C" w:rsidRPr="00613EDA" w:rsidRDefault="001B478C" w:rsidP="00613EDA">
      <w:pPr>
        <w:ind w:firstLine="709"/>
        <w:jc w:val="both"/>
        <w:rPr>
          <w:rStyle w:val="FontStyle33"/>
          <w:sz w:val="28"/>
          <w:szCs w:val="28"/>
        </w:rPr>
      </w:pPr>
      <w:r w:rsidRPr="00613EDA">
        <w:rPr>
          <w:rStyle w:val="FontStyle33"/>
          <w:sz w:val="28"/>
          <w:szCs w:val="28"/>
        </w:rPr>
        <w:t xml:space="preserve">1) </w:t>
      </w:r>
      <w:r w:rsidR="00F674CD" w:rsidRPr="00613EDA">
        <w:rPr>
          <w:rStyle w:val="FontStyle33"/>
          <w:sz w:val="28"/>
          <w:szCs w:val="28"/>
        </w:rPr>
        <w:t xml:space="preserve">на </w:t>
      </w:r>
      <w:r w:rsidRPr="00613EDA">
        <w:rPr>
          <w:rStyle w:val="FontStyle33"/>
          <w:sz w:val="28"/>
          <w:szCs w:val="28"/>
        </w:rPr>
        <w:t xml:space="preserve">стационарном </w:t>
      </w:r>
      <w:r w:rsidR="00F674CD" w:rsidRPr="00613EDA">
        <w:rPr>
          <w:rStyle w:val="FontStyle33"/>
          <w:sz w:val="28"/>
          <w:szCs w:val="28"/>
        </w:rPr>
        <w:t>отделени</w:t>
      </w:r>
      <w:r w:rsidRPr="00613EDA">
        <w:rPr>
          <w:rStyle w:val="FontStyle33"/>
          <w:sz w:val="28"/>
          <w:szCs w:val="28"/>
        </w:rPr>
        <w:t xml:space="preserve">и социального обслуживания </w:t>
      </w:r>
      <w:r w:rsidR="00F674CD" w:rsidRPr="00613EDA">
        <w:rPr>
          <w:rStyle w:val="FontStyle33"/>
          <w:sz w:val="28"/>
          <w:szCs w:val="28"/>
        </w:rPr>
        <w:t xml:space="preserve">с временным проживанием для совершеннолетних граждан </w:t>
      </w:r>
      <w:r w:rsidRPr="00613EDA">
        <w:rPr>
          <w:rStyle w:val="FontStyle33"/>
          <w:sz w:val="28"/>
          <w:szCs w:val="28"/>
        </w:rPr>
        <w:t>расположенном по адресу: Сланцы, ул. Декабристов, д.13</w:t>
      </w:r>
    </w:p>
    <w:p w:rsidR="001B478C" w:rsidRPr="00613EDA" w:rsidRDefault="001B478C" w:rsidP="00613EDA">
      <w:pPr>
        <w:ind w:firstLine="709"/>
        <w:jc w:val="both"/>
        <w:rPr>
          <w:rStyle w:val="FontStyle33"/>
          <w:sz w:val="28"/>
          <w:szCs w:val="28"/>
        </w:rPr>
      </w:pPr>
      <w:r w:rsidRPr="00613EDA">
        <w:rPr>
          <w:rStyle w:val="FontStyle33"/>
          <w:sz w:val="28"/>
          <w:szCs w:val="28"/>
        </w:rPr>
        <w:t xml:space="preserve">2) на </w:t>
      </w:r>
      <w:r w:rsidR="00F674CD" w:rsidRPr="00613EDA">
        <w:rPr>
          <w:rStyle w:val="FontStyle33"/>
          <w:sz w:val="28"/>
          <w:szCs w:val="28"/>
        </w:rPr>
        <w:t>реабилитационном отделении социального обслуживания с дневным пребыванием, расположенн</w:t>
      </w:r>
      <w:r w:rsidRPr="00613EDA">
        <w:rPr>
          <w:rStyle w:val="FontStyle33"/>
          <w:sz w:val="28"/>
          <w:szCs w:val="28"/>
        </w:rPr>
        <w:t>ом</w:t>
      </w:r>
      <w:r w:rsidR="00F674CD" w:rsidRPr="00613EDA">
        <w:rPr>
          <w:rStyle w:val="FontStyle33"/>
          <w:sz w:val="28"/>
          <w:szCs w:val="28"/>
        </w:rPr>
        <w:t xml:space="preserve"> по адресу: Сланцы, ул. Декабристов, д.13;</w:t>
      </w:r>
    </w:p>
    <w:p w:rsidR="00F674CD" w:rsidRPr="00613EDA" w:rsidRDefault="001B478C" w:rsidP="00613EDA">
      <w:pPr>
        <w:ind w:firstLine="709"/>
        <w:jc w:val="both"/>
        <w:rPr>
          <w:rStyle w:val="FontStyle33"/>
          <w:sz w:val="28"/>
          <w:szCs w:val="28"/>
        </w:rPr>
      </w:pPr>
      <w:r w:rsidRPr="00613EDA">
        <w:rPr>
          <w:rStyle w:val="FontStyle33"/>
          <w:sz w:val="28"/>
          <w:szCs w:val="28"/>
        </w:rPr>
        <w:t>3) на</w:t>
      </w:r>
      <w:r w:rsidR="00F674CD" w:rsidRPr="00613EDA">
        <w:rPr>
          <w:rStyle w:val="FontStyle33"/>
          <w:sz w:val="28"/>
          <w:szCs w:val="28"/>
        </w:rPr>
        <w:t xml:space="preserve"> отделени</w:t>
      </w:r>
      <w:r w:rsidRPr="00613EDA">
        <w:rPr>
          <w:rStyle w:val="FontStyle33"/>
          <w:sz w:val="28"/>
          <w:szCs w:val="28"/>
        </w:rPr>
        <w:t>и</w:t>
      </w:r>
      <w:r w:rsidR="00F674CD" w:rsidRPr="00613EDA">
        <w:rPr>
          <w:rStyle w:val="FontStyle33"/>
          <w:sz w:val="28"/>
          <w:szCs w:val="28"/>
        </w:rPr>
        <w:t xml:space="preserve"> социального обслуживания на дому</w:t>
      </w:r>
      <w:r w:rsidR="00AF5E7E" w:rsidRPr="00613EDA">
        <w:rPr>
          <w:rStyle w:val="FontStyle33"/>
          <w:sz w:val="28"/>
          <w:szCs w:val="28"/>
        </w:rPr>
        <w:t>;</w:t>
      </w:r>
    </w:p>
    <w:p w:rsidR="00AF5E7E" w:rsidRPr="00613EDA" w:rsidRDefault="00AF5E7E" w:rsidP="00613EDA">
      <w:pPr>
        <w:ind w:firstLine="709"/>
        <w:jc w:val="both"/>
        <w:rPr>
          <w:rStyle w:val="FontStyle33"/>
          <w:sz w:val="28"/>
          <w:szCs w:val="28"/>
        </w:rPr>
      </w:pPr>
      <w:r w:rsidRPr="00613EDA">
        <w:rPr>
          <w:rStyle w:val="FontStyle33"/>
          <w:sz w:val="28"/>
          <w:szCs w:val="28"/>
        </w:rPr>
        <w:t xml:space="preserve">4) мобильной бригадой, созданной в структуре учреждения для </w:t>
      </w:r>
      <w:r w:rsidR="00F87196" w:rsidRPr="00613EDA">
        <w:rPr>
          <w:rStyle w:val="FontStyle33"/>
          <w:sz w:val="28"/>
          <w:szCs w:val="28"/>
        </w:rPr>
        <w:t>реализации технологии социального обслуживания «Д</w:t>
      </w:r>
      <w:r w:rsidRPr="00613EDA">
        <w:rPr>
          <w:rStyle w:val="FontStyle33"/>
          <w:sz w:val="28"/>
          <w:szCs w:val="28"/>
        </w:rPr>
        <w:t>оставк</w:t>
      </w:r>
      <w:r w:rsidR="00F87196" w:rsidRPr="00613EDA">
        <w:rPr>
          <w:rStyle w:val="FontStyle33"/>
          <w:sz w:val="28"/>
          <w:szCs w:val="28"/>
        </w:rPr>
        <w:t>а</w:t>
      </w:r>
      <w:r w:rsidRPr="00613EDA">
        <w:rPr>
          <w:rStyle w:val="FontStyle33"/>
          <w:sz w:val="28"/>
          <w:szCs w:val="28"/>
        </w:rPr>
        <w:t xml:space="preserve"> лиц, старше 65 лет, проживающих в сельской местности, в медицинские организации для проведения профилактических осмотров и диспансеризации</w:t>
      </w:r>
      <w:r w:rsidR="00F87196" w:rsidRPr="00613EDA">
        <w:rPr>
          <w:rStyle w:val="FontStyle33"/>
          <w:sz w:val="28"/>
          <w:szCs w:val="28"/>
        </w:rPr>
        <w:t>»</w:t>
      </w:r>
      <w:r w:rsidRPr="00613EDA">
        <w:rPr>
          <w:rStyle w:val="FontStyle33"/>
          <w:sz w:val="28"/>
          <w:szCs w:val="28"/>
        </w:rPr>
        <w:t>;</w:t>
      </w:r>
    </w:p>
    <w:p w:rsidR="00D83E81" w:rsidRPr="00613EDA" w:rsidRDefault="00AF5E7E" w:rsidP="00613EDA">
      <w:pPr>
        <w:ind w:firstLine="709"/>
        <w:jc w:val="both"/>
        <w:rPr>
          <w:rStyle w:val="FontStyle33"/>
          <w:sz w:val="28"/>
          <w:szCs w:val="28"/>
        </w:rPr>
      </w:pPr>
      <w:r w:rsidRPr="00613EDA">
        <w:rPr>
          <w:rStyle w:val="FontStyle33"/>
          <w:sz w:val="28"/>
          <w:szCs w:val="28"/>
        </w:rPr>
        <w:t xml:space="preserve">5) с использованием технологий социального обслуживания «Заботливый сосед», «Домой без преград», </w:t>
      </w:r>
      <w:r w:rsidR="00D83E81" w:rsidRPr="00613EDA">
        <w:rPr>
          <w:rStyle w:val="FontStyle33"/>
          <w:sz w:val="28"/>
          <w:szCs w:val="28"/>
        </w:rPr>
        <w:t>«Университет третьего возраста», «Школа здоровья».</w:t>
      </w:r>
    </w:p>
    <w:p w:rsidR="00AF5E7E" w:rsidRPr="00613EDA" w:rsidRDefault="00AF5E7E" w:rsidP="00613EDA">
      <w:pPr>
        <w:ind w:firstLine="709"/>
        <w:jc w:val="both"/>
        <w:rPr>
          <w:rStyle w:val="FontStyle33"/>
          <w:sz w:val="28"/>
          <w:szCs w:val="28"/>
        </w:rPr>
      </w:pPr>
    </w:p>
    <w:p w:rsidR="00D77083" w:rsidRPr="00613EDA" w:rsidRDefault="00E6091C" w:rsidP="00613EDA">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D77083" w:rsidRPr="00613EDA">
        <w:rPr>
          <w:rFonts w:ascii="Times New Roman" w:hAnsi="Times New Roman" w:cs="Times New Roman"/>
          <w:b/>
          <w:sz w:val="28"/>
          <w:szCs w:val="28"/>
        </w:rPr>
        <w:t xml:space="preserve">Работа учреждения в условиях распространения новой </w:t>
      </w:r>
      <w:proofErr w:type="spellStart"/>
      <w:r w:rsidR="00D77083" w:rsidRPr="00613EDA">
        <w:rPr>
          <w:rFonts w:ascii="Times New Roman" w:hAnsi="Times New Roman" w:cs="Times New Roman"/>
          <w:b/>
          <w:sz w:val="28"/>
          <w:szCs w:val="28"/>
        </w:rPr>
        <w:t>коронавирусной</w:t>
      </w:r>
      <w:proofErr w:type="spellEnd"/>
      <w:r w:rsidR="00D77083" w:rsidRPr="00613EDA">
        <w:rPr>
          <w:rFonts w:ascii="Times New Roman" w:hAnsi="Times New Roman" w:cs="Times New Roman"/>
          <w:b/>
          <w:sz w:val="28"/>
          <w:szCs w:val="28"/>
        </w:rPr>
        <w:t xml:space="preserve"> инфекции</w:t>
      </w:r>
    </w:p>
    <w:p w:rsidR="00F24D72" w:rsidRPr="00613EDA" w:rsidRDefault="000A185F" w:rsidP="00613EDA">
      <w:pPr>
        <w:ind w:firstLine="709"/>
        <w:jc w:val="both"/>
        <w:rPr>
          <w:rFonts w:ascii="Times New Roman" w:hAnsi="Times New Roman" w:cs="Times New Roman"/>
          <w:sz w:val="28"/>
          <w:szCs w:val="28"/>
        </w:rPr>
      </w:pPr>
      <w:r w:rsidRPr="00613EDA">
        <w:rPr>
          <w:rFonts w:ascii="Times New Roman" w:hAnsi="Times New Roman" w:cs="Times New Roman"/>
          <w:sz w:val="28"/>
          <w:szCs w:val="28"/>
        </w:rPr>
        <w:t xml:space="preserve">В 2020 году </w:t>
      </w:r>
      <w:r w:rsidR="009A4263" w:rsidRPr="00613EDA">
        <w:rPr>
          <w:rFonts w:ascii="Times New Roman" w:hAnsi="Times New Roman" w:cs="Times New Roman"/>
          <w:sz w:val="28"/>
          <w:szCs w:val="28"/>
        </w:rPr>
        <w:t xml:space="preserve">предпринимались максимальные меры по предупреждению распространения </w:t>
      </w:r>
      <w:proofErr w:type="spellStart"/>
      <w:r w:rsidR="009A4263" w:rsidRPr="00613EDA">
        <w:rPr>
          <w:rFonts w:ascii="Times New Roman" w:hAnsi="Times New Roman" w:cs="Times New Roman"/>
          <w:sz w:val="28"/>
          <w:szCs w:val="28"/>
        </w:rPr>
        <w:t>коронавирусной</w:t>
      </w:r>
      <w:proofErr w:type="spellEnd"/>
      <w:r w:rsidR="009A4263" w:rsidRPr="00613EDA">
        <w:rPr>
          <w:rFonts w:ascii="Times New Roman" w:hAnsi="Times New Roman" w:cs="Times New Roman"/>
          <w:sz w:val="28"/>
          <w:szCs w:val="28"/>
        </w:rPr>
        <w:t xml:space="preserve"> инфекции: регулярно проводилась текущая дезинфекция, в помещениях отделений социального обслуживания, где была выявлена заболевшая, проводилась заключительная дезинфекция, дважды за период территория вокруг зданий и помещения внутри обрабатывались д</w:t>
      </w:r>
      <w:r w:rsidR="00F24D72" w:rsidRPr="00613EDA">
        <w:rPr>
          <w:rFonts w:ascii="Times New Roman" w:hAnsi="Times New Roman" w:cs="Times New Roman"/>
          <w:sz w:val="28"/>
          <w:szCs w:val="28"/>
        </w:rPr>
        <w:t>е</w:t>
      </w:r>
      <w:r w:rsidR="009A4263" w:rsidRPr="00613EDA">
        <w:rPr>
          <w:rFonts w:ascii="Times New Roman" w:hAnsi="Times New Roman" w:cs="Times New Roman"/>
          <w:sz w:val="28"/>
          <w:szCs w:val="28"/>
        </w:rPr>
        <w:t>з</w:t>
      </w:r>
      <w:r w:rsidR="00F24D72" w:rsidRPr="00613EDA">
        <w:rPr>
          <w:rFonts w:ascii="Times New Roman" w:hAnsi="Times New Roman" w:cs="Times New Roman"/>
          <w:sz w:val="28"/>
          <w:szCs w:val="28"/>
        </w:rPr>
        <w:t>и</w:t>
      </w:r>
      <w:r w:rsidR="009A4263" w:rsidRPr="00613EDA">
        <w:rPr>
          <w:rFonts w:ascii="Times New Roman" w:hAnsi="Times New Roman" w:cs="Times New Roman"/>
          <w:sz w:val="28"/>
          <w:szCs w:val="28"/>
        </w:rPr>
        <w:t>нф</w:t>
      </w:r>
      <w:r w:rsidR="00F24D72" w:rsidRPr="00613EDA">
        <w:rPr>
          <w:rFonts w:ascii="Times New Roman" w:hAnsi="Times New Roman" w:cs="Times New Roman"/>
          <w:sz w:val="28"/>
          <w:szCs w:val="28"/>
        </w:rPr>
        <w:t>и</w:t>
      </w:r>
      <w:r w:rsidR="009A4263" w:rsidRPr="00613EDA">
        <w:rPr>
          <w:rFonts w:ascii="Times New Roman" w:hAnsi="Times New Roman" w:cs="Times New Roman"/>
          <w:sz w:val="28"/>
          <w:szCs w:val="28"/>
        </w:rPr>
        <w:t>цирующим раствором силами ветеринарно</w:t>
      </w:r>
      <w:r w:rsidR="00F24D72" w:rsidRPr="00613EDA">
        <w:rPr>
          <w:rFonts w:ascii="Times New Roman" w:hAnsi="Times New Roman" w:cs="Times New Roman"/>
          <w:sz w:val="28"/>
          <w:szCs w:val="28"/>
        </w:rPr>
        <w:t>й</w:t>
      </w:r>
      <w:r w:rsidR="009A4263" w:rsidRPr="00613EDA">
        <w:rPr>
          <w:rFonts w:ascii="Times New Roman" w:hAnsi="Times New Roman" w:cs="Times New Roman"/>
          <w:sz w:val="28"/>
          <w:szCs w:val="28"/>
        </w:rPr>
        <w:t xml:space="preserve"> организации</w:t>
      </w:r>
      <w:r w:rsidR="00F24D72" w:rsidRPr="00613EDA">
        <w:rPr>
          <w:rFonts w:ascii="Times New Roman" w:hAnsi="Times New Roman" w:cs="Times New Roman"/>
          <w:sz w:val="28"/>
          <w:szCs w:val="28"/>
        </w:rPr>
        <w:t xml:space="preserve">, в помещениях применялись </w:t>
      </w:r>
      <w:proofErr w:type="spellStart"/>
      <w:r w:rsidR="00F24D72" w:rsidRPr="00613EDA">
        <w:rPr>
          <w:rFonts w:ascii="Times New Roman" w:hAnsi="Times New Roman" w:cs="Times New Roman"/>
          <w:sz w:val="28"/>
          <w:szCs w:val="28"/>
        </w:rPr>
        <w:t>рециркуляторы</w:t>
      </w:r>
      <w:proofErr w:type="spellEnd"/>
      <w:r w:rsidR="00F24D72" w:rsidRPr="00613EDA">
        <w:rPr>
          <w:rFonts w:ascii="Times New Roman" w:hAnsi="Times New Roman" w:cs="Times New Roman"/>
          <w:sz w:val="28"/>
          <w:szCs w:val="28"/>
        </w:rPr>
        <w:t xml:space="preserve"> воздуха. Осуществлялся </w:t>
      </w:r>
      <w:proofErr w:type="gramStart"/>
      <w:r w:rsidR="00F24D72" w:rsidRPr="00613EDA">
        <w:rPr>
          <w:rFonts w:ascii="Times New Roman" w:hAnsi="Times New Roman" w:cs="Times New Roman"/>
          <w:sz w:val="28"/>
          <w:szCs w:val="28"/>
        </w:rPr>
        <w:t>контроль за</w:t>
      </w:r>
      <w:proofErr w:type="gramEnd"/>
      <w:r w:rsidR="00F24D72" w:rsidRPr="00613EDA">
        <w:rPr>
          <w:rFonts w:ascii="Times New Roman" w:hAnsi="Times New Roman" w:cs="Times New Roman"/>
          <w:sz w:val="28"/>
          <w:szCs w:val="28"/>
        </w:rPr>
        <w:t xml:space="preserve"> организацией «входного фильтра» сотрудников учреждения с проведением бесконтактного контроля температуры тела, за использованием сотрудниками кожных антисептиков для обработки рук. Сотрудники в полной мере обеспечены средствами индивидуальной защиты (маски, защитные экраны, перчатки, бахилы). Сотрудники учреждения и обслуживаемые граждане доставлялись</w:t>
      </w:r>
      <w:r w:rsidR="00A74BCE" w:rsidRPr="00613EDA">
        <w:rPr>
          <w:rFonts w:ascii="Times New Roman" w:hAnsi="Times New Roman" w:cs="Times New Roman"/>
          <w:sz w:val="28"/>
          <w:szCs w:val="28"/>
        </w:rPr>
        <w:t xml:space="preserve"> на работу, на отделения социального </w:t>
      </w:r>
      <w:r w:rsidR="00A74BCE" w:rsidRPr="00613EDA">
        <w:rPr>
          <w:rFonts w:ascii="Times New Roman" w:hAnsi="Times New Roman" w:cs="Times New Roman"/>
          <w:sz w:val="28"/>
          <w:szCs w:val="28"/>
        </w:rPr>
        <w:lastRenderedPageBreak/>
        <w:t xml:space="preserve">обслуживания </w:t>
      </w:r>
      <w:r w:rsidR="00F24D72" w:rsidRPr="00613EDA">
        <w:rPr>
          <w:rFonts w:ascii="Times New Roman" w:hAnsi="Times New Roman" w:cs="Times New Roman"/>
          <w:sz w:val="28"/>
          <w:szCs w:val="28"/>
        </w:rPr>
        <w:t>и обратно автотранспортом учреждения, который регулярно после каждой поездки обеззаражива</w:t>
      </w:r>
      <w:r w:rsidR="00A74BCE" w:rsidRPr="00613EDA">
        <w:rPr>
          <w:rFonts w:ascii="Times New Roman" w:hAnsi="Times New Roman" w:cs="Times New Roman"/>
          <w:sz w:val="28"/>
          <w:szCs w:val="28"/>
        </w:rPr>
        <w:t>лся</w:t>
      </w:r>
      <w:r w:rsidR="00F24D72" w:rsidRPr="00613EDA">
        <w:rPr>
          <w:rFonts w:ascii="Times New Roman" w:hAnsi="Times New Roman" w:cs="Times New Roman"/>
          <w:sz w:val="28"/>
          <w:szCs w:val="28"/>
        </w:rPr>
        <w:t>.</w:t>
      </w:r>
      <w:r w:rsidR="00A74BCE" w:rsidRPr="00613EDA">
        <w:rPr>
          <w:rFonts w:ascii="Times New Roman" w:hAnsi="Times New Roman" w:cs="Times New Roman"/>
          <w:sz w:val="28"/>
          <w:szCs w:val="28"/>
        </w:rPr>
        <w:t xml:space="preserve"> </w:t>
      </w:r>
    </w:p>
    <w:p w:rsidR="000A185F" w:rsidRPr="00613EDA" w:rsidRDefault="00A74BCE"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В</w:t>
      </w:r>
      <w:r w:rsidR="000A185F" w:rsidRPr="00613EDA">
        <w:rPr>
          <w:rFonts w:ascii="Times New Roman" w:hAnsi="Times New Roman" w:cs="Times New Roman"/>
          <w:sz w:val="28"/>
          <w:szCs w:val="28"/>
        </w:rPr>
        <w:t>водились ограничительные мероприятия, изменялся режим работы отделений</w:t>
      </w:r>
      <w:r w:rsidRPr="00613EDA">
        <w:rPr>
          <w:rFonts w:ascii="Times New Roman" w:hAnsi="Times New Roman" w:cs="Times New Roman"/>
          <w:sz w:val="28"/>
          <w:szCs w:val="28"/>
        </w:rPr>
        <w:t xml:space="preserve"> социального обслуживания</w:t>
      </w:r>
      <w:r w:rsidR="000A185F" w:rsidRPr="00613EDA">
        <w:rPr>
          <w:rFonts w:ascii="Times New Roman" w:hAnsi="Times New Roman" w:cs="Times New Roman"/>
          <w:sz w:val="28"/>
          <w:szCs w:val="28"/>
        </w:rPr>
        <w:t>, отделения приостанавливали свою деятельность.</w:t>
      </w:r>
    </w:p>
    <w:p w:rsidR="000A185F" w:rsidRPr="00613EDA" w:rsidRDefault="000A185F"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Так, реабилитационное отделение не оказывало социальных услуг в периоды:</w:t>
      </w:r>
    </w:p>
    <w:p w:rsidR="000A185F" w:rsidRPr="00613EDA" w:rsidRDefault="000A185F"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 с 19 марта по 24 мая 2020 года;</w:t>
      </w:r>
    </w:p>
    <w:p w:rsidR="000A185F" w:rsidRPr="00613EDA" w:rsidRDefault="000A185F"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 с 01 июня по 14 июня 2020 года;</w:t>
      </w:r>
    </w:p>
    <w:p w:rsidR="000A185F" w:rsidRPr="00613EDA" w:rsidRDefault="000A185F"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 с 13 октября по 31 октября 2020 года;</w:t>
      </w:r>
    </w:p>
    <w:p w:rsidR="001C0D59" w:rsidRPr="00613EDA" w:rsidRDefault="000A185F"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 xml:space="preserve">- с 9 ноября 2020 года введены ограничения, в рамках которых обслуживание граждан в возрасте 65 лет и старше </w:t>
      </w:r>
      <w:r w:rsidR="001C0D59" w:rsidRPr="00613EDA">
        <w:rPr>
          <w:rFonts w:ascii="Times New Roman" w:hAnsi="Times New Roman" w:cs="Times New Roman"/>
          <w:sz w:val="28"/>
          <w:szCs w:val="28"/>
        </w:rPr>
        <w:t>производилось в</w:t>
      </w:r>
      <w:r w:rsidRPr="00613EDA">
        <w:rPr>
          <w:rFonts w:ascii="Times New Roman" w:hAnsi="Times New Roman" w:cs="Times New Roman"/>
          <w:sz w:val="28"/>
          <w:szCs w:val="28"/>
        </w:rPr>
        <w:t xml:space="preserve"> дистанционном формате</w:t>
      </w:r>
      <w:r w:rsidR="001C0D59" w:rsidRPr="00613EDA">
        <w:rPr>
          <w:rFonts w:ascii="Times New Roman" w:hAnsi="Times New Roman" w:cs="Times New Roman"/>
          <w:sz w:val="28"/>
          <w:szCs w:val="28"/>
        </w:rPr>
        <w:t>;</w:t>
      </w:r>
    </w:p>
    <w:p w:rsidR="001C0D59" w:rsidRPr="00613EDA" w:rsidRDefault="001C0D59"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 с 21 декабря по 31 декабря 2020 года.</w:t>
      </w:r>
    </w:p>
    <w:p w:rsidR="001C0D59" w:rsidRPr="00613EDA" w:rsidRDefault="001C0D59" w:rsidP="00613EDA">
      <w:pPr>
        <w:widowControl w:val="0"/>
        <w:autoSpaceDE w:val="0"/>
        <w:autoSpaceDN w:val="0"/>
        <w:adjustRightInd w:val="0"/>
        <w:ind w:firstLine="709"/>
        <w:contextualSpacing/>
        <w:jc w:val="both"/>
        <w:rPr>
          <w:rFonts w:ascii="Times New Roman" w:hAnsi="Times New Roman" w:cs="Times New Roman"/>
          <w:sz w:val="28"/>
          <w:szCs w:val="28"/>
        </w:rPr>
      </w:pPr>
    </w:p>
    <w:p w:rsidR="001C0D59" w:rsidRPr="00613EDA" w:rsidRDefault="001C0D59"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Стационарное отделение:</w:t>
      </w:r>
    </w:p>
    <w:p w:rsidR="001C0D59" w:rsidRPr="00613EDA" w:rsidRDefault="001C0D59" w:rsidP="00613EDA">
      <w:pPr>
        <w:pStyle w:val="a5"/>
        <w:spacing w:before="0" w:beforeAutospacing="0" w:after="0" w:afterAutospacing="0"/>
        <w:ind w:firstLine="709"/>
        <w:jc w:val="both"/>
        <w:rPr>
          <w:sz w:val="28"/>
          <w:szCs w:val="28"/>
        </w:rPr>
      </w:pPr>
      <w:r w:rsidRPr="00613EDA">
        <w:rPr>
          <w:sz w:val="28"/>
          <w:szCs w:val="28"/>
        </w:rPr>
        <w:t xml:space="preserve">- с 24 марта 2020 года </w:t>
      </w:r>
      <w:r w:rsidR="00D77083" w:rsidRPr="00613EDA">
        <w:rPr>
          <w:sz w:val="28"/>
          <w:szCs w:val="28"/>
        </w:rPr>
        <w:t xml:space="preserve">был </w:t>
      </w:r>
      <w:r w:rsidRPr="00613EDA">
        <w:rPr>
          <w:sz w:val="28"/>
          <w:szCs w:val="28"/>
        </w:rPr>
        <w:t>ограничен прием новых граждан;</w:t>
      </w:r>
    </w:p>
    <w:p w:rsidR="001C0D59" w:rsidRPr="00613EDA" w:rsidRDefault="001C0D59" w:rsidP="00613EDA">
      <w:pPr>
        <w:pStyle w:val="a5"/>
        <w:spacing w:before="0" w:beforeAutospacing="0" w:after="0" w:afterAutospacing="0"/>
        <w:ind w:firstLine="709"/>
        <w:jc w:val="both"/>
        <w:rPr>
          <w:sz w:val="28"/>
          <w:szCs w:val="28"/>
        </w:rPr>
      </w:pPr>
      <w:r w:rsidRPr="00613EDA">
        <w:rPr>
          <w:sz w:val="28"/>
          <w:szCs w:val="28"/>
        </w:rPr>
        <w:t>- с 03 августа по 30 августа 2020 года приостановлено предоставление социальных услуг;</w:t>
      </w:r>
    </w:p>
    <w:p w:rsidR="001C0D59" w:rsidRPr="00613EDA" w:rsidRDefault="001C0D59" w:rsidP="00613EDA">
      <w:pPr>
        <w:pStyle w:val="a5"/>
        <w:spacing w:before="0" w:beforeAutospacing="0" w:after="0" w:afterAutospacing="0"/>
        <w:ind w:firstLine="709"/>
        <w:jc w:val="both"/>
        <w:rPr>
          <w:sz w:val="28"/>
          <w:szCs w:val="28"/>
        </w:rPr>
      </w:pPr>
      <w:r w:rsidRPr="00613EDA">
        <w:rPr>
          <w:sz w:val="28"/>
          <w:szCs w:val="28"/>
        </w:rPr>
        <w:t xml:space="preserve">- с 14 октября </w:t>
      </w:r>
      <w:r w:rsidR="00D77083" w:rsidRPr="00613EDA">
        <w:rPr>
          <w:sz w:val="28"/>
          <w:szCs w:val="28"/>
        </w:rPr>
        <w:t xml:space="preserve">до конца </w:t>
      </w:r>
      <w:r w:rsidRPr="00613EDA">
        <w:rPr>
          <w:sz w:val="28"/>
          <w:szCs w:val="28"/>
        </w:rPr>
        <w:t>2020 года приостановлено предоставление социальных услуг</w:t>
      </w:r>
      <w:r w:rsidR="00D77083" w:rsidRPr="00613EDA">
        <w:rPr>
          <w:sz w:val="28"/>
          <w:szCs w:val="28"/>
        </w:rPr>
        <w:t>.</w:t>
      </w:r>
    </w:p>
    <w:p w:rsidR="00D77083" w:rsidRPr="00613EDA" w:rsidRDefault="00D77083" w:rsidP="00613EDA">
      <w:pPr>
        <w:pStyle w:val="a5"/>
        <w:spacing w:before="0" w:beforeAutospacing="0" w:after="0" w:afterAutospacing="0"/>
        <w:ind w:firstLine="709"/>
        <w:jc w:val="both"/>
        <w:rPr>
          <w:sz w:val="28"/>
          <w:szCs w:val="28"/>
        </w:rPr>
      </w:pPr>
      <w:r w:rsidRPr="00613EDA">
        <w:rPr>
          <w:sz w:val="28"/>
          <w:szCs w:val="28"/>
        </w:rPr>
        <w:t>В периоды, когда отделения осуществляли свою деятельность, прием граждан производился в две, четыре смены, стремясь снизить количество граждан, единовременно пребывающих в учреждении.</w:t>
      </w:r>
    </w:p>
    <w:p w:rsidR="00A74BCE" w:rsidRPr="00613EDA" w:rsidRDefault="00D77083" w:rsidP="00613EDA">
      <w:pPr>
        <w:ind w:firstLine="709"/>
        <w:jc w:val="both"/>
        <w:rPr>
          <w:rFonts w:ascii="Times New Roman" w:hAnsi="Times New Roman" w:cs="Times New Roman"/>
          <w:sz w:val="28"/>
          <w:szCs w:val="28"/>
        </w:rPr>
      </w:pPr>
      <w:r w:rsidRPr="00613EDA">
        <w:rPr>
          <w:rFonts w:ascii="Times New Roman" w:hAnsi="Times New Roman" w:cs="Times New Roman"/>
          <w:sz w:val="28"/>
          <w:szCs w:val="28"/>
        </w:rPr>
        <w:t xml:space="preserve">За 2020 год </w:t>
      </w:r>
      <w:r w:rsidR="00C87C8C" w:rsidRPr="00613EDA">
        <w:rPr>
          <w:rFonts w:ascii="Times New Roman" w:hAnsi="Times New Roman" w:cs="Times New Roman"/>
          <w:sz w:val="28"/>
          <w:szCs w:val="28"/>
        </w:rPr>
        <w:t xml:space="preserve">у 4 помощников по уходу на дому, у гражданки, находящейся на обслуживании в стационарном отделении временного пребывания </w:t>
      </w:r>
      <w:r w:rsidR="00A74BCE" w:rsidRPr="00613EDA">
        <w:rPr>
          <w:rFonts w:ascii="Times New Roman" w:hAnsi="Times New Roman" w:cs="Times New Roman"/>
          <w:sz w:val="28"/>
          <w:szCs w:val="28"/>
        </w:rPr>
        <w:t xml:space="preserve">был </w:t>
      </w:r>
      <w:r w:rsidR="00C87C8C" w:rsidRPr="00613EDA">
        <w:rPr>
          <w:rFonts w:ascii="Times New Roman" w:hAnsi="Times New Roman" w:cs="Times New Roman"/>
          <w:sz w:val="28"/>
          <w:szCs w:val="28"/>
        </w:rPr>
        <w:t xml:space="preserve">обнаружен </w:t>
      </w:r>
      <w:r w:rsidR="00C87C8C" w:rsidRPr="00613EDA">
        <w:rPr>
          <w:rFonts w:ascii="Times New Roman" w:hAnsi="Times New Roman" w:cs="Times New Roman"/>
          <w:sz w:val="28"/>
          <w:szCs w:val="28"/>
          <w:lang w:val="en-US"/>
        </w:rPr>
        <w:t>COVID</w:t>
      </w:r>
      <w:r w:rsidR="00C87C8C" w:rsidRPr="00613EDA">
        <w:rPr>
          <w:rFonts w:ascii="Times New Roman" w:hAnsi="Times New Roman" w:cs="Times New Roman"/>
          <w:sz w:val="28"/>
          <w:szCs w:val="28"/>
        </w:rPr>
        <w:t>-19.</w:t>
      </w:r>
      <w:r w:rsidR="00A74BCE" w:rsidRPr="00613EDA">
        <w:rPr>
          <w:rFonts w:ascii="Times New Roman" w:hAnsi="Times New Roman" w:cs="Times New Roman"/>
          <w:sz w:val="28"/>
          <w:szCs w:val="28"/>
        </w:rPr>
        <w:t xml:space="preserve"> Выздоровевшие сотрудники допускались к работе только при наличии отрицательного результата теста на </w:t>
      </w:r>
      <w:proofErr w:type="spellStart"/>
      <w:r w:rsidR="00A74BCE" w:rsidRPr="00613EDA">
        <w:rPr>
          <w:rFonts w:ascii="Times New Roman" w:hAnsi="Times New Roman" w:cs="Times New Roman"/>
          <w:sz w:val="28"/>
          <w:szCs w:val="28"/>
        </w:rPr>
        <w:t>коронавирусную</w:t>
      </w:r>
      <w:proofErr w:type="spellEnd"/>
      <w:r w:rsidR="00A74BCE" w:rsidRPr="00613EDA">
        <w:rPr>
          <w:rFonts w:ascii="Times New Roman" w:hAnsi="Times New Roman" w:cs="Times New Roman"/>
          <w:sz w:val="28"/>
          <w:szCs w:val="28"/>
        </w:rPr>
        <w:t xml:space="preserve"> инфекцию.</w:t>
      </w:r>
    </w:p>
    <w:p w:rsidR="000A185F" w:rsidRDefault="000A185F" w:rsidP="00613EDA">
      <w:pPr>
        <w:widowControl w:val="0"/>
        <w:autoSpaceDE w:val="0"/>
        <w:autoSpaceDN w:val="0"/>
        <w:adjustRightInd w:val="0"/>
        <w:ind w:firstLine="709"/>
        <w:contextualSpacing/>
        <w:jc w:val="both"/>
        <w:rPr>
          <w:rFonts w:ascii="Times New Roman" w:hAnsi="Times New Roman" w:cs="Times New Roman"/>
          <w:sz w:val="28"/>
          <w:szCs w:val="28"/>
        </w:rPr>
      </w:pPr>
      <w:r w:rsidRPr="00613EDA">
        <w:rPr>
          <w:rFonts w:ascii="Times New Roman" w:hAnsi="Times New Roman" w:cs="Times New Roman"/>
          <w:sz w:val="28"/>
          <w:szCs w:val="28"/>
        </w:rPr>
        <w:t xml:space="preserve">С 01 июля по 31 июля сотрудники </w:t>
      </w:r>
      <w:r w:rsidR="007F3826" w:rsidRPr="00613EDA">
        <w:rPr>
          <w:rFonts w:ascii="Times New Roman" w:hAnsi="Times New Roman" w:cs="Times New Roman"/>
          <w:sz w:val="28"/>
          <w:szCs w:val="28"/>
        </w:rPr>
        <w:t xml:space="preserve">стационарного и реабилитационного </w:t>
      </w:r>
      <w:r w:rsidRPr="00613EDA">
        <w:rPr>
          <w:rFonts w:ascii="Times New Roman" w:hAnsi="Times New Roman" w:cs="Times New Roman"/>
          <w:sz w:val="28"/>
          <w:szCs w:val="28"/>
        </w:rPr>
        <w:t>отделени</w:t>
      </w:r>
      <w:r w:rsidR="007F3826" w:rsidRPr="00613EDA">
        <w:rPr>
          <w:rFonts w:ascii="Times New Roman" w:hAnsi="Times New Roman" w:cs="Times New Roman"/>
          <w:sz w:val="28"/>
          <w:szCs w:val="28"/>
        </w:rPr>
        <w:t>й</w:t>
      </w:r>
      <w:r w:rsidRPr="00613EDA">
        <w:rPr>
          <w:rFonts w:ascii="Times New Roman" w:hAnsi="Times New Roman" w:cs="Times New Roman"/>
          <w:sz w:val="28"/>
          <w:szCs w:val="28"/>
        </w:rPr>
        <w:t xml:space="preserve"> находились в коллективном отпуске и отделени</w:t>
      </w:r>
      <w:r w:rsidR="007F3826" w:rsidRPr="00613EDA">
        <w:rPr>
          <w:rFonts w:ascii="Times New Roman" w:hAnsi="Times New Roman" w:cs="Times New Roman"/>
          <w:sz w:val="28"/>
          <w:szCs w:val="28"/>
        </w:rPr>
        <w:t>я</w:t>
      </w:r>
      <w:r w:rsidRPr="00613EDA">
        <w:rPr>
          <w:rFonts w:ascii="Times New Roman" w:hAnsi="Times New Roman" w:cs="Times New Roman"/>
          <w:sz w:val="28"/>
          <w:szCs w:val="28"/>
        </w:rPr>
        <w:t xml:space="preserve"> не работал</w:t>
      </w:r>
      <w:r w:rsidR="007F3826" w:rsidRPr="00613EDA">
        <w:rPr>
          <w:rFonts w:ascii="Times New Roman" w:hAnsi="Times New Roman" w:cs="Times New Roman"/>
          <w:sz w:val="28"/>
          <w:szCs w:val="28"/>
        </w:rPr>
        <w:t>и</w:t>
      </w:r>
      <w:r w:rsidRPr="00613EDA">
        <w:rPr>
          <w:rFonts w:ascii="Times New Roman" w:hAnsi="Times New Roman" w:cs="Times New Roman"/>
          <w:sz w:val="28"/>
          <w:szCs w:val="28"/>
        </w:rPr>
        <w:t>.</w:t>
      </w:r>
    </w:p>
    <w:p w:rsidR="00DA413F" w:rsidRDefault="00DA413F" w:rsidP="00DA413F">
      <w:pPr>
        <w:pStyle w:val="a5"/>
        <w:spacing w:before="0" w:beforeAutospacing="0" w:after="0" w:afterAutospacing="0"/>
        <w:ind w:firstLine="709"/>
        <w:jc w:val="both"/>
        <w:rPr>
          <w:sz w:val="28"/>
          <w:szCs w:val="28"/>
        </w:rPr>
      </w:pPr>
      <w:r w:rsidRPr="007B054D">
        <w:rPr>
          <w:sz w:val="28"/>
          <w:szCs w:val="28"/>
        </w:rPr>
        <w:t>Деятельность ЛОГБУ «</w:t>
      </w:r>
      <w:proofErr w:type="spellStart"/>
      <w:r>
        <w:rPr>
          <w:sz w:val="28"/>
          <w:szCs w:val="28"/>
        </w:rPr>
        <w:t>Сланцевский</w:t>
      </w:r>
      <w:proofErr w:type="spellEnd"/>
      <w:r>
        <w:rPr>
          <w:sz w:val="28"/>
          <w:szCs w:val="28"/>
        </w:rPr>
        <w:t xml:space="preserve"> ЦСО «Надежда</w:t>
      </w:r>
      <w:r w:rsidRPr="007B054D">
        <w:rPr>
          <w:sz w:val="28"/>
          <w:szCs w:val="28"/>
        </w:rPr>
        <w:t>» осуществляется на основании Устава, утвержденного Распоряжением Комитета по социальной защите населения Ленинградской области  </w:t>
      </w:r>
      <w:r w:rsidRPr="00BE1F5D">
        <w:rPr>
          <w:sz w:val="28"/>
          <w:szCs w:val="28"/>
        </w:rPr>
        <w:t xml:space="preserve">от </w:t>
      </w:r>
      <w:r>
        <w:rPr>
          <w:sz w:val="28"/>
          <w:szCs w:val="28"/>
        </w:rPr>
        <w:t>20.06.2018 № 330</w:t>
      </w:r>
      <w:r w:rsidRPr="007B054D">
        <w:rPr>
          <w:sz w:val="28"/>
          <w:szCs w:val="28"/>
        </w:rPr>
        <w:t xml:space="preserve">, согласованного Распоряжением Ленинградского областного КУГИ </w:t>
      </w:r>
      <w:r w:rsidRPr="00FF1111">
        <w:rPr>
          <w:sz w:val="28"/>
          <w:szCs w:val="28"/>
        </w:rPr>
        <w:t xml:space="preserve">от </w:t>
      </w:r>
      <w:r>
        <w:rPr>
          <w:sz w:val="28"/>
          <w:szCs w:val="28"/>
        </w:rPr>
        <w:t>27.06.2018 № 539</w:t>
      </w:r>
      <w:r w:rsidRPr="00FF1111">
        <w:rPr>
          <w:sz w:val="28"/>
          <w:szCs w:val="28"/>
        </w:rPr>
        <w:t>.</w:t>
      </w:r>
    </w:p>
    <w:p w:rsidR="009015D7" w:rsidRDefault="009015D7" w:rsidP="009015D7">
      <w:pPr>
        <w:ind w:firstLine="709"/>
        <w:jc w:val="both"/>
        <w:rPr>
          <w:rFonts w:ascii="Times New Roman" w:hAnsi="Times New Roman" w:cs="Times New Roman"/>
          <w:b/>
          <w:sz w:val="28"/>
          <w:szCs w:val="28"/>
        </w:rPr>
      </w:pPr>
    </w:p>
    <w:p w:rsidR="00DA413F" w:rsidRPr="000E0C18" w:rsidRDefault="00E6091C" w:rsidP="00DA413F">
      <w:pPr>
        <w:pStyle w:val="a5"/>
        <w:spacing w:before="0" w:beforeAutospacing="0" w:after="0" w:afterAutospacing="0"/>
        <w:ind w:firstLine="709"/>
        <w:jc w:val="both"/>
        <w:rPr>
          <w:b/>
          <w:sz w:val="28"/>
          <w:szCs w:val="28"/>
        </w:rPr>
      </w:pPr>
      <w:r>
        <w:rPr>
          <w:b/>
          <w:sz w:val="28"/>
          <w:szCs w:val="28"/>
        </w:rPr>
        <w:t xml:space="preserve">3. </w:t>
      </w:r>
      <w:r w:rsidR="00DA413F" w:rsidRPr="000E0C18">
        <w:rPr>
          <w:b/>
          <w:sz w:val="28"/>
          <w:szCs w:val="28"/>
        </w:rPr>
        <w:t>Локальные нормативные акты, регулирующие деятельность учреждения:</w:t>
      </w:r>
    </w:p>
    <w:p w:rsidR="005D134E" w:rsidRDefault="005D134E" w:rsidP="005D134E">
      <w:pPr>
        <w:ind w:firstLine="709"/>
        <w:jc w:val="both"/>
        <w:rPr>
          <w:rFonts w:ascii="Times New Roman" w:hAnsi="Times New Roman" w:cs="Times New Roman"/>
          <w:sz w:val="28"/>
          <w:szCs w:val="28"/>
        </w:rPr>
      </w:pPr>
      <w:r w:rsidRPr="00613EDA">
        <w:rPr>
          <w:rFonts w:ascii="Times New Roman" w:hAnsi="Times New Roman" w:cs="Times New Roman"/>
          <w:sz w:val="28"/>
          <w:szCs w:val="28"/>
        </w:rPr>
        <w:t>Положения об отделениях социального обслуживания, действующих в ЛОГБУ «</w:t>
      </w:r>
      <w:proofErr w:type="spellStart"/>
      <w:r w:rsidRPr="00613EDA">
        <w:rPr>
          <w:rFonts w:ascii="Times New Roman" w:hAnsi="Times New Roman" w:cs="Times New Roman"/>
          <w:sz w:val="28"/>
          <w:szCs w:val="28"/>
        </w:rPr>
        <w:t>Сланцевский</w:t>
      </w:r>
      <w:proofErr w:type="spellEnd"/>
      <w:r w:rsidRPr="00613EDA">
        <w:rPr>
          <w:rFonts w:ascii="Times New Roman" w:hAnsi="Times New Roman" w:cs="Times New Roman"/>
          <w:sz w:val="28"/>
          <w:szCs w:val="28"/>
        </w:rPr>
        <w:t xml:space="preserve"> ЦСО «Надежда»</w:t>
      </w:r>
      <w:r>
        <w:rPr>
          <w:rFonts w:ascii="Times New Roman" w:hAnsi="Times New Roman" w:cs="Times New Roman"/>
          <w:sz w:val="28"/>
          <w:szCs w:val="28"/>
        </w:rPr>
        <w:t xml:space="preserve"> (утверждены п</w:t>
      </w:r>
      <w:r w:rsidRPr="00613EDA">
        <w:rPr>
          <w:rFonts w:ascii="Times New Roman" w:hAnsi="Times New Roman" w:cs="Times New Roman"/>
          <w:sz w:val="28"/>
          <w:szCs w:val="28"/>
        </w:rPr>
        <w:t>риказом от 01 декабря 2020 года № 80</w:t>
      </w:r>
      <w:r>
        <w:rPr>
          <w:rFonts w:ascii="Times New Roman" w:hAnsi="Times New Roman" w:cs="Times New Roman"/>
          <w:sz w:val="28"/>
          <w:szCs w:val="28"/>
        </w:rPr>
        <w:t>)</w:t>
      </w:r>
    </w:p>
    <w:p w:rsidR="005D134E" w:rsidRPr="003C4D24" w:rsidRDefault="005D134E" w:rsidP="005D134E">
      <w:pPr>
        <w:pStyle w:val="a6"/>
        <w:ind w:firstLine="709"/>
        <w:rPr>
          <w:sz w:val="28"/>
          <w:szCs w:val="28"/>
        </w:rPr>
      </w:pPr>
      <w:r w:rsidRPr="003C4D24">
        <w:rPr>
          <w:sz w:val="28"/>
          <w:szCs w:val="28"/>
        </w:rPr>
        <w:lastRenderedPageBreak/>
        <w:t>Кодекс этики и должностного поведения работников</w:t>
      </w:r>
      <w:r>
        <w:rPr>
          <w:sz w:val="28"/>
          <w:szCs w:val="28"/>
        </w:rPr>
        <w:t xml:space="preserve"> </w:t>
      </w:r>
      <w:r w:rsidRPr="003C4D24">
        <w:rPr>
          <w:sz w:val="28"/>
          <w:szCs w:val="28"/>
        </w:rPr>
        <w:t>ЛОГБУ «</w:t>
      </w:r>
      <w:proofErr w:type="spellStart"/>
      <w:r w:rsidRPr="003C4D24">
        <w:rPr>
          <w:sz w:val="28"/>
          <w:szCs w:val="28"/>
        </w:rPr>
        <w:t>Сланцевский</w:t>
      </w:r>
      <w:proofErr w:type="spellEnd"/>
      <w:r w:rsidRPr="003C4D24">
        <w:rPr>
          <w:sz w:val="28"/>
          <w:szCs w:val="28"/>
        </w:rPr>
        <w:t xml:space="preserve"> ЦСО «Надежда»</w:t>
      </w:r>
      <w:r w:rsidR="00234FC8">
        <w:rPr>
          <w:sz w:val="28"/>
          <w:szCs w:val="28"/>
        </w:rPr>
        <w:t xml:space="preserve"> (</w:t>
      </w:r>
      <w:r w:rsidRPr="003C4D24">
        <w:rPr>
          <w:sz w:val="28"/>
          <w:szCs w:val="28"/>
        </w:rPr>
        <w:t>утвержден приказом от 10 января 2020</w:t>
      </w:r>
      <w:r>
        <w:rPr>
          <w:sz w:val="28"/>
          <w:szCs w:val="28"/>
        </w:rPr>
        <w:t xml:space="preserve"> </w:t>
      </w:r>
      <w:r w:rsidRPr="003C4D24">
        <w:rPr>
          <w:sz w:val="28"/>
          <w:szCs w:val="28"/>
        </w:rPr>
        <w:t>года № 02</w:t>
      </w:r>
      <w:r w:rsidR="00234FC8">
        <w:rPr>
          <w:sz w:val="28"/>
          <w:szCs w:val="28"/>
        </w:rPr>
        <w:t>)</w:t>
      </w:r>
      <w:r w:rsidRPr="003C4D24">
        <w:rPr>
          <w:sz w:val="28"/>
          <w:szCs w:val="28"/>
        </w:rPr>
        <w:t>;</w:t>
      </w:r>
    </w:p>
    <w:p w:rsidR="005D134E" w:rsidRPr="003C4D24" w:rsidRDefault="005D134E" w:rsidP="005D134E">
      <w:pPr>
        <w:pStyle w:val="a6"/>
        <w:ind w:firstLine="709"/>
        <w:rPr>
          <w:sz w:val="28"/>
          <w:szCs w:val="28"/>
        </w:rPr>
      </w:pPr>
      <w:r w:rsidRPr="003C4D24">
        <w:rPr>
          <w:sz w:val="28"/>
          <w:szCs w:val="28"/>
        </w:rPr>
        <w:t>Положение о единой учетной политике ЛОГБУ «</w:t>
      </w:r>
      <w:proofErr w:type="spellStart"/>
      <w:r w:rsidRPr="003C4D24">
        <w:rPr>
          <w:sz w:val="28"/>
          <w:szCs w:val="28"/>
        </w:rPr>
        <w:t>Сланцевский</w:t>
      </w:r>
      <w:proofErr w:type="spellEnd"/>
      <w:r w:rsidRPr="003C4D24">
        <w:rPr>
          <w:sz w:val="28"/>
          <w:szCs w:val="28"/>
        </w:rPr>
        <w:t xml:space="preserve"> ЦСО «Надежда» на 2019 год</w:t>
      </w:r>
      <w:r w:rsidR="00234FC8">
        <w:rPr>
          <w:sz w:val="28"/>
          <w:szCs w:val="28"/>
        </w:rPr>
        <w:t xml:space="preserve"> (</w:t>
      </w:r>
      <w:r w:rsidRPr="003C4D24">
        <w:rPr>
          <w:sz w:val="28"/>
          <w:szCs w:val="28"/>
        </w:rPr>
        <w:t>утверждено</w:t>
      </w:r>
      <w:r>
        <w:rPr>
          <w:sz w:val="28"/>
          <w:szCs w:val="28"/>
        </w:rPr>
        <w:t xml:space="preserve"> </w:t>
      </w:r>
      <w:r w:rsidRPr="003C4D24">
        <w:rPr>
          <w:sz w:val="28"/>
          <w:szCs w:val="28"/>
        </w:rPr>
        <w:t>приказом</w:t>
      </w:r>
      <w:r>
        <w:rPr>
          <w:sz w:val="28"/>
          <w:szCs w:val="28"/>
        </w:rPr>
        <w:t xml:space="preserve"> </w:t>
      </w:r>
      <w:r w:rsidRPr="003C4D24">
        <w:rPr>
          <w:sz w:val="28"/>
          <w:szCs w:val="28"/>
        </w:rPr>
        <w:t>от 29 декабря 2018 года №60</w:t>
      </w:r>
      <w:r w:rsidR="00234FC8">
        <w:rPr>
          <w:sz w:val="28"/>
          <w:szCs w:val="28"/>
        </w:rPr>
        <w:t>,</w:t>
      </w:r>
      <w:r w:rsidRPr="003C4D24">
        <w:rPr>
          <w:sz w:val="28"/>
          <w:szCs w:val="28"/>
        </w:rPr>
        <w:t xml:space="preserve"> продлен</w:t>
      </w:r>
      <w:r w:rsidR="00234FC8">
        <w:rPr>
          <w:sz w:val="28"/>
          <w:szCs w:val="28"/>
        </w:rPr>
        <w:t>о</w:t>
      </w:r>
      <w:r w:rsidRPr="003C4D24">
        <w:rPr>
          <w:sz w:val="28"/>
          <w:szCs w:val="28"/>
        </w:rPr>
        <w:t xml:space="preserve"> действие на 2020 год приказом от 25 декабря 2019 года №74</w:t>
      </w:r>
      <w:r w:rsidR="00234FC8">
        <w:rPr>
          <w:sz w:val="28"/>
          <w:szCs w:val="28"/>
        </w:rPr>
        <w:t>)</w:t>
      </w:r>
      <w:r w:rsidRPr="003C4D24">
        <w:rPr>
          <w:sz w:val="28"/>
          <w:szCs w:val="28"/>
        </w:rPr>
        <w:t>;</w:t>
      </w:r>
    </w:p>
    <w:p w:rsidR="005D134E" w:rsidRDefault="005D134E" w:rsidP="005D134E">
      <w:pPr>
        <w:ind w:firstLine="709"/>
        <w:jc w:val="both"/>
        <w:rPr>
          <w:rFonts w:ascii="Times New Roman" w:hAnsi="Times New Roman" w:cs="Times New Roman"/>
          <w:sz w:val="28"/>
          <w:szCs w:val="28"/>
        </w:rPr>
      </w:pPr>
      <w:r w:rsidRPr="00613EDA">
        <w:rPr>
          <w:rFonts w:ascii="Times New Roman" w:hAnsi="Times New Roman" w:cs="Times New Roman"/>
          <w:sz w:val="28"/>
          <w:szCs w:val="28"/>
        </w:rPr>
        <w:t>Положение об оплате труда работников ЛОГБУ «</w:t>
      </w:r>
      <w:proofErr w:type="spellStart"/>
      <w:r w:rsidRPr="00613EDA">
        <w:rPr>
          <w:rFonts w:ascii="Times New Roman" w:hAnsi="Times New Roman" w:cs="Times New Roman"/>
          <w:sz w:val="28"/>
          <w:szCs w:val="28"/>
        </w:rPr>
        <w:t>Сланцевский</w:t>
      </w:r>
      <w:proofErr w:type="spellEnd"/>
      <w:r w:rsidRPr="00613EDA">
        <w:rPr>
          <w:rFonts w:ascii="Times New Roman" w:hAnsi="Times New Roman" w:cs="Times New Roman"/>
          <w:sz w:val="28"/>
          <w:szCs w:val="28"/>
        </w:rPr>
        <w:t xml:space="preserve"> ЦСО «Надежда» (утверждено приказом от 30.07.2020 № 47/2)</w:t>
      </w:r>
      <w:r>
        <w:rPr>
          <w:rFonts w:ascii="Times New Roman" w:hAnsi="Times New Roman" w:cs="Times New Roman"/>
          <w:sz w:val="28"/>
          <w:szCs w:val="28"/>
        </w:rPr>
        <w:t>;</w:t>
      </w:r>
    </w:p>
    <w:p w:rsidR="005D134E" w:rsidRPr="00613EDA" w:rsidRDefault="005D134E" w:rsidP="005D134E">
      <w:pPr>
        <w:ind w:firstLine="709"/>
        <w:jc w:val="both"/>
        <w:rPr>
          <w:rFonts w:ascii="Times New Roman" w:hAnsi="Times New Roman" w:cs="Times New Roman"/>
          <w:sz w:val="28"/>
          <w:szCs w:val="28"/>
        </w:rPr>
      </w:pPr>
      <w:r w:rsidRPr="00613EDA">
        <w:rPr>
          <w:rFonts w:ascii="Times New Roman" w:hAnsi="Times New Roman" w:cs="Times New Roman"/>
          <w:sz w:val="28"/>
          <w:szCs w:val="28"/>
        </w:rPr>
        <w:t>Положение о порядке установления стимулирующих выплат работникам ЛОГБУ «</w:t>
      </w:r>
      <w:proofErr w:type="spellStart"/>
      <w:r w:rsidRPr="00613EDA">
        <w:rPr>
          <w:rFonts w:ascii="Times New Roman" w:hAnsi="Times New Roman" w:cs="Times New Roman"/>
          <w:sz w:val="28"/>
          <w:szCs w:val="28"/>
        </w:rPr>
        <w:t>Сланцевский</w:t>
      </w:r>
      <w:proofErr w:type="spellEnd"/>
      <w:r w:rsidRPr="00613EDA">
        <w:rPr>
          <w:rFonts w:ascii="Times New Roman" w:hAnsi="Times New Roman" w:cs="Times New Roman"/>
          <w:sz w:val="28"/>
          <w:szCs w:val="28"/>
        </w:rPr>
        <w:t xml:space="preserve"> ЦСО «Надежда» (утверждено приказом от 30.07.2020 года № 48/1)</w:t>
      </w:r>
      <w:r>
        <w:rPr>
          <w:rFonts w:ascii="Times New Roman" w:hAnsi="Times New Roman" w:cs="Times New Roman"/>
          <w:sz w:val="28"/>
          <w:szCs w:val="28"/>
        </w:rPr>
        <w:t>;</w:t>
      </w:r>
    </w:p>
    <w:p w:rsidR="00DA413F" w:rsidRPr="003C4D24" w:rsidRDefault="00DA413F" w:rsidP="00DA413F">
      <w:pPr>
        <w:pStyle w:val="ConsPlusNormal"/>
        <w:ind w:firstLine="709"/>
        <w:jc w:val="both"/>
        <w:rPr>
          <w:rFonts w:ascii="Times New Roman" w:hAnsi="Times New Roman" w:cs="Times New Roman"/>
          <w:sz w:val="28"/>
          <w:szCs w:val="28"/>
          <w:lang w:eastAsia="en-US"/>
        </w:rPr>
      </w:pPr>
      <w:r w:rsidRPr="005A61E2">
        <w:rPr>
          <w:rFonts w:ascii="Times New Roman" w:hAnsi="Times New Roman" w:cs="Times New Roman"/>
          <w:sz w:val="28"/>
          <w:szCs w:val="28"/>
          <w:lang w:eastAsia="en-US"/>
        </w:rPr>
        <w:t>Декларация пожарной безопасности (регистрационный номер 41451-</w:t>
      </w:r>
      <w:r w:rsidRPr="003C4D24">
        <w:rPr>
          <w:rFonts w:ascii="Times New Roman" w:hAnsi="Times New Roman" w:cs="Times New Roman"/>
          <w:sz w:val="28"/>
          <w:szCs w:val="28"/>
          <w:lang w:eastAsia="en-US"/>
        </w:rPr>
        <w:t>ТО-155 от 15.03.2013 года);</w:t>
      </w:r>
    </w:p>
    <w:p w:rsidR="00DA413F" w:rsidRPr="003C4D24" w:rsidRDefault="00DA413F" w:rsidP="00DA413F">
      <w:pPr>
        <w:tabs>
          <w:tab w:val="left" w:pos="7920"/>
        </w:tabs>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защите персональных данных</w:t>
      </w:r>
      <w:r>
        <w:rPr>
          <w:rFonts w:ascii="Times New Roman" w:hAnsi="Times New Roman" w:cs="Times New Roman"/>
          <w:sz w:val="28"/>
          <w:szCs w:val="28"/>
        </w:rPr>
        <w:t xml:space="preserve"> </w:t>
      </w:r>
      <w:r w:rsidRPr="003C4D24">
        <w:rPr>
          <w:rFonts w:ascii="Times New Roman" w:hAnsi="Times New Roman" w:cs="Times New Roman"/>
          <w:sz w:val="28"/>
          <w:szCs w:val="28"/>
        </w:rPr>
        <w:t>и конфиденц</w:t>
      </w:r>
      <w:r w:rsidR="00234FC8">
        <w:rPr>
          <w:rFonts w:ascii="Times New Roman" w:hAnsi="Times New Roman" w:cs="Times New Roman"/>
          <w:sz w:val="28"/>
          <w:szCs w:val="28"/>
        </w:rPr>
        <w:t>иальной информации в учреждении (</w:t>
      </w:r>
      <w:r w:rsidRPr="003C4D24">
        <w:rPr>
          <w:rFonts w:ascii="Times New Roman" w:hAnsi="Times New Roman" w:cs="Times New Roman"/>
          <w:sz w:val="28"/>
          <w:szCs w:val="28"/>
        </w:rPr>
        <w:t>утверждено приказом от 15 июля 2016 г.</w:t>
      </w:r>
      <w:r>
        <w:rPr>
          <w:rFonts w:ascii="Times New Roman" w:hAnsi="Times New Roman" w:cs="Times New Roman"/>
          <w:sz w:val="28"/>
          <w:szCs w:val="28"/>
        </w:rPr>
        <w:t xml:space="preserve"> </w:t>
      </w:r>
      <w:r w:rsidRPr="003C4D24">
        <w:rPr>
          <w:rFonts w:ascii="Times New Roman" w:hAnsi="Times New Roman" w:cs="Times New Roman"/>
          <w:sz w:val="28"/>
          <w:szCs w:val="28"/>
        </w:rPr>
        <w:t>№208/1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autoSpaceDE w:val="0"/>
        <w:autoSpaceDN w:val="0"/>
        <w:adjustRightInd w:val="0"/>
        <w:ind w:firstLine="709"/>
        <w:jc w:val="both"/>
        <w:rPr>
          <w:rFonts w:ascii="Times New Roman" w:hAnsi="Times New Roman" w:cs="Times New Roman"/>
          <w:sz w:val="28"/>
          <w:szCs w:val="28"/>
        </w:rPr>
      </w:pPr>
      <w:r w:rsidRPr="003C4D24">
        <w:rPr>
          <w:rFonts w:ascii="Times New Roman" w:hAnsi="Times New Roman" w:cs="Times New Roman"/>
          <w:sz w:val="28"/>
          <w:szCs w:val="28"/>
        </w:rPr>
        <w:t>Программа производственного контроля</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утверждена приказом от 06 ноября</w:t>
      </w:r>
      <w:r>
        <w:rPr>
          <w:rFonts w:ascii="Times New Roman" w:hAnsi="Times New Roman" w:cs="Times New Roman"/>
          <w:sz w:val="28"/>
          <w:szCs w:val="28"/>
        </w:rPr>
        <w:t xml:space="preserve"> </w:t>
      </w:r>
      <w:r w:rsidRPr="003C4D24">
        <w:rPr>
          <w:rFonts w:ascii="Times New Roman" w:hAnsi="Times New Roman" w:cs="Times New Roman"/>
          <w:sz w:val="28"/>
          <w:szCs w:val="28"/>
        </w:rPr>
        <w:t>2019 года</w:t>
      </w:r>
      <w:r>
        <w:rPr>
          <w:rFonts w:ascii="Times New Roman" w:hAnsi="Times New Roman" w:cs="Times New Roman"/>
          <w:sz w:val="28"/>
          <w:szCs w:val="28"/>
        </w:rPr>
        <w:t xml:space="preserve"> </w:t>
      </w:r>
      <w:r w:rsidRPr="003C4D24">
        <w:rPr>
          <w:rFonts w:ascii="Times New Roman" w:hAnsi="Times New Roman" w:cs="Times New Roman"/>
          <w:sz w:val="28"/>
          <w:szCs w:val="28"/>
        </w:rPr>
        <w:t>№68</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Порядок рассмотрения обращений граждан в ЛОГБУ «</w:t>
      </w:r>
      <w:proofErr w:type="spellStart"/>
      <w:r w:rsidRPr="003C4D24">
        <w:rPr>
          <w:rFonts w:ascii="Times New Roman" w:hAnsi="Times New Roman" w:cs="Times New Roman"/>
          <w:sz w:val="28"/>
          <w:szCs w:val="28"/>
        </w:rPr>
        <w:t>Сланцевский</w:t>
      </w:r>
      <w:proofErr w:type="spellEnd"/>
      <w:r w:rsidRPr="003C4D24">
        <w:rPr>
          <w:rFonts w:ascii="Times New Roman" w:hAnsi="Times New Roman" w:cs="Times New Roman"/>
          <w:sz w:val="28"/>
          <w:szCs w:val="28"/>
        </w:rPr>
        <w:t xml:space="preserve"> ЦСО «Надежда»</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 приказом от 20</w:t>
      </w:r>
      <w:r>
        <w:rPr>
          <w:rFonts w:ascii="Times New Roman" w:hAnsi="Times New Roman" w:cs="Times New Roman"/>
          <w:sz w:val="28"/>
          <w:szCs w:val="28"/>
        </w:rPr>
        <w:t xml:space="preserve"> </w:t>
      </w:r>
      <w:r w:rsidRPr="003C4D24">
        <w:rPr>
          <w:rFonts w:ascii="Times New Roman" w:hAnsi="Times New Roman" w:cs="Times New Roman"/>
          <w:sz w:val="28"/>
          <w:szCs w:val="28"/>
        </w:rPr>
        <w:t>ноября</w:t>
      </w:r>
      <w:r>
        <w:rPr>
          <w:rFonts w:ascii="Times New Roman" w:hAnsi="Times New Roman" w:cs="Times New Roman"/>
          <w:sz w:val="28"/>
          <w:szCs w:val="28"/>
        </w:rPr>
        <w:t xml:space="preserve"> </w:t>
      </w:r>
      <w:r w:rsidRPr="003C4D24">
        <w:rPr>
          <w:rFonts w:ascii="Times New Roman" w:hAnsi="Times New Roman" w:cs="Times New Roman"/>
          <w:sz w:val="28"/>
          <w:szCs w:val="28"/>
        </w:rPr>
        <w:t>2018</w:t>
      </w:r>
      <w:r>
        <w:rPr>
          <w:rFonts w:ascii="Times New Roman" w:hAnsi="Times New Roman" w:cs="Times New Roman"/>
          <w:sz w:val="28"/>
          <w:szCs w:val="28"/>
        </w:rPr>
        <w:t xml:space="preserve"> </w:t>
      </w:r>
      <w:r w:rsidRPr="003C4D24">
        <w:rPr>
          <w:rFonts w:ascii="Times New Roman" w:hAnsi="Times New Roman" w:cs="Times New Roman"/>
          <w:sz w:val="28"/>
          <w:szCs w:val="28"/>
        </w:rPr>
        <w:t>года</w:t>
      </w:r>
      <w:r>
        <w:rPr>
          <w:rFonts w:ascii="Times New Roman" w:hAnsi="Times New Roman" w:cs="Times New Roman"/>
          <w:sz w:val="28"/>
          <w:szCs w:val="28"/>
        </w:rPr>
        <w:t xml:space="preserve"> </w:t>
      </w:r>
      <w:r w:rsidRPr="003C4D24">
        <w:rPr>
          <w:rFonts w:ascii="Times New Roman" w:hAnsi="Times New Roman" w:cs="Times New Roman"/>
          <w:sz w:val="28"/>
          <w:szCs w:val="28"/>
        </w:rPr>
        <w:t>№ 43/1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pStyle w:val="Noparagraphstyle"/>
        <w:spacing w:line="240" w:lineRule="auto"/>
        <w:ind w:firstLine="709"/>
        <w:jc w:val="both"/>
        <w:rPr>
          <w:color w:val="auto"/>
          <w:sz w:val="28"/>
          <w:szCs w:val="28"/>
        </w:rPr>
      </w:pPr>
      <w:r w:rsidRPr="003C4D24">
        <w:rPr>
          <w:color w:val="auto"/>
          <w:sz w:val="28"/>
          <w:szCs w:val="28"/>
        </w:rPr>
        <w:t>Создана объектовая группа контроля системы гражданской обороны (ГО), утверждена приказом от 06 июля 2018 года № 28/2;</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 xml:space="preserve">Программа </w:t>
      </w:r>
      <w:r w:rsidRPr="003C4D24">
        <w:rPr>
          <w:rFonts w:ascii="Times New Roman" w:eastAsia="Calibri" w:hAnsi="Times New Roman" w:cs="Times New Roman"/>
          <w:sz w:val="28"/>
          <w:szCs w:val="28"/>
        </w:rPr>
        <w:t>«Энергосбережение и повышени</w:t>
      </w:r>
      <w:r w:rsidR="00234FC8">
        <w:rPr>
          <w:rFonts w:ascii="Times New Roman" w:eastAsia="Calibri" w:hAnsi="Times New Roman" w:cs="Times New Roman"/>
          <w:sz w:val="28"/>
          <w:szCs w:val="28"/>
        </w:rPr>
        <w:t>я</w:t>
      </w:r>
      <w:r w:rsidRPr="003C4D24">
        <w:rPr>
          <w:rFonts w:ascii="Times New Roman" w:eastAsia="Calibri" w:hAnsi="Times New Roman" w:cs="Times New Roman"/>
          <w:sz w:val="28"/>
          <w:szCs w:val="28"/>
        </w:rPr>
        <w:t xml:space="preserve"> энергетической эффективности</w:t>
      </w:r>
      <w:r w:rsidRPr="003C4D24">
        <w:rPr>
          <w:rFonts w:ascii="Times New Roman" w:hAnsi="Times New Roman" w:cs="Times New Roman"/>
          <w:sz w:val="28"/>
          <w:szCs w:val="28"/>
        </w:rPr>
        <w:t xml:space="preserve"> ЛОГБУ «</w:t>
      </w:r>
      <w:proofErr w:type="spellStart"/>
      <w:r w:rsidRPr="003C4D24">
        <w:rPr>
          <w:rFonts w:ascii="Times New Roman" w:hAnsi="Times New Roman" w:cs="Times New Roman"/>
          <w:sz w:val="28"/>
          <w:szCs w:val="28"/>
        </w:rPr>
        <w:t>Сланцевский</w:t>
      </w:r>
      <w:proofErr w:type="spellEnd"/>
      <w:r w:rsidRPr="003C4D24">
        <w:rPr>
          <w:rFonts w:ascii="Times New Roman" w:hAnsi="Times New Roman" w:cs="Times New Roman"/>
          <w:sz w:val="28"/>
          <w:szCs w:val="28"/>
        </w:rPr>
        <w:t xml:space="preserve"> ЦСО «Надежда»</w:t>
      </w:r>
      <w:r w:rsidRPr="003C4D24">
        <w:rPr>
          <w:rFonts w:ascii="Times New Roman" w:eastAsia="Calibri" w:hAnsi="Times New Roman" w:cs="Times New Roman"/>
          <w:sz w:val="28"/>
          <w:szCs w:val="28"/>
        </w:rPr>
        <w:t xml:space="preserve"> на 2019-2021 годы»</w:t>
      </w:r>
      <w:r w:rsidR="00234FC8">
        <w:rPr>
          <w:rFonts w:ascii="Times New Roman" w:eastAsia="Calibri" w:hAnsi="Times New Roman" w:cs="Times New Roman"/>
          <w:sz w:val="28"/>
          <w:szCs w:val="28"/>
        </w:rPr>
        <w:t xml:space="preserve"> (</w:t>
      </w:r>
      <w:r w:rsidRPr="003C4D24">
        <w:rPr>
          <w:rFonts w:ascii="Times New Roman" w:hAnsi="Times New Roman" w:cs="Times New Roman"/>
          <w:sz w:val="28"/>
          <w:szCs w:val="28"/>
        </w:rPr>
        <w:t>утверждена приказом от 09</w:t>
      </w:r>
      <w:r>
        <w:rPr>
          <w:rFonts w:ascii="Times New Roman" w:hAnsi="Times New Roman" w:cs="Times New Roman"/>
          <w:sz w:val="28"/>
          <w:szCs w:val="28"/>
        </w:rPr>
        <w:t xml:space="preserve"> </w:t>
      </w:r>
      <w:r w:rsidRPr="003C4D24">
        <w:rPr>
          <w:rFonts w:ascii="Times New Roman" w:hAnsi="Times New Roman" w:cs="Times New Roman"/>
          <w:sz w:val="28"/>
          <w:szCs w:val="28"/>
        </w:rPr>
        <w:t>января 2019 г. № 01/1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tabs>
          <w:tab w:val="left" w:pos="709"/>
          <w:tab w:val="left" w:pos="851"/>
        </w:tabs>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Школе здоровья для родственников пожилых людей и инвалидов по уходу на дому за пожилыми людьми и инвалидами и оказанию первой помощи</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01 октября  2014 года № 154/3</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pStyle w:val="ConsPlusNormal"/>
        <w:ind w:firstLine="709"/>
        <w:jc w:val="both"/>
        <w:rPr>
          <w:rFonts w:ascii="Times New Roman" w:hAnsi="Times New Roman" w:cs="Times New Roman"/>
          <w:sz w:val="28"/>
          <w:szCs w:val="28"/>
          <w:lang w:eastAsia="en-US"/>
        </w:rPr>
      </w:pPr>
      <w:r w:rsidRPr="003C4D24">
        <w:rPr>
          <w:rFonts w:ascii="Times New Roman" w:hAnsi="Times New Roman" w:cs="Times New Roman"/>
          <w:sz w:val="28"/>
          <w:szCs w:val="28"/>
          <w:lang w:eastAsia="en-US"/>
        </w:rPr>
        <w:t xml:space="preserve">Паспорт безопасности </w:t>
      </w:r>
      <w:r w:rsidR="00234FC8">
        <w:rPr>
          <w:rFonts w:ascii="Times New Roman" w:hAnsi="Times New Roman" w:cs="Times New Roman"/>
          <w:sz w:val="28"/>
          <w:szCs w:val="28"/>
          <w:lang w:eastAsia="en-US"/>
        </w:rPr>
        <w:t>(</w:t>
      </w:r>
      <w:r w:rsidRPr="003C4D24">
        <w:rPr>
          <w:rFonts w:ascii="Times New Roman" w:hAnsi="Times New Roman" w:cs="Times New Roman"/>
          <w:sz w:val="28"/>
          <w:szCs w:val="28"/>
          <w:lang w:eastAsia="en-US"/>
        </w:rPr>
        <w:t>утвержден 28.01.2019 года, согласование завершено 14.02.2019 года</w:t>
      </w:r>
      <w:r w:rsidR="00234FC8">
        <w:rPr>
          <w:rFonts w:ascii="Times New Roman" w:hAnsi="Times New Roman" w:cs="Times New Roman"/>
          <w:sz w:val="28"/>
          <w:szCs w:val="28"/>
          <w:lang w:eastAsia="en-US"/>
        </w:rPr>
        <w:t>)</w:t>
      </w:r>
      <w:r w:rsidRPr="003C4D24">
        <w:rPr>
          <w:rFonts w:ascii="Times New Roman" w:hAnsi="Times New Roman" w:cs="Times New Roman"/>
          <w:sz w:val="28"/>
          <w:szCs w:val="28"/>
          <w:lang w:eastAsia="en-US"/>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об организации наставничества в</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ЛОГБУ «</w:t>
      </w:r>
      <w:proofErr w:type="spellStart"/>
      <w:r w:rsidRPr="003C4D24">
        <w:rPr>
          <w:rFonts w:ascii="Times New Roman" w:hAnsi="Times New Roman" w:cs="Times New Roman"/>
          <w:sz w:val="28"/>
          <w:szCs w:val="28"/>
        </w:rPr>
        <w:t>Сланцевский</w:t>
      </w:r>
      <w:proofErr w:type="spellEnd"/>
      <w:r w:rsidRPr="003C4D24">
        <w:rPr>
          <w:rFonts w:ascii="Times New Roman" w:hAnsi="Times New Roman" w:cs="Times New Roman"/>
          <w:sz w:val="28"/>
          <w:szCs w:val="28"/>
        </w:rPr>
        <w:t xml:space="preserve"> ЦСО «Надежда»</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w:t>
      </w:r>
      <w:r>
        <w:rPr>
          <w:rFonts w:ascii="Times New Roman" w:hAnsi="Times New Roman" w:cs="Times New Roman"/>
          <w:sz w:val="28"/>
          <w:szCs w:val="28"/>
        </w:rPr>
        <w:t xml:space="preserve"> </w:t>
      </w:r>
      <w:r w:rsidRPr="003C4D24">
        <w:rPr>
          <w:rFonts w:ascii="Times New Roman" w:hAnsi="Times New Roman" w:cs="Times New Roman"/>
          <w:sz w:val="28"/>
          <w:szCs w:val="28"/>
        </w:rPr>
        <w:t>05</w:t>
      </w:r>
      <w:r>
        <w:rPr>
          <w:rFonts w:ascii="Times New Roman" w:hAnsi="Times New Roman" w:cs="Times New Roman"/>
          <w:sz w:val="28"/>
          <w:szCs w:val="28"/>
        </w:rPr>
        <w:t xml:space="preserve"> </w:t>
      </w:r>
      <w:r w:rsidRPr="003C4D24">
        <w:rPr>
          <w:rFonts w:ascii="Times New Roman" w:hAnsi="Times New Roman" w:cs="Times New Roman"/>
          <w:sz w:val="28"/>
          <w:szCs w:val="28"/>
        </w:rPr>
        <w:t>июля 2018</w:t>
      </w:r>
      <w:r>
        <w:rPr>
          <w:rFonts w:ascii="Times New Roman" w:hAnsi="Times New Roman" w:cs="Times New Roman"/>
          <w:sz w:val="28"/>
          <w:szCs w:val="28"/>
        </w:rPr>
        <w:t xml:space="preserve"> </w:t>
      </w:r>
      <w:r w:rsidRPr="003C4D24">
        <w:rPr>
          <w:rFonts w:ascii="Times New Roman" w:hAnsi="Times New Roman" w:cs="Times New Roman"/>
          <w:sz w:val="28"/>
          <w:szCs w:val="28"/>
        </w:rPr>
        <w:t>года №27/3</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ненормированном рабочем дне</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28</w:t>
      </w:r>
      <w:r>
        <w:rPr>
          <w:rFonts w:ascii="Times New Roman" w:hAnsi="Times New Roman" w:cs="Times New Roman"/>
          <w:sz w:val="28"/>
          <w:szCs w:val="28"/>
        </w:rPr>
        <w:t xml:space="preserve"> </w:t>
      </w:r>
      <w:r w:rsidRPr="003C4D24">
        <w:rPr>
          <w:rFonts w:ascii="Times New Roman" w:hAnsi="Times New Roman" w:cs="Times New Roman"/>
          <w:sz w:val="28"/>
          <w:szCs w:val="28"/>
        </w:rPr>
        <w:t>февраля 2020 года</w:t>
      </w:r>
      <w:r>
        <w:rPr>
          <w:rFonts w:ascii="Times New Roman" w:hAnsi="Times New Roman" w:cs="Times New Roman"/>
          <w:sz w:val="28"/>
          <w:szCs w:val="28"/>
        </w:rPr>
        <w:t xml:space="preserve"> </w:t>
      </w:r>
      <w:r w:rsidRPr="003C4D24">
        <w:rPr>
          <w:rFonts w:ascii="Times New Roman" w:hAnsi="Times New Roman" w:cs="Times New Roman"/>
          <w:sz w:val="28"/>
          <w:szCs w:val="28"/>
        </w:rPr>
        <w:t>№ 09</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об обеспечении условий доступности мало мобильных групп населения и инвалидов объектов и социальных услуг в МУ «ЦСО «Надежда»</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02 февраля 2017 года</w:t>
      </w:r>
      <w:r>
        <w:rPr>
          <w:rFonts w:ascii="Times New Roman" w:hAnsi="Times New Roman" w:cs="Times New Roman"/>
          <w:sz w:val="28"/>
          <w:szCs w:val="28"/>
        </w:rPr>
        <w:t xml:space="preserve"> </w:t>
      </w:r>
      <w:r w:rsidRPr="003C4D24">
        <w:rPr>
          <w:rFonts w:ascii="Times New Roman" w:hAnsi="Times New Roman" w:cs="Times New Roman"/>
          <w:sz w:val="28"/>
          <w:szCs w:val="28"/>
        </w:rPr>
        <w:t>№ 03/1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командировках</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04 июля 2014 г</w:t>
      </w:r>
      <w:r>
        <w:rPr>
          <w:rFonts w:ascii="Times New Roman" w:hAnsi="Times New Roman" w:cs="Times New Roman"/>
          <w:sz w:val="28"/>
          <w:szCs w:val="28"/>
        </w:rPr>
        <w:t xml:space="preserve">ода </w:t>
      </w:r>
      <w:r w:rsidRPr="003C4D24">
        <w:rPr>
          <w:rFonts w:ascii="Times New Roman" w:hAnsi="Times New Roman" w:cs="Times New Roman"/>
          <w:sz w:val="28"/>
          <w:szCs w:val="28"/>
        </w:rPr>
        <w:t>№ 116/1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контроле качества социального обслуживания и социальных услуг</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16 января 2017 года</w:t>
      </w:r>
      <w:r>
        <w:rPr>
          <w:rFonts w:ascii="Times New Roman" w:hAnsi="Times New Roman" w:cs="Times New Roman"/>
          <w:sz w:val="28"/>
          <w:szCs w:val="28"/>
        </w:rPr>
        <w:t xml:space="preserve"> </w:t>
      </w:r>
      <w:r w:rsidRPr="003C4D24">
        <w:rPr>
          <w:rFonts w:ascii="Times New Roman" w:hAnsi="Times New Roman" w:cs="Times New Roman"/>
          <w:sz w:val="28"/>
          <w:szCs w:val="28"/>
        </w:rPr>
        <w:t>№ 01/1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мобильной бригаде</w:t>
      </w:r>
      <w:r>
        <w:rPr>
          <w:rFonts w:ascii="Times New Roman" w:hAnsi="Times New Roman" w:cs="Times New Roman"/>
          <w:sz w:val="28"/>
          <w:szCs w:val="28"/>
        </w:rPr>
        <w:t xml:space="preserve"> </w:t>
      </w:r>
      <w:r w:rsidRPr="003C4D24">
        <w:rPr>
          <w:rFonts w:ascii="Times New Roman" w:hAnsi="Times New Roman" w:cs="Times New Roman"/>
          <w:sz w:val="28"/>
          <w:szCs w:val="28"/>
        </w:rPr>
        <w:t>ЛОГБУ «</w:t>
      </w:r>
      <w:proofErr w:type="spellStart"/>
      <w:r w:rsidRPr="003C4D24">
        <w:rPr>
          <w:rFonts w:ascii="Times New Roman" w:hAnsi="Times New Roman" w:cs="Times New Roman"/>
          <w:sz w:val="28"/>
          <w:szCs w:val="28"/>
        </w:rPr>
        <w:t>Сланцевский</w:t>
      </w:r>
      <w:proofErr w:type="spellEnd"/>
      <w:r w:rsidRPr="003C4D24">
        <w:rPr>
          <w:rFonts w:ascii="Times New Roman" w:hAnsi="Times New Roman" w:cs="Times New Roman"/>
          <w:sz w:val="28"/>
          <w:szCs w:val="28"/>
        </w:rPr>
        <w:t xml:space="preserve"> ЦСО «Надежда»</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30 сентября 2019 года</w:t>
      </w:r>
      <w:r>
        <w:rPr>
          <w:rFonts w:ascii="Times New Roman" w:hAnsi="Times New Roman" w:cs="Times New Roman"/>
          <w:sz w:val="28"/>
          <w:szCs w:val="28"/>
        </w:rPr>
        <w:t xml:space="preserve"> </w:t>
      </w:r>
      <w:r w:rsidRPr="003C4D24">
        <w:rPr>
          <w:rFonts w:ascii="Times New Roman" w:hAnsi="Times New Roman" w:cs="Times New Roman"/>
          <w:sz w:val="28"/>
          <w:szCs w:val="28"/>
        </w:rPr>
        <w:t>№ 59</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lastRenderedPageBreak/>
        <w:t>Положения о разъездном характере работы</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18 января 2016 г. № 09/1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об установлении компенсации</w:t>
      </w:r>
      <w:r>
        <w:rPr>
          <w:rFonts w:ascii="Times New Roman" w:hAnsi="Times New Roman" w:cs="Times New Roman"/>
          <w:sz w:val="28"/>
          <w:szCs w:val="28"/>
        </w:rPr>
        <w:t xml:space="preserve"> </w:t>
      </w:r>
      <w:r w:rsidRPr="003C4D24">
        <w:rPr>
          <w:rFonts w:ascii="Times New Roman" w:hAnsi="Times New Roman" w:cs="Times New Roman"/>
          <w:sz w:val="28"/>
          <w:szCs w:val="28"/>
        </w:rPr>
        <w:t>за расход топлива при использовании личного автомоб</w:t>
      </w:r>
      <w:r w:rsidR="00234FC8">
        <w:rPr>
          <w:rFonts w:ascii="Times New Roman" w:hAnsi="Times New Roman" w:cs="Times New Roman"/>
          <w:sz w:val="28"/>
          <w:szCs w:val="28"/>
        </w:rPr>
        <w:t>иля работника в служебных целях (у</w:t>
      </w:r>
      <w:r w:rsidRPr="003C4D24">
        <w:rPr>
          <w:rFonts w:ascii="Times New Roman" w:hAnsi="Times New Roman" w:cs="Times New Roman"/>
          <w:sz w:val="28"/>
          <w:szCs w:val="28"/>
        </w:rPr>
        <w:t>тверждено 30 июня 2014 г. № 111/2</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об оплате труда сотрудников ЛОГБУ «</w:t>
      </w:r>
      <w:proofErr w:type="spellStart"/>
      <w:r w:rsidRPr="003C4D24">
        <w:rPr>
          <w:rFonts w:ascii="Times New Roman" w:hAnsi="Times New Roman" w:cs="Times New Roman"/>
          <w:sz w:val="28"/>
          <w:szCs w:val="28"/>
        </w:rPr>
        <w:t>Сланцевский</w:t>
      </w:r>
      <w:proofErr w:type="spellEnd"/>
      <w:r w:rsidRPr="003C4D24">
        <w:rPr>
          <w:rFonts w:ascii="Times New Roman" w:hAnsi="Times New Roman" w:cs="Times New Roman"/>
          <w:sz w:val="28"/>
          <w:szCs w:val="28"/>
        </w:rPr>
        <w:t xml:space="preserve"> ЦСО «Надежда», занятых оказанием дополнительных платных социальных услуг</w:t>
      </w:r>
      <w:r w:rsidR="00234FC8">
        <w:rPr>
          <w:rFonts w:ascii="Times New Roman" w:hAnsi="Times New Roman" w:cs="Times New Roman"/>
          <w:sz w:val="28"/>
          <w:szCs w:val="28"/>
        </w:rPr>
        <w:t xml:space="preserve"> сверх гарантированного перечня (</w:t>
      </w:r>
      <w:r w:rsidRPr="003C4D24">
        <w:rPr>
          <w:rFonts w:ascii="Times New Roman" w:hAnsi="Times New Roman" w:cs="Times New Roman"/>
          <w:sz w:val="28"/>
          <w:szCs w:val="28"/>
        </w:rPr>
        <w:t>утверждено приказом от 01 августа 2018 года № 32/1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взаимодействии с правоохранительными органами по вопросам предупреждения и противодействия коррупции</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26 февраля 2019 года № 18</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Положение о предотвращении урегулировании конфликта интересов в ЛОГБУ «</w:t>
      </w:r>
      <w:proofErr w:type="spellStart"/>
      <w:r w:rsidRPr="003C4D24">
        <w:rPr>
          <w:rFonts w:ascii="Times New Roman" w:hAnsi="Times New Roman" w:cs="Times New Roman"/>
          <w:sz w:val="28"/>
          <w:szCs w:val="28"/>
        </w:rPr>
        <w:t>Сланцевский</w:t>
      </w:r>
      <w:proofErr w:type="spellEnd"/>
      <w:r w:rsidRPr="003C4D24">
        <w:rPr>
          <w:rFonts w:ascii="Times New Roman" w:hAnsi="Times New Roman" w:cs="Times New Roman"/>
          <w:sz w:val="28"/>
          <w:szCs w:val="28"/>
        </w:rPr>
        <w:t xml:space="preserve"> ЦСО «Надежда» и назначении работника учреждения, уполномоченного на проведение проверки сведений, содержащихся в Декларации конфликта интересов</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утверждено приказом от 26 февраля 2019 года № 16</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Порядок обеспечения пожарной безопасности на территории, в здании и помещениях МУ «ЦСО «Надежда»</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 приказом от 01 сентября 2016 года № 267/1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Порядок предоставления платных услуг в ЛОГБУ «</w:t>
      </w:r>
      <w:proofErr w:type="spellStart"/>
      <w:r w:rsidRPr="003C4D24">
        <w:rPr>
          <w:rFonts w:ascii="Times New Roman" w:hAnsi="Times New Roman" w:cs="Times New Roman"/>
          <w:sz w:val="28"/>
          <w:szCs w:val="28"/>
        </w:rPr>
        <w:t>Сланцевский</w:t>
      </w:r>
      <w:proofErr w:type="spellEnd"/>
      <w:r w:rsidRPr="003C4D24">
        <w:rPr>
          <w:rFonts w:ascii="Times New Roman" w:hAnsi="Times New Roman" w:cs="Times New Roman"/>
          <w:sz w:val="28"/>
          <w:szCs w:val="28"/>
        </w:rPr>
        <w:t xml:space="preserve"> ЦСО «Надежда»</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 приказом от 15</w:t>
      </w:r>
      <w:r>
        <w:rPr>
          <w:rFonts w:ascii="Times New Roman" w:hAnsi="Times New Roman" w:cs="Times New Roman"/>
          <w:sz w:val="28"/>
          <w:szCs w:val="28"/>
        </w:rPr>
        <w:t xml:space="preserve"> </w:t>
      </w:r>
      <w:r w:rsidRPr="003C4D24">
        <w:rPr>
          <w:rFonts w:ascii="Times New Roman" w:hAnsi="Times New Roman" w:cs="Times New Roman"/>
          <w:sz w:val="28"/>
          <w:szCs w:val="28"/>
        </w:rPr>
        <w:t>ноября 2018 года</w:t>
      </w:r>
      <w:r>
        <w:rPr>
          <w:rFonts w:ascii="Times New Roman" w:hAnsi="Times New Roman" w:cs="Times New Roman"/>
          <w:sz w:val="28"/>
          <w:szCs w:val="28"/>
        </w:rPr>
        <w:t xml:space="preserve"> </w:t>
      </w:r>
      <w:r w:rsidRPr="003C4D24">
        <w:rPr>
          <w:rFonts w:ascii="Times New Roman" w:hAnsi="Times New Roman" w:cs="Times New Roman"/>
          <w:sz w:val="28"/>
          <w:szCs w:val="28"/>
        </w:rPr>
        <w:t>№ 41</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hAnsi="Times New Roman" w:cs="Times New Roman"/>
          <w:sz w:val="28"/>
          <w:szCs w:val="28"/>
        </w:rPr>
      </w:pPr>
      <w:r w:rsidRPr="003C4D24">
        <w:rPr>
          <w:rFonts w:ascii="Times New Roman" w:hAnsi="Times New Roman" w:cs="Times New Roman"/>
          <w:sz w:val="28"/>
          <w:szCs w:val="28"/>
        </w:rPr>
        <w:t>Правила внутреннего трудового распорядка</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утверждены приказом от 02 июля 2019 года № 42</w:t>
      </w:r>
      <w:r w:rsidR="00234FC8">
        <w:rPr>
          <w:rFonts w:ascii="Times New Roman" w:hAnsi="Times New Roman" w:cs="Times New Roman"/>
          <w:sz w:val="28"/>
          <w:szCs w:val="28"/>
        </w:rPr>
        <w:t>)</w:t>
      </w:r>
      <w:r w:rsidRPr="003C4D24">
        <w:rPr>
          <w:rFonts w:ascii="Times New Roman" w:hAnsi="Times New Roman" w:cs="Times New Roman"/>
          <w:sz w:val="28"/>
          <w:szCs w:val="28"/>
        </w:rPr>
        <w:t>;</w:t>
      </w:r>
    </w:p>
    <w:p w:rsidR="00DA413F" w:rsidRPr="003C4D24" w:rsidRDefault="00DA413F" w:rsidP="00DA413F">
      <w:pPr>
        <w:ind w:firstLine="709"/>
        <w:jc w:val="both"/>
        <w:rPr>
          <w:rFonts w:ascii="Times New Roman" w:eastAsia="Calibri" w:hAnsi="Times New Roman" w:cs="Times New Roman"/>
          <w:sz w:val="28"/>
          <w:szCs w:val="28"/>
        </w:rPr>
      </w:pPr>
      <w:proofErr w:type="spellStart"/>
      <w:r w:rsidRPr="003C4D24">
        <w:rPr>
          <w:rFonts w:ascii="Times New Roman" w:eastAsia="Calibri" w:hAnsi="Times New Roman" w:cs="Times New Roman"/>
          <w:sz w:val="28"/>
          <w:szCs w:val="28"/>
        </w:rPr>
        <w:t>Антикоррупционн</w:t>
      </w:r>
      <w:r w:rsidRPr="003C4D24">
        <w:rPr>
          <w:rFonts w:ascii="Times New Roman" w:hAnsi="Times New Roman" w:cs="Times New Roman"/>
          <w:sz w:val="28"/>
          <w:szCs w:val="28"/>
        </w:rPr>
        <w:t>ая</w:t>
      </w:r>
      <w:proofErr w:type="spellEnd"/>
      <w:r w:rsidRPr="003C4D24">
        <w:rPr>
          <w:rFonts w:ascii="Times New Roman" w:hAnsi="Times New Roman" w:cs="Times New Roman"/>
          <w:sz w:val="28"/>
          <w:szCs w:val="28"/>
        </w:rPr>
        <w:t xml:space="preserve"> политика учреждения</w:t>
      </w:r>
      <w:r w:rsidR="00234FC8">
        <w:rPr>
          <w:rFonts w:ascii="Times New Roman" w:hAnsi="Times New Roman" w:cs="Times New Roman"/>
          <w:sz w:val="28"/>
          <w:szCs w:val="28"/>
        </w:rPr>
        <w:t xml:space="preserve"> (</w:t>
      </w:r>
      <w:r w:rsidRPr="003C4D24">
        <w:rPr>
          <w:rFonts w:ascii="Times New Roman" w:hAnsi="Times New Roman" w:cs="Times New Roman"/>
          <w:sz w:val="28"/>
          <w:szCs w:val="28"/>
        </w:rPr>
        <w:t xml:space="preserve">утверждена приказом от </w:t>
      </w:r>
      <w:r w:rsidRPr="003C4D24">
        <w:rPr>
          <w:rFonts w:ascii="Times New Roman" w:eastAsia="Calibri" w:hAnsi="Times New Roman" w:cs="Times New Roman"/>
          <w:sz w:val="28"/>
          <w:szCs w:val="28"/>
        </w:rPr>
        <w:t>09 января 2019 года №1</w:t>
      </w:r>
      <w:r w:rsidR="00234FC8">
        <w:rPr>
          <w:rFonts w:ascii="Times New Roman" w:eastAsia="Calibri" w:hAnsi="Times New Roman" w:cs="Times New Roman"/>
          <w:sz w:val="28"/>
          <w:szCs w:val="28"/>
        </w:rPr>
        <w:t>)</w:t>
      </w:r>
      <w:r w:rsidRPr="003C4D24">
        <w:rPr>
          <w:rFonts w:ascii="Times New Roman" w:eastAsia="Calibri" w:hAnsi="Times New Roman" w:cs="Times New Roman"/>
          <w:sz w:val="28"/>
          <w:szCs w:val="28"/>
        </w:rPr>
        <w:t>;</w:t>
      </w:r>
    </w:p>
    <w:p w:rsidR="00DA413F" w:rsidRDefault="00234FC8" w:rsidP="00DA413F">
      <w:pPr>
        <w:ind w:firstLine="709"/>
        <w:jc w:val="both"/>
        <w:rPr>
          <w:rFonts w:ascii="Times New Roman" w:hAnsi="Times New Roman" w:cs="Times New Roman"/>
          <w:sz w:val="28"/>
          <w:szCs w:val="28"/>
        </w:rPr>
      </w:pPr>
      <w:r>
        <w:rPr>
          <w:rFonts w:ascii="Times New Roman" w:eastAsia="Calibri" w:hAnsi="Times New Roman" w:cs="Times New Roman"/>
          <w:sz w:val="28"/>
          <w:szCs w:val="28"/>
        </w:rPr>
        <w:t>Приказ о</w:t>
      </w:r>
      <w:r w:rsidR="00DA413F" w:rsidRPr="003C4D24">
        <w:rPr>
          <w:rFonts w:ascii="Times New Roman" w:eastAsia="Calibri" w:hAnsi="Times New Roman" w:cs="Times New Roman"/>
          <w:sz w:val="28"/>
          <w:szCs w:val="28"/>
        </w:rPr>
        <w:t xml:space="preserve"> создании комиссии по </w:t>
      </w:r>
      <w:r w:rsidR="00DA413F" w:rsidRPr="003C4D24">
        <w:rPr>
          <w:rFonts w:ascii="Times New Roman" w:hAnsi="Times New Roman" w:cs="Times New Roman"/>
          <w:sz w:val="28"/>
          <w:szCs w:val="28"/>
        </w:rPr>
        <w:t xml:space="preserve">противодействию коррупции учреждения </w:t>
      </w:r>
      <w:r>
        <w:rPr>
          <w:rFonts w:ascii="Times New Roman" w:hAnsi="Times New Roman" w:cs="Times New Roman"/>
          <w:sz w:val="28"/>
          <w:szCs w:val="28"/>
        </w:rPr>
        <w:t>(</w:t>
      </w:r>
      <w:r w:rsidR="00DA413F" w:rsidRPr="003C4D24">
        <w:rPr>
          <w:rFonts w:ascii="Times New Roman" w:hAnsi="Times New Roman" w:cs="Times New Roman"/>
          <w:sz w:val="28"/>
          <w:szCs w:val="28"/>
        </w:rPr>
        <w:t>приказ от 9 января</w:t>
      </w:r>
      <w:r w:rsidR="00DA413F" w:rsidRPr="003C4D24">
        <w:rPr>
          <w:rFonts w:ascii="Times New Roman" w:eastAsia="Calibri" w:hAnsi="Times New Roman" w:cs="Times New Roman"/>
          <w:sz w:val="28"/>
          <w:szCs w:val="28"/>
        </w:rPr>
        <w:t xml:space="preserve"> 201</w:t>
      </w:r>
      <w:r w:rsidR="00DA413F" w:rsidRPr="003C4D24">
        <w:rPr>
          <w:rFonts w:ascii="Times New Roman" w:hAnsi="Times New Roman" w:cs="Times New Roman"/>
          <w:sz w:val="28"/>
          <w:szCs w:val="28"/>
        </w:rPr>
        <w:t>9</w:t>
      </w:r>
      <w:r w:rsidR="00DA413F" w:rsidRPr="003C4D24">
        <w:rPr>
          <w:rFonts w:ascii="Times New Roman" w:eastAsia="Calibri" w:hAnsi="Times New Roman" w:cs="Times New Roman"/>
          <w:sz w:val="28"/>
          <w:szCs w:val="28"/>
        </w:rPr>
        <w:t xml:space="preserve"> г. № </w:t>
      </w:r>
      <w:r w:rsidR="00DA413F" w:rsidRPr="003C4D24">
        <w:rPr>
          <w:rFonts w:ascii="Times New Roman" w:hAnsi="Times New Roman" w:cs="Times New Roman"/>
          <w:sz w:val="28"/>
          <w:szCs w:val="28"/>
        </w:rPr>
        <w:t>02</w:t>
      </w:r>
      <w:r>
        <w:rPr>
          <w:rFonts w:ascii="Times New Roman" w:hAnsi="Times New Roman" w:cs="Times New Roman"/>
          <w:sz w:val="28"/>
          <w:szCs w:val="28"/>
        </w:rPr>
        <w:t>)</w:t>
      </w:r>
      <w:r w:rsidR="00DA413F" w:rsidRPr="003C4D24">
        <w:rPr>
          <w:rFonts w:ascii="Times New Roman" w:hAnsi="Times New Roman" w:cs="Times New Roman"/>
          <w:sz w:val="28"/>
          <w:szCs w:val="28"/>
        </w:rPr>
        <w:t>.</w:t>
      </w:r>
    </w:p>
    <w:p w:rsidR="009015D7" w:rsidRPr="003C4D24" w:rsidRDefault="009015D7" w:rsidP="00DA413F">
      <w:pPr>
        <w:ind w:firstLine="709"/>
        <w:jc w:val="both"/>
        <w:rPr>
          <w:rFonts w:ascii="Times New Roman" w:eastAsia="Calibri" w:hAnsi="Times New Roman" w:cs="Times New Roman"/>
          <w:sz w:val="28"/>
          <w:szCs w:val="28"/>
        </w:rPr>
      </w:pPr>
    </w:p>
    <w:p w:rsidR="009015D7" w:rsidRPr="00613EDA" w:rsidRDefault="00E6091C" w:rsidP="009015D7">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9015D7" w:rsidRPr="00613EDA">
        <w:rPr>
          <w:rFonts w:ascii="Times New Roman" w:hAnsi="Times New Roman" w:cs="Times New Roman"/>
          <w:b/>
          <w:sz w:val="28"/>
          <w:szCs w:val="28"/>
        </w:rPr>
        <w:t>Изменения нормативно-правовых актов, регулирующих деятельность учреждения</w:t>
      </w:r>
      <w:r w:rsidR="009015D7">
        <w:rPr>
          <w:rFonts w:ascii="Times New Roman" w:hAnsi="Times New Roman" w:cs="Times New Roman"/>
          <w:b/>
          <w:sz w:val="28"/>
          <w:szCs w:val="28"/>
        </w:rPr>
        <w:t>, произошедшие в 2020 году</w:t>
      </w:r>
      <w:r w:rsidR="009015D7" w:rsidRPr="00613EDA">
        <w:rPr>
          <w:rFonts w:ascii="Times New Roman" w:hAnsi="Times New Roman" w:cs="Times New Roman"/>
          <w:b/>
          <w:sz w:val="28"/>
          <w:szCs w:val="28"/>
        </w:rPr>
        <w:t>:</w:t>
      </w:r>
    </w:p>
    <w:p w:rsidR="009015D7" w:rsidRPr="00613EDA" w:rsidRDefault="009015D7" w:rsidP="009015D7">
      <w:pPr>
        <w:ind w:firstLine="709"/>
        <w:jc w:val="both"/>
        <w:rPr>
          <w:rFonts w:ascii="Times New Roman" w:hAnsi="Times New Roman" w:cs="Times New Roman"/>
          <w:sz w:val="28"/>
          <w:szCs w:val="28"/>
        </w:rPr>
      </w:pPr>
      <w:r w:rsidRPr="00613EDA">
        <w:rPr>
          <w:rFonts w:ascii="Times New Roman" w:hAnsi="Times New Roman" w:cs="Times New Roman"/>
          <w:sz w:val="28"/>
          <w:szCs w:val="28"/>
        </w:rPr>
        <w:t>Приказом от 01 декабря 2020 года № 80 утверждены Положения об отделениях социального обслуживания, действующих в ЛОГБУ «</w:t>
      </w:r>
      <w:proofErr w:type="spellStart"/>
      <w:r w:rsidRPr="00613EDA">
        <w:rPr>
          <w:rFonts w:ascii="Times New Roman" w:hAnsi="Times New Roman" w:cs="Times New Roman"/>
          <w:sz w:val="28"/>
          <w:szCs w:val="28"/>
        </w:rPr>
        <w:t>Сланцевский</w:t>
      </w:r>
      <w:proofErr w:type="spellEnd"/>
      <w:r w:rsidRPr="00613EDA">
        <w:rPr>
          <w:rFonts w:ascii="Times New Roman" w:hAnsi="Times New Roman" w:cs="Times New Roman"/>
          <w:sz w:val="28"/>
          <w:szCs w:val="28"/>
        </w:rPr>
        <w:t xml:space="preserve"> ЦСО «Надежда»;</w:t>
      </w:r>
    </w:p>
    <w:p w:rsidR="009015D7" w:rsidRPr="00613EDA" w:rsidRDefault="009015D7" w:rsidP="009015D7">
      <w:pPr>
        <w:ind w:firstLine="709"/>
        <w:jc w:val="both"/>
        <w:rPr>
          <w:rFonts w:ascii="Times New Roman" w:hAnsi="Times New Roman" w:cs="Times New Roman"/>
          <w:sz w:val="28"/>
          <w:szCs w:val="28"/>
        </w:rPr>
      </w:pPr>
      <w:r w:rsidRPr="00613EDA">
        <w:rPr>
          <w:rFonts w:ascii="Times New Roman" w:hAnsi="Times New Roman" w:cs="Times New Roman"/>
          <w:sz w:val="28"/>
          <w:szCs w:val="28"/>
        </w:rPr>
        <w:t>Приказом от 29.12.2020</w:t>
      </w:r>
      <w:r>
        <w:rPr>
          <w:rFonts w:ascii="Times New Roman" w:hAnsi="Times New Roman" w:cs="Times New Roman"/>
          <w:sz w:val="28"/>
          <w:szCs w:val="28"/>
        </w:rPr>
        <w:t xml:space="preserve"> года № 89</w:t>
      </w:r>
      <w:r w:rsidRPr="00613EDA">
        <w:rPr>
          <w:rFonts w:ascii="Times New Roman" w:hAnsi="Times New Roman" w:cs="Times New Roman"/>
          <w:sz w:val="28"/>
          <w:szCs w:val="28"/>
        </w:rPr>
        <w:t xml:space="preserve"> </w:t>
      </w:r>
      <w:r>
        <w:rPr>
          <w:rFonts w:ascii="Times New Roman" w:hAnsi="Times New Roman" w:cs="Times New Roman"/>
          <w:sz w:val="28"/>
          <w:szCs w:val="28"/>
        </w:rPr>
        <w:t>у</w:t>
      </w:r>
      <w:r w:rsidRPr="00613EDA">
        <w:rPr>
          <w:rFonts w:ascii="Times New Roman" w:hAnsi="Times New Roman" w:cs="Times New Roman"/>
          <w:sz w:val="28"/>
          <w:szCs w:val="28"/>
        </w:rPr>
        <w:t>тверждена структура учреждения</w:t>
      </w:r>
      <w:r>
        <w:rPr>
          <w:rFonts w:ascii="Times New Roman" w:hAnsi="Times New Roman" w:cs="Times New Roman"/>
          <w:sz w:val="28"/>
          <w:szCs w:val="28"/>
        </w:rPr>
        <w:t>.</w:t>
      </w:r>
    </w:p>
    <w:p w:rsidR="009015D7" w:rsidRDefault="009015D7" w:rsidP="009015D7">
      <w:pPr>
        <w:ind w:firstLine="709"/>
        <w:jc w:val="both"/>
        <w:rPr>
          <w:rFonts w:ascii="Times New Roman" w:hAnsi="Times New Roman" w:cs="Times New Roman"/>
          <w:sz w:val="28"/>
          <w:szCs w:val="28"/>
        </w:rPr>
      </w:pPr>
      <w:r w:rsidRPr="00613EDA">
        <w:rPr>
          <w:rFonts w:ascii="Times New Roman" w:hAnsi="Times New Roman" w:cs="Times New Roman"/>
          <w:sz w:val="28"/>
          <w:szCs w:val="28"/>
        </w:rPr>
        <w:t>С 01.10.2020 года в учреждении действует новое штатное расписание, Положение об оплате труда работников ЛОГБУ «</w:t>
      </w:r>
      <w:proofErr w:type="spellStart"/>
      <w:r w:rsidRPr="00613EDA">
        <w:rPr>
          <w:rFonts w:ascii="Times New Roman" w:hAnsi="Times New Roman" w:cs="Times New Roman"/>
          <w:sz w:val="28"/>
          <w:szCs w:val="28"/>
        </w:rPr>
        <w:t>Сланцевский</w:t>
      </w:r>
      <w:proofErr w:type="spellEnd"/>
      <w:r w:rsidRPr="00613EDA">
        <w:rPr>
          <w:rFonts w:ascii="Times New Roman" w:hAnsi="Times New Roman" w:cs="Times New Roman"/>
          <w:sz w:val="28"/>
          <w:szCs w:val="28"/>
        </w:rPr>
        <w:t xml:space="preserve"> ЦСО «Надежда» (утверждено приказом от 30.07.2020 № 47/2), Положение о порядке установления стимулирующих выплат работникам ЛОГБУ «</w:t>
      </w:r>
      <w:proofErr w:type="spellStart"/>
      <w:r w:rsidRPr="00613EDA">
        <w:rPr>
          <w:rFonts w:ascii="Times New Roman" w:hAnsi="Times New Roman" w:cs="Times New Roman"/>
          <w:sz w:val="28"/>
          <w:szCs w:val="28"/>
        </w:rPr>
        <w:t>Сланцевский</w:t>
      </w:r>
      <w:proofErr w:type="spellEnd"/>
      <w:r w:rsidRPr="00613EDA">
        <w:rPr>
          <w:rFonts w:ascii="Times New Roman" w:hAnsi="Times New Roman" w:cs="Times New Roman"/>
          <w:sz w:val="28"/>
          <w:szCs w:val="28"/>
        </w:rPr>
        <w:t xml:space="preserve"> ЦСО «Надежда» (утверждено приказом от 30.07.2020 года № 48/1).</w:t>
      </w:r>
    </w:p>
    <w:p w:rsidR="009015D7" w:rsidRDefault="009015D7" w:rsidP="009015D7">
      <w:pPr>
        <w:pStyle w:val="a5"/>
        <w:spacing w:before="0" w:beforeAutospacing="0" w:after="0" w:afterAutospacing="0"/>
        <w:ind w:firstLine="709"/>
        <w:jc w:val="both"/>
        <w:rPr>
          <w:sz w:val="28"/>
          <w:szCs w:val="28"/>
        </w:rPr>
      </w:pPr>
    </w:p>
    <w:p w:rsidR="00DA413F" w:rsidRPr="00613EDA" w:rsidRDefault="00DA413F" w:rsidP="00613EDA">
      <w:pPr>
        <w:widowControl w:val="0"/>
        <w:autoSpaceDE w:val="0"/>
        <w:autoSpaceDN w:val="0"/>
        <w:adjustRightInd w:val="0"/>
        <w:ind w:firstLine="709"/>
        <w:contextualSpacing/>
        <w:jc w:val="both"/>
        <w:rPr>
          <w:rFonts w:ascii="Times New Roman" w:hAnsi="Times New Roman" w:cs="Times New Roman"/>
          <w:sz w:val="28"/>
          <w:szCs w:val="28"/>
        </w:rPr>
      </w:pPr>
    </w:p>
    <w:p w:rsidR="00D64FC1" w:rsidRDefault="00D64FC1" w:rsidP="00613EDA">
      <w:pPr>
        <w:ind w:firstLine="709"/>
        <w:rPr>
          <w:rFonts w:ascii="Times New Roman" w:hAnsi="Times New Roman" w:cs="Times New Roman"/>
          <w:sz w:val="28"/>
          <w:szCs w:val="28"/>
        </w:rPr>
      </w:pPr>
    </w:p>
    <w:p w:rsidR="00613EDA" w:rsidRDefault="00613EDA" w:rsidP="00613EDA">
      <w:pPr>
        <w:ind w:firstLine="709"/>
        <w:rPr>
          <w:rFonts w:ascii="Times New Roman" w:hAnsi="Times New Roman" w:cs="Times New Roman"/>
          <w:b/>
          <w:sz w:val="28"/>
          <w:szCs w:val="28"/>
        </w:rPr>
      </w:pPr>
      <w:r w:rsidRPr="00613EDA">
        <w:rPr>
          <w:rFonts w:ascii="Times New Roman" w:hAnsi="Times New Roman" w:cs="Times New Roman"/>
          <w:b/>
          <w:sz w:val="28"/>
          <w:szCs w:val="28"/>
        </w:rPr>
        <w:lastRenderedPageBreak/>
        <w:t>Имущество учреждения</w:t>
      </w:r>
    </w:p>
    <w:p w:rsidR="00DA413F" w:rsidRPr="00613EDA" w:rsidRDefault="00DA413F" w:rsidP="00613EDA">
      <w:pPr>
        <w:ind w:firstLine="709"/>
        <w:rPr>
          <w:rFonts w:ascii="Times New Roman" w:hAnsi="Times New Roman" w:cs="Times New Roman"/>
          <w:b/>
          <w:sz w:val="28"/>
          <w:szCs w:val="28"/>
        </w:rPr>
      </w:pP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На балансе ЛОГБУ «</w:t>
      </w:r>
      <w:proofErr w:type="spellStart"/>
      <w:r w:rsidRPr="00035A51">
        <w:rPr>
          <w:rFonts w:ascii="Times New Roman" w:hAnsi="Times New Roman" w:cs="Times New Roman"/>
          <w:bCs/>
          <w:spacing w:val="4"/>
          <w:sz w:val="28"/>
          <w:szCs w:val="28"/>
        </w:rPr>
        <w:t>Сланцевский</w:t>
      </w:r>
      <w:proofErr w:type="spellEnd"/>
      <w:r w:rsidRPr="00035A51">
        <w:rPr>
          <w:rFonts w:ascii="Times New Roman" w:hAnsi="Times New Roman" w:cs="Times New Roman"/>
          <w:bCs/>
          <w:spacing w:val="4"/>
          <w:sz w:val="28"/>
          <w:szCs w:val="28"/>
        </w:rPr>
        <w:t xml:space="preserve"> ЦСО «Надежда» </w:t>
      </w:r>
      <w:r>
        <w:rPr>
          <w:rFonts w:ascii="Times New Roman" w:hAnsi="Times New Roman" w:cs="Times New Roman"/>
          <w:bCs/>
          <w:spacing w:val="4"/>
          <w:sz w:val="28"/>
          <w:szCs w:val="28"/>
        </w:rPr>
        <w:t>находятся</w:t>
      </w:r>
      <w:r w:rsidRPr="00035A51">
        <w:rPr>
          <w:rFonts w:ascii="Times New Roman" w:hAnsi="Times New Roman" w:cs="Times New Roman"/>
          <w:bCs/>
          <w:spacing w:val="4"/>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Земельный участок</w:t>
      </w:r>
      <w:r>
        <w:rPr>
          <w:rFonts w:ascii="Times New Roman" w:hAnsi="Times New Roman" w:cs="Times New Roman"/>
          <w:bCs/>
          <w:spacing w:val="4"/>
          <w:sz w:val="28"/>
          <w:szCs w:val="28"/>
        </w:rPr>
        <w:t xml:space="preserve"> (</w:t>
      </w:r>
      <w:proofErr w:type="gramStart"/>
      <w:r w:rsidRPr="00035A51">
        <w:rPr>
          <w:rFonts w:ascii="Times New Roman" w:hAnsi="Times New Roman" w:cs="Times New Roman"/>
          <w:bCs/>
          <w:spacing w:val="4"/>
          <w:sz w:val="28"/>
          <w:szCs w:val="28"/>
        </w:rPr>
        <w:t>Ленинградская</w:t>
      </w:r>
      <w:proofErr w:type="gramEnd"/>
      <w:r w:rsidRPr="00035A51">
        <w:rPr>
          <w:rFonts w:ascii="Times New Roman" w:hAnsi="Times New Roman" w:cs="Times New Roman"/>
          <w:bCs/>
          <w:spacing w:val="4"/>
          <w:sz w:val="28"/>
          <w:szCs w:val="28"/>
        </w:rPr>
        <w:t xml:space="preserve"> обл</w:t>
      </w:r>
      <w:r>
        <w:rPr>
          <w:rFonts w:ascii="Times New Roman" w:hAnsi="Times New Roman" w:cs="Times New Roman"/>
          <w:bCs/>
          <w:spacing w:val="4"/>
          <w:sz w:val="28"/>
          <w:szCs w:val="28"/>
        </w:rPr>
        <w:t xml:space="preserve">., </w:t>
      </w:r>
      <w:r w:rsidRPr="00035A51">
        <w:rPr>
          <w:rFonts w:ascii="Times New Roman" w:hAnsi="Times New Roman" w:cs="Times New Roman"/>
          <w:bCs/>
          <w:spacing w:val="4"/>
          <w:sz w:val="28"/>
          <w:szCs w:val="28"/>
        </w:rPr>
        <w:t>г. Сланцы, ул. Декабристов 13</w:t>
      </w:r>
      <w:r>
        <w:rPr>
          <w:rFonts w:ascii="Times New Roman" w:hAnsi="Times New Roman" w:cs="Times New Roman"/>
          <w:bCs/>
          <w:spacing w:val="4"/>
          <w:sz w:val="28"/>
          <w:szCs w:val="28"/>
        </w:rPr>
        <w:t>)</w:t>
      </w:r>
      <w:r w:rsidRPr="00035A51">
        <w:rPr>
          <w:rFonts w:ascii="Times New Roman" w:hAnsi="Times New Roman" w:cs="Times New Roman"/>
          <w:sz w:val="28"/>
          <w:szCs w:val="28"/>
        </w:rPr>
        <w:t>площадь</w:t>
      </w:r>
      <w:r>
        <w:rPr>
          <w:rFonts w:ascii="Times New Roman" w:hAnsi="Times New Roman" w:cs="Times New Roman"/>
          <w:sz w:val="28"/>
          <w:szCs w:val="28"/>
        </w:rPr>
        <w:t>ю</w:t>
      </w:r>
      <w:r w:rsidRPr="00035A51">
        <w:rPr>
          <w:rFonts w:ascii="Times New Roman" w:hAnsi="Times New Roman" w:cs="Times New Roman"/>
          <w:sz w:val="28"/>
          <w:szCs w:val="28"/>
        </w:rPr>
        <w:t xml:space="preserve"> 4489 кв.м., кадастровый номер 47:28:0301051:61</w:t>
      </w:r>
      <w:r>
        <w:rPr>
          <w:rFonts w:ascii="Times New Roman" w:hAnsi="Times New Roman" w:cs="Times New Roman"/>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Земельный участок</w:t>
      </w:r>
      <w:r>
        <w:rPr>
          <w:rFonts w:ascii="Times New Roman" w:hAnsi="Times New Roman" w:cs="Times New Roman"/>
          <w:bCs/>
          <w:spacing w:val="4"/>
          <w:sz w:val="28"/>
          <w:szCs w:val="28"/>
        </w:rPr>
        <w:t xml:space="preserve"> (</w:t>
      </w:r>
      <w:r w:rsidRPr="00035A51">
        <w:rPr>
          <w:rFonts w:ascii="Times New Roman" w:hAnsi="Times New Roman" w:cs="Times New Roman"/>
          <w:bCs/>
          <w:spacing w:val="4"/>
          <w:sz w:val="28"/>
          <w:szCs w:val="28"/>
        </w:rPr>
        <w:t>Ленинградская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г. Сланцы, ул. Ломоносова д.10а</w:t>
      </w:r>
      <w:proofErr w:type="gramStart"/>
      <w:r>
        <w:rPr>
          <w:rFonts w:ascii="Times New Roman" w:hAnsi="Times New Roman" w:cs="Times New Roman"/>
          <w:bCs/>
          <w:spacing w:val="4"/>
          <w:sz w:val="28"/>
          <w:szCs w:val="28"/>
        </w:rPr>
        <w:t>)</w:t>
      </w:r>
      <w:r w:rsidRPr="00035A51">
        <w:rPr>
          <w:rFonts w:ascii="Times New Roman" w:hAnsi="Times New Roman" w:cs="Times New Roman"/>
          <w:sz w:val="28"/>
          <w:szCs w:val="28"/>
        </w:rPr>
        <w:t>п</w:t>
      </w:r>
      <w:proofErr w:type="gramEnd"/>
      <w:r w:rsidRPr="00035A51">
        <w:rPr>
          <w:rFonts w:ascii="Times New Roman" w:hAnsi="Times New Roman" w:cs="Times New Roman"/>
          <w:sz w:val="28"/>
          <w:szCs w:val="28"/>
        </w:rPr>
        <w:t>лощадь</w:t>
      </w:r>
      <w:r>
        <w:rPr>
          <w:rFonts w:ascii="Times New Roman" w:hAnsi="Times New Roman" w:cs="Times New Roman"/>
          <w:sz w:val="28"/>
          <w:szCs w:val="28"/>
        </w:rPr>
        <w:t>ю</w:t>
      </w:r>
      <w:r w:rsidRPr="00035A51">
        <w:rPr>
          <w:rFonts w:ascii="Times New Roman" w:hAnsi="Times New Roman" w:cs="Times New Roman"/>
          <w:sz w:val="28"/>
          <w:szCs w:val="28"/>
        </w:rPr>
        <w:t xml:space="preserve"> 544 кв.м., кадастровый номер 47:28:0301051:22</w:t>
      </w:r>
      <w:r>
        <w:rPr>
          <w:rFonts w:ascii="Times New Roman" w:hAnsi="Times New Roman" w:cs="Times New Roman"/>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xml:space="preserve">- Здание по адресу </w:t>
      </w:r>
      <w:proofErr w:type="gramStart"/>
      <w:r w:rsidRPr="00035A51">
        <w:rPr>
          <w:rFonts w:ascii="Times New Roman" w:hAnsi="Times New Roman" w:cs="Times New Roman"/>
          <w:bCs/>
          <w:spacing w:val="4"/>
          <w:sz w:val="28"/>
          <w:szCs w:val="28"/>
        </w:rPr>
        <w:t>Ленинградская</w:t>
      </w:r>
      <w:proofErr w:type="gramEnd"/>
      <w:r w:rsidRPr="00035A51">
        <w:rPr>
          <w:rFonts w:ascii="Times New Roman" w:hAnsi="Times New Roman" w:cs="Times New Roman"/>
          <w:bCs/>
          <w:spacing w:val="4"/>
          <w:sz w:val="28"/>
          <w:szCs w:val="28"/>
        </w:rPr>
        <w:t xml:space="preserve">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г. Сланцы, ул. Декабристов 13 площадь</w:t>
      </w:r>
      <w:r>
        <w:rPr>
          <w:rFonts w:ascii="Times New Roman" w:hAnsi="Times New Roman" w:cs="Times New Roman"/>
          <w:bCs/>
          <w:spacing w:val="4"/>
          <w:sz w:val="28"/>
          <w:szCs w:val="28"/>
        </w:rPr>
        <w:t>ю558,1</w:t>
      </w:r>
      <w:r w:rsidRPr="00035A51">
        <w:rPr>
          <w:rFonts w:ascii="Times New Roman" w:hAnsi="Times New Roman" w:cs="Times New Roman"/>
          <w:bCs/>
          <w:spacing w:val="4"/>
          <w:sz w:val="28"/>
          <w:szCs w:val="28"/>
        </w:rPr>
        <w:t>кв.м.</w:t>
      </w:r>
      <w:r>
        <w:rPr>
          <w:rFonts w:ascii="Times New Roman" w:hAnsi="Times New Roman" w:cs="Times New Roman"/>
          <w:sz w:val="28"/>
          <w:szCs w:val="28"/>
        </w:rPr>
        <w:t>;</w:t>
      </w:r>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proofErr w:type="gramStart"/>
      <w:r w:rsidRPr="00035A51">
        <w:rPr>
          <w:rFonts w:ascii="Times New Roman" w:hAnsi="Times New Roman" w:cs="Times New Roman"/>
          <w:bCs/>
          <w:spacing w:val="4"/>
          <w:sz w:val="28"/>
          <w:szCs w:val="28"/>
        </w:rPr>
        <w:t>- Здание по адресу, Ленинградская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xml:space="preserve">, г. Сланцы, ул. Ломоносова д.10а, </w:t>
      </w:r>
      <w:r>
        <w:rPr>
          <w:rFonts w:ascii="Times New Roman" w:hAnsi="Times New Roman" w:cs="Times New Roman"/>
          <w:bCs/>
          <w:spacing w:val="4"/>
          <w:sz w:val="28"/>
          <w:szCs w:val="28"/>
        </w:rPr>
        <w:t>площадью 310,4 кв. м.</w:t>
      </w:r>
      <w:r>
        <w:rPr>
          <w:rFonts w:ascii="Times New Roman" w:hAnsi="Times New Roman" w:cs="Times New Roman"/>
          <w:sz w:val="28"/>
          <w:szCs w:val="28"/>
        </w:rPr>
        <w:t>;</w:t>
      </w:r>
      <w:proofErr w:type="gramEnd"/>
    </w:p>
    <w:p w:rsidR="00DA413F" w:rsidRPr="00035A51" w:rsidRDefault="00DA413F" w:rsidP="00DA413F">
      <w:pPr>
        <w:shd w:val="clear" w:color="auto" w:fill="FFFFFF"/>
        <w:ind w:firstLine="567"/>
        <w:jc w:val="both"/>
        <w:rPr>
          <w:rFonts w:ascii="Times New Roman" w:hAnsi="Times New Roman" w:cs="Times New Roman"/>
          <w:bCs/>
          <w:spacing w:val="4"/>
          <w:sz w:val="28"/>
          <w:szCs w:val="28"/>
        </w:rPr>
      </w:pPr>
      <w:r w:rsidRPr="00035A51">
        <w:rPr>
          <w:rFonts w:ascii="Times New Roman" w:hAnsi="Times New Roman" w:cs="Times New Roman"/>
          <w:bCs/>
          <w:spacing w:val="4"/>
          <w:sz w:val="28"/>
          <w:szCs w:val="28"/>
        </w:rPr>
        <w:t>- Ограждение</w:t>
      </w:r>
      <w:r>
        <w:rPr>
          <w:rFonts w:ascii="Times New Roman" w:hAnsi="Times New Roman" w:cs="Times New Roman"/>
          <w:bCs/>
          <w:spacing w:val="4"/>
          <w:sz w:val="28"/>
          <w:szCs w:val="28"/>
        </w:rPr>
        <w:t xml:space="preserve"> (</w:t>
      </w:r>
      <w:proofErr w:type="gramStart"/>
      <w:r w:rsidRPr="00035A51">
        <w:rPr>
          <w:rFonts w:ascii="Times New Roman" w:hAnsi="Times New Roman" w:cs="Times New Roman"/>
          <w:bCs/>
          <w:spacing w:val="4"/>
          <w:sz w:val="28"/>
          <w:szCs w:val="28"/>
        </w:rPr>
        <w:t>Ленинградская</w:t>
      </w:r>
      <w:proofErr w:type="gramEnd"/>
      <w:r w:rsidRPr="00035A51">
        <w:rPr>
          <w:rFonts w:ascii="Times New Roman" w:hAnsi="Times New Roman" w:cs="Times New Roman"/>
          <w:bCs/>
          <w:spacing w:val="4"/>
          <w:sz w:val="28"/>
          <w:szCs w:val="28"/>
        </w:rPr>
        <w:t xml:space="preserve"> обл</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г. Сланцы, ул. Декабристов 13</w:t>
      </w:r>
      <w:r>
        <w:rPr>
          <w:rFonts w:ascii="Times New Roman" w:hAnsi="Times New Roman" w:cs="Times New Roman"/>
          <w:bCs/>
          <w:spacing w:val="4"/>
          <w:sz w:val="28"/>
          <w:szCs w:val="28"/>
        </w:rPr>
        <w:t>)</w:t>
      </w:r>
      <w:r w:rsidRPr="00035A51">
        <w:rPr>
          <w:rFonts w:ascii="Times New Roman" w:hAnsi="Times New Roman" w:cs="Times New Roman"/>
          <w:bCs/>
          <w:spacing w:val="4"/>
          <w:sz w:val="28"/>
          <w:szCs w:val="28"/>
        </w:rPr>
        <w:t xml:space="preserve"> протяженность</w:t>
      </w:r>
      <w:r>
        <w:rPr>
          <w:rFonts w:ascii="Times New Roman" w:hAnsi="Times New Roman" w:cs="Times New Roman"/>
          <w:bCs/>
          <w:spacing w:val="4"/>
          <w:sz w:val="28"/>
          <w:szCs w:val="28"/>
        </w:rPr>
        <w:t>ю</w:t>
      </w:r>
      <w:r w:rsidRPr="00035A51">
        <w:rPr>
          <w:rFonts w:ascii="Times New Roman" w:hAnsi="Times New Roman" w:cs="Times New Roman"/>
          <w:bCs/>
          <w:spacing w:val="4"/>
          <w:sz w:val="28"/>
          <w:szCs w:val="28"/>
        </w:rPr>
        <w:t xml:space="preserve"> 0,28463 км</w:t>
      </w:r>
      <w:r>
        <w:rPr>
          <w:rFonts w:ascii="Times New Roman" w:hAnsi="Times New Roman" w:cs="Times New Roman"/>
          <w:bCs/>
          <w:spacing w:val="4"/>
          <w:sz w:val="28"/>
          <w:szCs w:val="28"/>
        </w:rPr>
        <w:t>.</w:t>
      </w:r>
    </w:p>
    <w:p w:rsidR="00DA413F" w:rsidRDefault="00DA413F" w:rsidP="00DA413F">
      <w:pPr>
        <w:ind w:firstLine="709"/>
        <w:jc w:val="both"/>
        <w:rPr>
          <w:rFonts w:ascii="Times New Roman" w:hAnsi="Times New Roman" w:cs="Times New Roman"/>
          <w:sz w:val="28"/>
          <w:szCs w:val="28"/>
        </w:rPr>
      </w:pPr>
    </w:p>
    <w:p w:rsidR="00DA413F" w:rsidRDefault="00DA413F" w:rsidP="00DA413F">
      <w:pPr>
        <w:pStyle w:val="ConsPlusNormal"/>
        <w:ind w:firstLine="709"/>
        <w:jc w:val="both"/>
        <w:rPr>
          <w:rFonts w:ascii="Times New Roman" w:hAnsi="Times New Roman"/>
          <w:sz w:val="28"/>
          <w:szCs w:val="28"/>
        </w:rPr>
      </w:pPr>
      <w:r>
        <w:rPr>
          <w:rFonts w:ascii="Times New Roman" w:hAnsi="Times New Roman" w:cs="Times New Roman"/>
          <w:sz w:val="28"/>
          <w:szCs w:val="28"/>
          <w:lang w:eastAsia="en-US"/>
        </w:rPr>
        <w:t>Здания</w:t>
      </w:r>
      <w:r w:rsidRPr="005A61E2">
        <w:rPr>
          <w:rFonts w:ascii="Times New Roman" w:hAnsi="Times New Roman" w:cs="Times New Roman"/>
          <w:sz w:val="28"/>
          <w:szCs w:val="28"/>
          <w:lang w:eastAsia="en-US"/>
        </w:rPr>
        <w:t xml:space="preserve"> Центра оборудован</w:t>
      </w:r>
      <w:r>
        <w:rPr>
          <w:rFonts w:ascii="Times New Roman" w:hAnsi="Times New Roman" w:cs="Times New Roman"/>
          <w:sz w:val="28"/>
          <w:szCs w:val="28"/>
          <w:lang w:eastAsia="en-US"/>
        </w:rPr>
        <w:t>ы</w:t>
      </w:r>
      <w:r w:rsidRPr="005A61E2">
        <w:rPr>
          <w:rFonts w:ascii="Times New Roman" w:hAnsi="Times New Roman" w:cs="Times New Roman"/>
          <w:sz w:val="28"/>
          <w:szCs w:val="28"/>
          <w:lang w:eastAsia="en-US"/>
        </w:rPr>
        <w:t xml:space="preserve"> охранно-пожарной сигнализацией</w:t>
      </w:r>
      <w:r>
        <w:rPr>
          <w:rFonts w:ascii="Times New Roman" w:hAnsi="Times New Roman" w:cs="Times New Roman"/>
          <w:sz w:val="28"/>
          <w:szCs w:val="28"/>
          <w:lang w:eastAsia="en-US"/>
        </w:rPr>
        <w:t>. Здание</w:t>
      </w:r>
      <w:r w:rsidRPr="005A61E2">
        <w:rPr>
          <w:rFonts w:ascii="Times New Roman" w:hAnsi="Times New Roman" w:cs="Times New Roman"/>
          <w:sz w:val="28"/>
          <w:szCs w:val="28"/>
          <w:lang w:eastAsia="en-US"/>
        </w:rPr>
        <w:t xml:space="preserve"> Центра </w:t>
      </w:r>
      <w:r>
        <w:rPr>
          <w:rFonts w:ascii="Times New Roman" w:hAnsi="Times New Roman" w:cs="Times New Roman"/>
          <w:sz w:val="28"/>
          <w:szCs w:val="28"/>
        </w:rPr>
        <w:t xml:space="preserve">(ул. Декабристов, 13) оснащено </w:t>
      </w:r>
      <w:r>
        <w:rPr>
          <w:rFonts w:ascii="Times New Roman" w:hAnsi="Times New Roman"/>
          <w:sz w:val="28"/>
          <w:szCs w:val="28"/>
        </w:rPr>
        <w:t>кнопкой</w:t>
      </w:r>
      <w:r w:rsidRPr="005A61E2">
        <w:rPr>
          <w:rFonts w:ascii="Times New Roman" w:hAnsi="Times New Roman"/>
          <w:sz w:val="28"/>
          <w:szCs w:val="28"/>
        </w:rPr>
        <w:t xml:space="preserve"> тревожной сигнализации. </w:t>
      </w:r>
      <w:r>
        <w:rPr>
          <w:rFonts w:ascii="Times New Roman" w:hAnsi="Times New Roman"/>
          <w:sz w:val="28"/>
          <w:szCs w:val="28"/>
        </w:rPr>
        <w:t xml:space="preserve">Здесь же действует устройство </w:t>
      </w:r>
      <w:r w:rsidRPr="005A61E2">
        <w:rPr>
          <w:rFonts w:ascii="Times New Roman" w:hAnsi="Times New Roman"/>
          <w:sz w:val="28"/>
          <w:szCs w:val="28"/>
        </w:rPr>
        <w:t>дублированной световой, звуковой, речевой и визуальной сигнализации с подключением к системе оповещения о пожаре с установкой радиотрансляционной сети для передачи текстов оповещения и управления эвакуацией</w:t>
      </w:r>
      <w:r>
        <w:rPr>
          <w:rFonts w:ascii="Times New Roman" w:hAnsi="Times New Roman"/>
          <w:sz w:val="28"/>
          <w:szCs w:val="28"/>
        </w:rPr>
        <w:t>.</w:t>
      </w:r>
    </w:p>
    <w:p w:rsidR="009015D7" w:rsidRDefault="009015D7" w:rsidP="00DA413F">
      <w:pPr>
        <w:pStyle w:val="ConsPlusNormal"/>
        <w:ind w:firstLine="709"/>
        <w:jc w:val="both"/>
        <w:rPr>
          <w:rFonts w:ascii="Times New Roman" w:hAnsi="Times New Roman"/>
          <w:sz w:val="28"/>
          <w:szCs w:val="28"/>
        </w:rPr>
      </w:pPr>
    </w:p>
    <w:p w:rsidR="00DA413F" w:rsidRDefault="00DA413F" w:rsidP="00DA413F">
      <w:pPr>
        <w:pStyle w:val="ConsPlusNormal"/>
        <w:ind w:firstLine="709"/>
        <w:jc w:val="both"/>
        <w:rPr>
          <w:rFonts w:ascii="Times New Roman" w:hAnsi="Times New Roman" w:cs="Times New Roman"/>
          <w:sz w:val="28"/>
          <w:szCs w:val="28"/>
        </w:rPr>
      </w:pPr>
      <w:r w:rsidRPr="00DA413F">
        <w:rPr>
          <w:rFonts w:ascii="Times New Roman" w:hAnsi="Times New Roman" w:cs="Times New Roman"/>
          <w:sz w:val="28"/>
          <w:szCs w:val="28"/>
        </w:rPr>
        <w:t xml:space="preserve">В 2020 году </w:t>
      </w:r>
      <w:r>
        <w:rPr>
          <w:rFonts w:ascii="Times New Roman" w:hAnsi="Times New Roman" w:cs="Times New Roman"/>
          <w:sz w:val="28"/>
          <w:szCs w:val="28"/>
        </w:rPr>
        <w:t>закончены работы по</w:t>
      </w:r>
      <w:r w:rsidRPr="00DA413F">
        <w:rPr>
          <w:rFonts w:ascii="Times New Roman" w:hAnsi="Times New Roman" w:cs="Times New Roman"/>
          <w:sz w:val="28"/>
          <w:szCs w:val="28"/>
        </w:rPr>
        <w:t xml:space="preserve"> реконструкци</w:t>
      </w:r>
      <w:r>
        <w:rPr>
          <w:rFonts w:ascii="Times New Roman" w:hAnsi="Times New Roman" w:cs="Times New Roman"/>
          <w:sz w:val="28"/>
          <w:szCs w:val="28"/>
        </w:rPr>
        <w:t>и</w:t>
      </w:r>
      <w:r w:rsidRPr="00DA413F">
        <w:rPr>
          <w:rFonts w:ascii="Times New Roman" w:hAnsi="Times New Roman" w:cs="Times New Roman"/>
          <w:sz w:val="28"/>
          <w:szCs w:val="28"/>
        </w:rPr>
        <w:t xml:space="preserve"> санитарно-гигиенических комнат и душевой, включ</w:t>
      </w:r>
      <w:r>
        <w:rPr>
          <w:rFonts w:ascii="Times New Roman" w:hAnsi="Times New Roman" w:cs="Times New Roman"/>
          <w:sz w:val="28"/>
          <w:szCs w:val="28"/>
        </w:rPr>
        <w:t>ая замену оборудования, р</w:t>
      </w:r>
      <w:r w:rsidRPr="00DA413F">
        <w:rPr>
          <w:rFonts w:ascii="Times New Roman" w:hAnsi="Times New Roman" w:cs="Times New Roman"/>
          <w:sz w:val="28"/>
          <w:szCs w:val="28"/>
        </w:rPr>
        <w:t>еконструкци</w:t>
      </w:r>
      <w:r>
        <w:rPr>
          <w:rFonts w:ascii="Times New Roman" w:hAnsi="Times New Roman" w:cs="Times New Roman"/>
          <w:sz w:val="28"/>
          <w:szCs w:val="28"/>
        </w:rPr>
        <w:t xml:space="preserve">и крыльца и установке </w:t>
      </w:r>
      <w:r w:rsidRPr="00DA413F">
        <w:rPr>
          <w:rFonts w:ascii="Times New Roman" w:hAnsi="Times New Roman" w:cs="Times New Roman"/>
          <w:sz w:val="28"/>
          <w:szCs w:val="28"/>
        </w:rPr>
        <w:t>поручней</w:t>
      </w:r>
      <w:r>
        <w:rPr>
          <w:rFonts w:ascii="Times New Roman" w:hAnsi="Times New Roman" w:cs="Times New Roman"/>
          <w:sz w:val="28"/>
          <w:szCs w:val="28"/>
        </w:rPr>
        <w:t xml:space="preserve">, </w:t>
      </w:r>
      <w:r w:rsidRPr="00DA413F">
        <w:rPr>
          <w:rFonts w:ascii="Times New Roman" w:hAnsi="Times New Roman" w:cs="Times New Roman"/>
          <w:sz w:val="28"/>
          <w:szCs w:val="28"/>
        </w:rPr>
        <w:t>проведени</w:t>
      </w:r>
      <w:r>
        <w:rPr>
          <w:rFonts w:ascii="Times New Roman" w:hAnsi="Times New Roman" w:cs="Times New Roman"/>
          <w:sz w:val="28"/>
          <w:szCs w:val="28"/>
        </w:rPr>
        <w:t>ю</w:t>
      </w:r>
      <w:r w:rsidRPr="00DA413F">
        <w:rPr>
          <w:rFonts w:ascii="Times New Roman" w:hAnsi="Times New Roman" w:cs="Times New Roman"/>
          <w:sz w:val="28"/>
          <w:szCs w:val="28"/>
        </w:rPr>
        <w:t xml:space="preserve"> дренажных работ</w:t>
      </w:r>
      <w:r>
        <w:rPr>
          <w:rFonts w:ascii="Times New Roman" w:hAnsi="Times New Roman" w:cs="Times New Roman"/>
          <w:sz w:val="28"/>
          <w:szCs w:val="28"/>
        </w:rPr>
        <w:t>, по</w:t>
      </w:r>
      <w:r w:rsidRPr="00DA413F">
        <w:rPr>
          <w:rFonts w:ascii="Times New Roman" w:hAnsi="Times New Roman" w:cs="Times New Roman"/>
          <w:sz w:val="28"/>
          <w:szCs w:val="28"/>
        </w:rPr>
        <w:t xml:space="preserve"> замен</w:t>
      </w:r>
      <w:r>
        <w:rPr>
          <w:rFonts w:ascii="Times New Roman" w:hAnsi="Times New Roman" w:cs="Times New Roman"/>
          <w:sz w:val="28"/>
          <w:szCs w:val="28"/>
        </w:rPr>
        <w:t>е</w:t>
      </w:r>
      <w:r w:rsidRPr="00DA413F">
        <w:rPr>
          <w:rFonts w:ascii="Times New Roman" w:hAnsi="Times New Roman" w:cs="Times New Roman"/>
          <w:sz w:val="28"/>
          <w:szCs w:val="28"/>
        </w:rPr>
        <w:t xml:space="preserve"> дверей с расширением проемов и выравниванием полов, </w:t>
      </w:r>
      <w:r>
        <w:rPr>
          <w:rFonts w:ascii="Times New Roman" w:hAnsi="Times New Roman" w:cs="Times New Roman"/>
          <w:sz w:val="28"/>
          <w:szCs w:val="28"/>
        </w:rPr>
        <w:t xml:space="preserve">по </w:t>
      </w:r>
      <w:r w:rsidRPr="00DA413F">
        <w:rPr>
          <w:rFonts w:ascii="Times New Roman" w:hAnsi="Times New Roman" w:cs="Times New Roman"/>
          <w:sz w:val="28"/>
          <w:szCs w:val="28"/>
        </w:rPr>
        <w:t>реконструкци</w:t>
      </w:r>
      <w:r>
        <w:rPr>
          <w:rFonts w:ascii="Times New Roman" w:hAnsi="Times New Roman" w:cs="Times New Roman"/>
          <w:sz w:val="28"/>
          <w:szCs w:val="28"/>
        </w:rPr>
        <w:t>и</w:t>
      </w:r>
      <w:r w:rsidRPr="00DA413F">
        <w:rPr>
          <w:rFonts w:ascii="Times New Roman" w:hAnsi="Times New Roman" w:cs="Times New Roman"/>
          <w:sz w:val="28"/>
          <w:szCs w:val="28"/>
        </w:rPr>
        <w:t xml:space="preserve"> крыльца «черного» (запасного входа) по адресу ул. Декабристов,</w:t>
      </w:r>
      <w:r>
        <w:rPr>
          <w:rFonts w:ascii="Times New Roman" w:hAnsi="Times New Roman" w:cs="Times New Roman"/>
          <w:sz w:val="28"/>
          <w:szCs w:val="28"/>
        </w:rPr>
        <w:t>13.</w:t>
      </w:r>
    </w:p>
    <w:p w:rsidR="00BA1546" w:rsidRDefault="00BA1546" w:rsidP="00BA154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Приобретены</w:t>
      </w:r>
      <w:proofErr w:type="gramEnd"/>
      <w:r>
        <w:rPr>
          <w:rFonts w:ascii="Times New Roman" w:hAnsi="Times New Roman" w:cs="Times New Roman"/>
          <w:sz w:val="28"/>
          <w:szCs w:val="28"/>
        </w:rPr>
        <w:t xml:space="preserve"> 2 массажных стола.</w:t>
      </w:r>
    </w:p>
    <w:p w:rsidR="00BA1546" w:rsidRPr="00BA1546" w:rsidRDefault="00BA1546" w:rsidP="00BA1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значительное внимание уделялось парку компьютерной техники учреждения. </w:t>
      </w:r>
      <w:r w:rsidRPr="00BA1546">
        <w:rPr>
          <w:rFonts w:ascii="Times New Roman" w:hAnsi="Times New Roman" w:cs="Times New Roman"/>
          <w:sz w:val="28"/>
          <w:szCs w:val="28"/>
        </w:rPr>
        <w:t xml:space="preserve">Была проведена ревизия всех персональных компьютеров </w:t>
      </w:r>
      <w:r>
        <w:rPr>
          <w:rFonts w:ascii="Times New Roman" w:hAnsi="Times New Roman" w:cs="Times New Roman"/>
          <w:sz w:val="28"/>
          <w:szCs w:val="28"/>
        </w:rPr>
        <w:t>Ц</w:t>
      </w:r>
      <w:r w:rsidRPr="00BA1546">
        <w:rPr>
          <w:rFonts w:ascii="Times New Roman" w:hAnsi="Times New Roman" w:cs="Times New Roman"/>
          <w:sz w:val="28"/>
          <w:szCs w:val="28"/>
        </w:rPr>
        <w:t>ентр</w:t>
      </w:r>
      <w:r>
        <w:rPr>
          <w:rFonts w:ascii="Times New Roman" w:hAnsi="Times New Roman" w:cs="Times New Roman"/>
          <w:sz w:val="28"/>
          <w:szCs w:val="28"/>
        </w:rPr>
        <w:t>а, п</w:t>
      </w:r>
      <w:r w:rsidRPr="00BA1546">
        <w:rPr>
          <w:rFonts w:ascii="Times New Roman" w:hAnsi="Times New Roman" w:cs="Times New Roman"/>
          <w:sz w:val="28"/>
          <w:szCs w:val="28"/>
        </w:rPr>
        <w:t xml:space="preserve">о </w:t>
      </w:r>
      <w:r>
        <w:rPr>
          <w:rFonts w:ascii="Times New Roman" w:hAnsi="Times New Roman" w:cs="Times New Roman"/>
          <w:sz w:val="28"/>
          <w:szCs w:val="28"/>
        </w:rPr>
        <w:t>результатам которой</w:t>
      </w:r>
      <w:r w:rsidRPr="00BA1546">
        <w:rPr>
          <w:rFonts w:ascii="Times New Roman" w:hAnsi="Times New Roman" w:cs="Times New Roman"/>
          <w:sz w:val="28"/>
          <w:szCs w:val="28"/>
        </w:rPr>
        <w:t xml:space="preserve"> были выявлены не соответствующие для дальнейшего </w:t>
      </w:r>
      <w:proofErr w:type="gramStart"/>
      <w:r w:rsidRPr="00BA1546">
        <w:rPr>
          <w:rFonts w:ascii="Times New Roman" w:hAnsi="Times New Roman" w:cs="Times New Roman"/>
          <w:sz w:val="28"/>
          <w:szCs w:val="28"/>
        </w:rPr>
        <w:t>пользования</w:t>
      </w:r>
      <w:proofErr w:type="gramEnd"/>
      <w:r w:rsidRPr="00BA1546">
        <w:rPr>
          <w:rFonts w:ascii="Times New Roman" w:hAnsi="Times New Roman" w:cs="Times New Roman"/>
          <w:sz w:val="28"/>
          <w:szCs w:val="28"/>
        </w:rPr>
        <w:t xml:space="preserve"> комплектующие и персональн</w:t>
      </w:r>
      <w:r>
        <w:rPr>
          <w:rFonts w:ascii="Times New Roman" w:hAnsi="Times New Roman" w:cs="Times New Roman"/>
          <w:sz w:val="28"/>
          <w:szCs w:val="28"/>
        </w:rPr>
        <w:t>ые компьютеры, которые подлежат списанию.</w:t>
      </w:r>
    </w:p>
    <w:p w:rsidR="00BA1546" w:rsidRDefault="00BA1546" w:rsidP="00BA1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Взамен было п</w:t>
      </w:r>
      <w:r w:rsidR="00DA413F">
        <w:rPr>
          <w:rFonts w:ascii="Times New Roman" w:hAnsi="Times New Roman" w:cs="Times New Roman"/>
          <w:sz w:val="28"/>
          <w:szCs w:val="28"/>
        </w:rPr>
        <w:t xml:space="preserve">риобретено </w:t>
      </w:r>
      <w:r>
        <w:rPr>
          <w:rFonts w:ascii="Times New Roman" w:hAnsi="Times New Roman" w:cs="Times New Roman"/>
          <w:sz w:val="28"/>
          <w:szCs w:val="28"/>
        </w:rPr>
        <w:t xml:space="preserve">новое </w:t>
      </w:r>
      <w:r w:rsidR="00DA413F">
        <w:rPr>
          <w:rFonts w:ascii="Times New Roman" w:hAnsi="Times New Roman" w:cs="Times New Roman"/>
          <w:sz w:val="28"/>
          <w:szCs w:val="28"/>
        </w:rPr>
        <w:t>компьютерное оборудование, оргтехника (МФУ, шрёдер</w:t>
      </w:r>
      <w:r w:rsidR="00D02A0D">
        <w:rPr>
          <w:rFonts w:ascii="Times New Roman" w:hAnsi="Times New Roman" w:cs="Times New Roman"/>
          <w:sz w:val="28"/>
          <w:szCs w:val="28"/>
        </w:rPr>
        <w:t>, телевизор</w:t>
      </w:r>
      <w:r w:rsidR="00DA413F">
        <w:rPr>
          <w:rFonts w:ascii="Times New Roman" w:hAnsi="Times New Roman" w:cs="Times New Roman"/>
          <w:sz w:val="28"/>
          <w:szCs w:val="28"/>
        </w:rPr>
        <w:t>), оборудование для пр</w:t>
      </w:r>
      <w:r>
        <w:rPr>
          <w:rFonts w:ascii="Times New Roman" w:hAnsi="Times New Roman" w:cs="Times New Roman"/>
          <w:sz w:val="28"/>
          <w:szCs w:val="28"/>
        </w:rPr>
        <w:t>оведения локальной сети в зданиях Центра.</w:t>
      </w:r>
    </w:p>
    <w:p w:rsidR="002B6BAB" w:rsidRDefault="00BA1546" w:rsidP="002B6B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Проведена локальная сеть в здании Центра по адресу ул. Декабристов, 13. </w:t>
      </w:r>
    </w:p>
    <w:p w:rsidR="00BA1546" w:rsidRDefault="002B6BAB" w:rsidP="002B6B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Оформлены</w:t>
      </w:r>
      <w:r w:rsidR="00BA1546" w:rsidRPr="00BA1546">
        <w:rPr>
          <w:rFonts w:ascii="Times New Roman" w:hAnsi="Times New Roman" w:cs="Times New Roman"/>
          <w:sz w:val="28"/>
          <w:szCs w:val="28"/>
        </w:rPr>
        <w:t xml:space="preserve"> новые сертификаты на директора, заместителя директора и специалиста по закупкам для работы в </w:t>
      </w:r>
      <w:proofErr w:type="spellStart"/>
      <w:r w:rsidR="00BA1546" w:rsidRPr="00BA1546">
        <w:rPr>
          <w:rFonts w:ascii="Times New Roman" w:hAnsi="Times New Roman" w:cs="Times New Roman"/>
          <w:sz w:val="28"/>
          <w:szCs w:val="28"/>
        </w:rPr>
        <w:t>АЦК-госзаказ</w:t>
      </w:r>
      <w:proofErr w:type="spellEnd"/>
      <w:r w:rsidR="00BA1546" w:rsidRPr="00BA1546">
        <w:rPr>
          <w:rFonts w:ascii="Times New Roman" w:hAnsi="Times New Roman" w:cs="Times New Roman"/>
          <w:sz w:val="28"/>
          <w:szCs w:val="28"/>
        </w:rPr>
        <w:t xml:space="preserve"> ЛО</w:t>
      </w:r>
      <w:r>
        <w:rPr>
          <w:rFonts w:ascii="Times New Roman" w:hAnsi="Times New Roman" w:cs="Times New Roman"/>
          <w:sz w:val="28"/>
          <w:szCs w:val="28"/>
        </w:rPr>
        <w:t>, з</w:t>
      </w:r>
      <w:r w:rsidR="00BA1546" w:rsidRPr="00BA1546">
        <w:rPr>
          <w:rFonts w:ascii="Times New Roman" w:hAnsi="Times New Roman" w:cs="Times New Roman"/>
          <w:sz w:val="28"/>
          <w:szCs w:val="28"/>
        </w:rPr>
        <w:t>аказан новый сертификат на специалиста по закупкам для работы в ЕИС</w:t>
      </w:r>
      <w:r>
        <w:rPr>
          <w:rFonts w:ascii="Times New Roman" w:hAnsi="Times New Roman" w:cs="Times New Roman"/>
          <w:sz w:val="28"/>
          <w:szCs w:val="28"/>
        </w:rPr>
        <w:t>, п</w:t>
      </w:r>
      <w:r w:rsidR="00BA1546" w:rsidRPr="00BA1546">
        <w:rPr>
          <w:rFonts w:ascii="Times New Roman" w:hAnsi="Times New Roman" w:cs="Times New Roman"/>
          <w:sz w:val="28"/>
          <w:szCs w:val="28"/>
        </w:rPr>
        <w:t>роведено подключение Виртуальной АТС</w:t>
      </w:r>
      <w:r>
        <w:rPr>
          <w:rFonts w:ascii="Times New Roman" w:hAnsi="Times New Roman" w:cs="Times New Roman"/>
          <w:sz w:val="28"/>
          <w:szCs w:val="28"/>
        </w:rPr>
        <w:t>.</w:t>
      </w:r>
    </w:p>
    <w:p w:rsidR="00B91B56" w:rsidRDefault="00B91B56" w:rsidP="002B6B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размещены квартальные отчеты на сайте Региональной государственной информационной системы в области энергосбер</w:t>
      </w:r>
      <w:r w:rsidR="00C71D0D">
        <w:rPr>
          <w:rFonts w:ascii="Times New Roman" w:hAnsi="Times New Roman" w:cs="Times New Roman"/>
          <w:sz w:val="28"/>
          <w:szCs w:val="28"/>
        </w:rPr>
        <w:t xml:space="preserve">ежения и </w:t>
      </w:r>
      <w:r w:rsidR="00C71D0D">
        <w:rPr>
          <w:rFonts w:ascii="Times New Roman" w:hAnsi="Times New Roman" w:cs="Times New Roman"/>
          <w:sz w:val="28"/>
          <w:szCs w:val="28"/>
        </w:rPr>
        <w:lastRenderedPageBreak/>
        <w:t>повышения энергетиче</w:t>
      </w:r>
      <w:r>
        <w:rPr>
          <w:rFonts w:ascii="Times New Roman" w:hAnsi="Times New Roman" w:cs="Times New Roman"/>
          <w:sz w:val="28"/>
          <w:szCs w:val="28"/>
        </w:rPr>
        <w:t>ской эффективности в Ленинградской области.</w:t>
      </w:r>
    </w:p>
    <w:p w:rsidR="00E460E8" w:rsidRDefault="00E460E8" w:rsidP="00E460E8">
      <w:pPr>
        <w:ind w:firstLine="708"/>
        <w:jc w:val="both"/>
        <w:rPr>
          <w:rFonts w:ascii="Times New Roman" w:hAnsi="Times New Roman" w:cs="Times New Roman"/>
          <w:sz w:val="28"/>
          <w:szCs w:val="28"/>
        </w:rPr>
      </w:pPr>
      <w:r w:rsidRPr="00E460E8">
        <w:rPr>
          <w:rFonts w:ascii="Times New Roman" w:hAnsi="Times New Roman" w:cs="Times New Roman"/>
          <w:sz w:val="28"/>
          <w:szCs w:val="28"/>
        </w:rPr>
        <w:t xml:space="preserve">В 2020 году по заданию учредителя </w:t>
      </w:r>
      <w:r>
        <w:rPr>
          <w:rFonts w:ascii="Times New Roman" w:hAnsi="Times New Roman" w:cs="Times New Roman"/>
          <w:sz w:val="28"/>
          <w:szCs w:val="28"/>
        </w:rPr>
        <w:t xml:space="preserve">произведен </w:t>
      </w:r>
      <w:r w:rsidRPr="00E460E8">
        <w:rPr>
          <w:rFonts w:ascii="Times New Roman" w:hAnsi="Times New Roman" w:cs="Times New Roman"/>
          <w:sz w:val="28"/>
          <w:szCs w:val="28"/>
        </w:rPr>
        <w:t>расчет данных потенциала и целевого уровня снижения учреждением объема потребляемых ресурсов: тепловой энергии, электрической энергии, холодной воды, топлива.</w:t>
      </w:r>
    </w:p>
    <w:p w:rsidR="00E460E8" w:rsidRDefault="00E460E8" w:rsidP="00E460E8">
      <w:pPr>
        <w:ind w:firstLine="708"/>
        <w:jc w:val="both"/>
        <w:rPr>
          <w:rFonts w:ascii="Times New Roman" w:hAnsi="Times New Roman" w:cs="Times New Roman"/>
          <w:sz w:val="28"/>
          <w:szCs w:val="28"/>
        </w:rPr>
      </w:pPr>
      <w:r>
        <w:rPr>
          <w:rFonts w:ascii="Times New Roman" w:hAnsi="Times New Roman" w:cs="Times New Roman"/>
          <w:sz w:val="28"/>
          <w:szCs w:val="28"/>
        </w:rPr>
        <w:t>Результаты приведены в таблицах</w:t>
      </w:r>
    </w:p>
    <w:p w:rsidR="00E460E8" w:rsidRDefault="00E460E8">
      <w:pPr>
        <w:rPr>
          <w:rFonts w:ascii="Times New Roman" w:hAnsi="Times New Roman" w:cs="Times New Roman"/>
          <w:sz w:val="28"/>
          <w:szCs w:val="28"/>
        </w:rPr>
      </w:pPr>
      <w:r>
        <w:rPr>
          <w:rFonts w:ascii="Times New Roman" w:hAnsi="Times New Roman" w:cs="Times New Roman"/>
          <w:sz w:val="28"/>
          <w:szCs w:val="28"/>
        </w:rPr>
        <w:br w:type="page"/>
      </w:r>
    </w:p>
    <w:p w:rsidR="00E460E8" w:rsidRDefault="00E460E8" w:rsidP="00E460E8">
      <w:pPr>
        <w:ind w:firstLine="708"/>
        <w:jc w:val="both"/>
        <w:rPr>
          <w:rFonts w:ascii="Times New Roman" w:hAnsi="Times New Roman" w:cs="Times New Roman"/>
          <w:sz w:val="28"/>
          <w:szCs w:val="28"/>
        </w:rPr>
        <w:sectPr w:rsidR="00E460E8" w:rsidSect="001109C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E460E8" w:rsidRDefault="00E460E8" w:rsidP="00E460E8">
      <w:pPr>
        <w:ind w:firstLine="708"/>
        <w:jc w:val="both"/>
      </w:pPr>
      <w:r>
        <w:rPr>
          <w:sz w:val="28"/>
          <w:szCs w:val="28"/>
        </w:rPr>
        <w:lastRenderedPageBreak/>
        <w:t>Выводы по расчету  по зданию Декабристов, 13</w:t>
      </w:r>
    </w:p>
    <w:tbl>
      <w:tblPr>
        <w:tblStyle w:val="a8"/>
        <w:tblW w:w="14517" w:type="dxa"/>
        <w:tblLook w:val="04A0"/>
      </w:tblPr>
      <w:tblGrid>
        <w:gridCol w:w="2132"/>
        <w:gridCol w:w="2270"/>
        <w:gridCol w:w="1908"/>
        <w:gridCol w:w="1787"/>
        <w:gridCol w:w="2038"/>
        <w:gridCol w:w="2208"/>
        <w:gridCol w:w="2174"/>
      </w:tblGrid>
      <w:tr w:rsidR="00E460E8" w:rsidRPr="00D07563" w:rsidTr="00E460E8">
        <w:tc>
          <w:tcPr>
            <w:tcW w:w="0" w:type="auto"/>
          </w:tcPr>
          <w:p w:rsidR="00E460E8" w:rsidRPr="00D07563" w:rsidRDefault="00E460E8" w:rsidP="00E460E8">
            <w:pPr>
              <w:jc w:val="both"/>
            </w:pPr>
            <w:r w:rsidRPr="00D07563">
              <w:t>Показатель</w:t>
            </w:r>
          </w:p>
        </w:tc>
        <w:tc>
          <w:tcPr>
            <w:tcW w:w="0" w:type="auto"/>
          </w:tcPr>
          <w:p w:rsidR="00E460E8" w:rsidRPr="00D07563" w:rsidRDefault="00E460E8" w:rsidP="00E460E8">
            <w:pPr>
              <w:jc w:val="both"/>
            </w:pPr>
            <w:r w:rsidRPr="00D07563">
              <w:t>Удельное годовое значение</w:t>
            </w:r>
          </w:p>
        </w:tc>
        <w:tc>
          <w:tcPr>
            <w:tcW w:w="0" w:type="auto"/>
          </w:tcPr>
          <w:p w:rsidR="00E460E8" w:rsidRPr="00D07563" w:rsidRDefault="00E460E8" w:rsidP="00E460E8">
            <w:pPr>
              <w:jc w:val="both"/>
            </w:pPr>
            <w:r>
              <w:t>Потенциал снижения потребления</w:t>
            </w:r>
          </w:p>
        </w:tc>
        <w:tc>
          <w:tcPr>
            <w:tcW w:w="0" w:type="auto"/>
          </w:tcPr>
          <w:p w:rsidR="00E460E8" w:rsidRPr="00D07563" w:rsidRDefault="00E460E8" w:rsidP="00E460E8">
            <w:pPr>
              <w:jc w:val="both"/>
            </w:pPr>
            <w:r w:rsidRPr="00D07563">
              <w:t>Целевой уровень экономии</w:t>
            </w:r>
          </w:p>
        </w:tc>
        <w:tc>
          <w:tcPr>
            <w:tcW w:w="0" w:type="auto"/>
          </w:tcPr>
          <w:p w:rsidR="00E460E8" w:rsidRPr="00D07563" w:rsidRDefault="00E460E8" w:rsidP="00E460E8">
            <w:pPr>
              <w:jc w:val="both"/>
            </w:pPr>
            <w:r w:rsidRPr="00D07563">
              <w:t>Целевой уровень снижения за первый год</w:t>
            </w:r>
          </w:p>
        </w:tc>
        <w:tc>
          <w:tcPr>
            <w:tcW w:w="0" w:type="auto"/>
          </w:tcPr>
          <w:p w:rsidR="00E460E8" w:rsidRPr="00D07563" w:rsidRDefault="00E460E8" w:rsidP="00E460E8">
            <w:pPr>
              <w:jc w:val="both"/>
            </w:pPr>
            <w:r w:rsidRPr="00D07563">
              <w:t>Целевой уровень снижения за первый и второй  год</w:t>
            </w:r>
          </w:p>
        </w:tc>
        <w:tc>
          <w:tcPr>
            <w:tcW w:w="0" w:type="auto"/>
          </w:tcPr>
          <w:p w:rsidR="00E460E8" w:rsidRPr="00D07563" w:rsidRDefault="00E460E8" w:rsidP="00E460E8">
            <w:pPr>
              <w:jc w:val="both"/>
            </w:pPr>
            <w:r w:rsidRPr="00D07563">
              <w:t>Целевой уровень снижения за трехлетний период</w:t>
            </w:r>
          </w:p>
        </w:tc>
      </w:tr>
      <w:tr w:rsidR="00E460E8" w:rsidRPr="00D07563" w:rsidTr="00E460E8">
        <w:tc>
          <w:tcPr>
            <w:tcW w:w="0" w:type="auto"/>
          </w:tcPr>
          <w:p w:rsidR="00E460E8" w:rsidRPr="00D07563" w:rsidRDefault="00E460E8" w:rsidP="00E460E8">
            <w:pPr>
              <w:jc w:val="both"/>
            </w:pPr>
            <w:r w:rsidRPr="00D07563">
              <w:t>Потребление тепловой энергии</w:t>
            </w:r>
          </w:p>
        </w:tc>
        <w:tc>
          <w:tcPr>
            <w:tcW w:w="0" w:type="auto"/>
          </w:tcPr>
          <w:p w:rsidR="00E460E8" w:rsidRPr="00D07563" w:rsidRDefault="00E460E8" w:rsidP="00E460E8">
            <w:pPr>
              <w:jc w:val="both"/>
            </w:pPr>
            <w:r w:rsidRPr="00D07563">
              <w:t>Требование по снижению не устанавливается</w:t>
            </w:r>
          </w:p>
        </w:tc>
        <w:tc>
          <w:tcPr>
            <w:tcW w:w="0" w:type="auto"/>
          </w:tcPr>
          <w:p w:rsidR="00E460E8" w:rsidRDefault="00E460E8" w:rsidP="00E460E8">
            <w:r w:rsidRPr="00636ECC">
              <w:t>неприменимо</w:t>
            </w:r>
          </w:p>
        </w:tc>
        <w:tc>
          <w:tcPr>
            <w:tcW w:w="0" w:type="auto"/>
          </w:tcPr>
          <w:p w:rsidR="00E460E8" w:rsidRPr="00D07563" w:rsidRDefault="00E460E8" w:rsidP="00E460E8">
            <w:r w:rsidRPr="00D07563">
              <w:t>неприменимо</w:t>
            </w:r>
          </w:p>
        </w:tc>
        <w:tc>
          <w:tcPr>
            <w:tcW w:w="0" w:type="auto"/>
          </w:tcPr>
          <w:p w:rsidR="00E460E8" w:rsidRPr="00D07563" w:rsidRDefault="00E460E8" w:rsidP="00E460E8">
            <w:pPr>
              <w:jc w:val="both"/>
            </w:pPr>
            <w:r w:rsidRPr="00D07563">
              <w:t>неприменимо</w:t>
            </w:r>
          </w:p>
        </w:tc>
        <w:tc>
          <w:tcPr>
            <w:tcW w:w="0" w:type="auto"/>
          </w:tcPr>
          <w:p w:rsidR="00E460E8" w:rsidRPr="00D07563" w:rsidRDefault="00E460E8" w:rsidP="00E460E8">
            <w:r w:rsidRPr="00D07563">
              <w:t>неприменимо</w:t>
            </w:r>
          </w:p>
        </w:tc>
        <w:tc>
          <w:tcPr>
            <w:tcW w:w="0" w:type="auto"/>
          </w:tcPr>
          <w:p w:rsidR="00E460E8" w:rsidRPr="00D07563" w:rsidRDefault="00E460E8" w:rsidP="00E460E8">
            <w:r w:rsidRPr="00D07563">
              <w:t>неприменимо</w:t>
            </w:r>
          </w:p>
        </w:tc>
      </w:tr>
      <w:tr w:rsidR="00E460E8" w:rsidRPr="00D07563" w:rsidTr="00E460E8">
        <w:tc>
          <w:tcPr>
            <w:tcW w:w="0" w:type="auto"/>
          </w:tcPr>
          <w:p w:rsidR="00E460E8" w:rsidRPr="00D07563" w:rsidRDefault="00E460E8" w:rsidP="00E460E8">
            <w:pPr>
              <w:jc w:val="both"/>
            </w:pPr>
            <w:r w:rsidRPr="00D07563">
              <w:t>Потребление холодной воды, м3/чел</w:t>
            </w:r>
          </w:p>
        </w:tc>
        <w:tc>
          <w:tcPr>
            <w:tcW w:w="0" w:type="auto"/>
          </w:tcPr>
          <w:p w:rsidR="00E460E8" w:rsidRPr="00D07563" w:rsidRDefault="00E460E8" w:rsidP="00E460E8">
            <w:pPr>
              <w:jc w:val="both"/>
            </w:pPr>
            <w:r w:rsidRPr="00D07563">
              <w:t>15,74</w:t>
            </w:r>
          </w:p>
        </w:tc>
        <w:tc>
          <w:tcPr>
            <w:tcW w:w="0" w:type="auto"/>
          </w:tcPr>
          <w:p w:rsidR="00E460E8" w:rsidRDefault="00E460E8" w:rsidP="00E460E8">
            <w:r w:rsidRPr="00636ECC">
              <w:t>неприменимо</w:t>
            </w:r>
          </w:p>
        </w:tc>
        <w:tc>
          <w:tcPr>
            <w:tcW w:w="0" w:type="auto"/>
          </w:tcPr>
          <w:p w:rsidR="00E460E8" w:rsidRPr="00D07563" w:rsidRDefault="00E460E8" w:rsidP="00E460E8">
            <w:pPr>
              <w:jc w:val="both"/>
            </w:pPr>
            <w:r w:rsidRPr="00D07563">
              <w:t>6%</w:t>
            </w:r>
          </w:p>
        </w:tc>
        <w:tc>
          <w:tcPr>
            <w:tcW w:w="0" w:type="auto"/>
          </w:tcPr>
          <w:p w:rsidR="00E460E8" w:rsidRPr="00D07563" w:rsidRDefault="00E460E8" w:rsidP="00E460E8">
            <w:pPr>
              <w:jc w:val="both"/>
            </w:pPr>
            <w:r w:rsidRPr="00D07563">
              <w:t>15,50</w:t>
            </w:r>
          </w:p>
        </w:tc>
        <w:tc>
          <w:tcPr>
            <w:tcW w:w="0" w:type="auto"/>
          </w:tcPr>
          <w:p w:rsidR="00E460E8" w:rsidRPr="00D07563" w:rsidRDefault="00E460E8" w:rsidP="00E460E8">
            <w:pPr>
              <w:jc w:val="both"/>
            </w:pPr>
            <w:r w:rsidRPr="00D07563">
              <w:t>15,26</w:t>
            </w:r>
          </w:p>
        </w:tc>
        <w:tc>
          <w:tcPr>
            <w:tcW w:w="0" w:type="auto"/>
          </w:tcPr>
          <w:p w:rsidR="00E460E8" w:rsidRPr="00D07563" w:rsidRDefault="00E460E8" w:rsidP="00E460E8">
            <w:pPr>
              <w:jc w:val="both"/>
            </w:pPr>
            <w:r w:rsidRPr="00D07563">
              <w:t>14,79</w:t>
            </w:r>
          </w:p>
        </w:tc>
      </w:tr>
      <w:tr w:rsidR="00E460E8" w:rsidRPr="00D07563" w:rsidTr="00E460E8">
        <w:tc>
          <w:tcPr>
            <w:tcW w:w="0" w:type="auto"/>
          </w:tcPr>
          <w:p w:rsidR="00E460E8" w:rsidRPr="00D07563" w:rsidRDefault="00E460E8" w:rsidP="00E460E8">
            <w:pPr>
              <w:jc w:val="both"/>
            </w:pPr>
            <w:r w:rsidRPr="00D07563">
              <w:t>Потребление электрической энергии кВтч/м</w:t>
            </w:r>
            <w:proofErr w:type="gramStart"/>
            <w:r w:rsidRPr="00D07563">
              <w:t>2</w:t>
            </w:r>
            <w:proofErr w:type="gramEnd"/>
          </w:p>
        </w:tc>
        <w:tc>
          <w:tcPr>
            <w:tcW w:w="0" w:type="auto"/>
          </w:tcPr>
          <w:p w:rsidR="00E460E8" w:rsidRPr="00D07563" w:rsidRDefault="00E460E8" w:rsidP="00E460E8">
            <w:pPr>
              <w:jc w:val="both"/>
            </w:pPr>
            <w:r w:rsidRPr="00D07563">
              <w:t>104,61</w:t>
            </w:r>
          </w:p>
        </w:tc>
        <w:tc>
          <w:tcPr>
            <w:tcW w:w="0" w:type="auto"/>
          </w:tcPr>
          <w:p w:rsidR="00E460E8" w:rsidRDefault="00E460E8" w:rsidP="00E460E8">
            <w:r w:rsidRPr="00636ECC">
              <w:t>неприменимо</w:t>
            </w:r>
          </w:p>
        </w:tc>
        <w:tc>
          <w:tcPr>
            <w:tcW w:w="0" w:type="auto"/>
          </w:tcPr>
          <w:p w:rsidR="00E460E8" w:rsidRPr="00D07563" w:rsidRDefault="00E460E8" w:rsidP="00E460E8">
            <w:pPr>
              <w:jc w:val="both"/>
            </w:pPr>
            <w:r w:rsidRPr="00D07563">
              <w:t>6%</w:t>
            </w:r>
          </w:p>
        </w:tc>
        <w:tc>
          <w:tcPr>
            <w:tcW w:w="0" w:type="auto"/>
          </w:tcPr>
          <w:p w:rsidR="00E460E8" w:rsidRPr="00D07563" w:rsidRDefault="00E460E8" w:rsidP="00E460E8">
            <w:pPr>
              <w:jc w:val="both"/>
            </w:pPr>
            <w:r w:rsidRPr="00D07563">
              <w:t>103,04</w:t>
            </w:r>
          </w:p>
        </w:tc>
        <w:tc>
          <w:tcPr>
            <w:tcW w:w="0" w:type="auto"/>
          </w:tcPr>
          <w:p w:rsidR="00E460E8" w:rsidRPr="00D07563" w:rsidRDefault="00E460E8" w:rsidP="00E460E8">
            <w:pPr>
              <w:jc w:val="both"/>
            </w:pPr>
            <w:r w:rsidRPr="00D07563">
              <w:t>101,47</w:t>
            </w:r>
          </w:p>
        </w:tc>
        <w:tc>
          <w:tcPr>
            <w:tcW w:w="0" w:type="auto"/>
          </w:tcPr>
          <w:p w:rsidR="00E460E8" w:rsidRPr="00D07563" w:rsidRDefault="00E460E8" w:rsidP="00E460E8">
            <w:pPr>
              <w:jc w:val="both"/>
            </w:pPr>
            <w:r w:rsidRPr="00D07563">
              <w:t>98,34</w:t>
            </w:r>
          </w:p>
        </w:tc>
      </w:tr>
      <w:tr w:rsidR="00E460E8" w:rsidRPr="00D07563" w:rsidTr="00E460E8">
        <w:tc>
          <w:tcPr>
            <w:tcW w:w="0" w:type="auto"/>
          </w:tcPr>
          <w:p w:rsidR="00E460E8" w:rsidRPr="00D07563" w:rsidRDefault="00E460E8" w:rsidP="00E460E8">
            <w:pPr>
              <w:jc w:val="both"/>
            </w:pPr>
            <w:r w:rsidRPr="00D07563">
              <w:t>Потребление моторного топлива, тут/</w:t>
            </w:r>
            <w:proofErr w:type="gramStart"/>
            <w:r w:rsidRPr="00D07563">
              <w:t>л</w:t>
            </w:r>
            <w:proofErr w:type="gramEnd"/>
          </w:p>
        </w:tc>
        <w:tc>
          <w:tcPr>
            <w:tcW w:w="0" w:type="auto"/>
          </w:tcPr>
          <w:p w:rsidR="00E460E8" w:rsidRPr="00D07563" w:rsidRDefault="00E460E8" w:rsidP="00E460E8">
            <w:pPr>
              <w:jc w:val="both"/>
            </w:pPr>
            <w:r w:rsidRPr="00D07563">
              <w:t>0,01983</w:t>
            </w:r>
          </w:p>
        </w:tc>
        <w:tc>
          <w:tcPr>
            <w:tcW w:w="0" w:type="auto"/>
          </w:tcPr>
          <w:p w:rsidR="00E460E8" w:rsidRDefault="00E460E8" w:rsidP="00E460E8">
            <w:r w:rsidRPr="00636ECC">
              <w:t>неприменимо</w:t>
            </w:r>
          </w:p>
        </w:tc>
        <w:tc>
          <w:tcPr>
            <w:tcW w:w="0" w:type="auto"/>
          </w:tcPr>
          <w:p w:rsidR="00E460E8" w:rsidRPr="00D07563" w:rsidRDefault="00E460E8" w:rsidP="00E460E8">
            <w:pPr>
              <w:jc w:val="both"/>
            </w:pPr>
            <w:r w:rsidRPr="00D07563">
              <w:t>6%</w:t>
            </w:r>
          </w:p>
        </w:tc>
        <w:tc>
          <w:tcPr>
            <w:tcW w:w="0" w:type="auto"/>
          </w:tcPr>
          <w:p w:rsidR="00E460E8" w:rsidRPr="00D07563" w:rsidRDefault="00E460E8" w:rsidP="00E460E8">
            <w:pPr>
              <w:jc w:val="both"/>
            </w:pPr>
            <w:r w:rsidRPr="00D07563">
              <w:t>0,01954</w:t>
            </w:r>
          </w:p>
        </w:tc>
        <w:tc>
          <w:tcPr>
            <w:tcW w:w="0" w:type="auto"/>
          </w:tcPr>
          <w:p w:rsidR="00E460E8" w:rsidRPr="00D07563" w:rsidRDefault="00E460E8" w:rsidP="00E460E8">
            <w:pPr>
              <w:jc w:val="both"/>
            </w:pPr>
            <w:r w:rsidRPr="00D07563">
              <w:t>0,01924</w:t>
            </w:r>
          </w:p>
        </w:tc>
        <w:tc>
          <w:tcPr>
            <w:tcW w:w="0" w:type="auto"/>
          </w:tcPr>
          <w:p w:rsidR="00E460E8" w:rsidRPr="00D07563" w:rsidRDefault="00E460E8" w:rsidP="00E460E8">
            <w:pPr>
              <w:jc w:val="both"/>
            </w:pPr>
            <w:r w:rsidRPr="00D07563">
              <w:t>0,01864</w:t>
            </w:r>
          </w:p>
        </w:tc>
      </w:tr>
    </w:tbl>
    <w:p w:rsidR="00E460E8" w:rsidRDefault="00E460E8" w:rsidP="00E460E8">
      <w:pPr>
        <w:jc w:val="both"/>
      </w:pPr>
    </w:p>
    <w:p w:rsidR="00E460E8" w:rsidRDefault="00E460E8" w:rsidP="00E460E8">
      <w:pPr>
        <w:ind w:firstLine="851"/>
        <w:jc w:val="both"/>
        <w:rPr>
          <w:sz w:val="28"/>
          <w:szCs w:val="28"/>
        </w:rPr>
      </w:pPr>
      <w:r w:rsidRPr="00D07563">
        <w:rPr>
          <w:sz w:val="28"/>
          <w:szCs w:val="28"/>
        </w:rPr>
        <w:t>Выводы по расчету по зданию Ломоносова 10а</w:t>
      </w:r>
    </w:p>
    <w:tbl>
      <w:tblPr>
        <w:tblStyle w:val="a8"/>
        <w:tblW w:w="14517" w:type="dxa"/>
        <w:tblLook w:val="04A0"/>
      </w:tblPr>
      <w:tblGrid>
        <w:gridCol w:w="2034"/>
        <w:gridCol w:w="2176"/>
        <w:gridCol w:w="1744"/>
        <w:gridCol w:w="1744"/>
        <w:gridCol w:w="2273"/>
        <w:gridCol w:w="2273"/>
        <w:gridCol w:w="2273"/>
      </w:tblGrid>
      <w:tr w:rsidR="00E460E8" w:rsidRPr="00D07563" w:rsidTr="00E460E8">
        <w:tc>
          <w:tcPr>
            <w:tcW w:w="0" w:type="auto"/>
          </w:tcPr>
          <w:p w:rsidR="00E460E8" w:rsidRPr="00D07563" w:rsidRDefault="00E460E8" w:rsidP="00E460E8">
            <w:pPr>
              <w:jc w:val="both"/>
            </w:pPr>
            <w:r w:rsidRPr="00D07563">
              <w:t>Показатель</w:t>
            </w:r>
          </w:p>
        </w:tc>
        <w:tc>
          <w:tcPr>
            <w:tcW w:w="0" w:type="auto"/>
          </w:tcPr>
          <w:p w:rsidR="00E460E8" w:rsidRPr="00D07563" w:rsidRDefault="00E460E8" w:rsidP="00E460E8">
            <w:pPr>
              <w:jc w:val="both"/>
            </w:pPr>
            <w:r w:rsidRPr="00D07563">
              <w:t>Удельное годовое значение</w:t>
            </w:r>
          </w:p>
        </w:tc>
        <w:tc>
          <w:tcPr>
            <w:tcW w:w="0" w:type="auto"/>
          </w:tcPr>
          <w:p w:rsidR="00E460E8" w:rsidRPr="00D07563" w:rsidRDefault="00E460E8" w:rsidP="00E460E8">
            <w:pPr>
              <w:jc w:val="both"/>
            </w:pPr>
            <w:r>
              <w:t>Потенциал снижения потребления</w:t>
            </w:r>
          </w:p>
        </w:tc>
        <w:tc>
          <w:tcPr>
            <w:tcW w:w="0" w:type="auto"/>
          </w:tcPr>
          <w:p w:rsidR="00E460E8" w:rsidRPr="00D07563" w:rsidRDefault="00E460E8" w:rsidP="00E460E8">
            <w:pPr>
              <w:jc w:val="both"/>
            </w:pPr>
            <w:r w:rsidRPr="00D07563">
              <w:t>Целевой уровень экономии</w:t>
            </w:r>
          </w:p>
        </w:tc>
        <w:tc>
          <w:tcPr>
            <w:tcW w:w="0" w:type="auto"/>
          </w:tcPr>
          <w:p w:rsidR="00E460E8" w:rsidRPr="00D07563" w:rsidRDefault="00E460E8" w:rsidP="00E460E8">
            <w:pPr>
              <w:jc w:val="both"/>
            </w:pPr>
            <w:r w:rsidRPr="00D07563">
              <w:t>Целевой уровень снижения за первый год</w:t>
            </w:r>
          </w:p>
        </w:tc>
        <w:tc>
          <w:tcPr>
            <w:tcW w:w="0" w:type="auto"/>
          </w:tcPr>
          <w:p w:rsidR="00E460E8" w:rsidRPr="00D07563" w:rsidRDefault="00E460E8" w:rsidP="00E460E8">
            <w:pPr>
              <w:jc w:val="both"/>
            </w:pPr>
            <w:r w:rsidRPr="00D07563">
              <w:t>Целевой уровень снижения за первый и второй  год</w:t>
            </w:r>
          </w:p>
        </w:tc>
        <w:tc>
          <w:tcPr>
            <w:tcW w:w="0" w:type="auto"/>
          </w:tcPr>
          <w:p w:rsidR="00E460E8" w:rsidRPr="00D07563" w:rsidRDefault="00E460E8" w:rsidP="00E460E8">
            <w:pPr>
              <w:jc w:val="both"/>
            </w:pPr>
            <w:r w:rsidRPr="00D07563">
              <w:t>Целевой уровень снижения за трехлетний период</w:t>
            </w:r>
          </w:p>
        </w:tc>
      </w:tr>
      <w:tr w:rsidR="00E460E8" w:rsidRPr="00D07563" w:rsidTr="00E460E8">
        <w:tc>
          <w:tcPr>
            <w:tcW w:w="0" w:type="auto"/>
          </w:tcPr>
          <w:p w:rsidR="00E460E8" w:rsidRPr="00D07563" w:rsidRDefault="00E460E8" w:rsidP="00E460E8">
            <w:pPr>
              <w:jc w:val="both"/>
            </w:pPr>
            <w:r w:rsidRPr="00D07563">
              <w:t>Потребление тепловой энергии</w:t>
            </w:r>
          </w:p>
        </w:tc>
        <w:tc>
          <w:tcPr>
            <w:tcW w:w="0" w:type="auto"/>
          </w:tcPr>
          <w:p w:rsidR="00E460E8" w:rsidRPr="00D07563" w:rsidRDefault="00E460E8" w:rsidP="00E460E8">
            <w:pPr>
              <w:jc w:val="both"/>
            </w:pPr>
            <w:r w:rsidRPr="00D07563">
              <w:t>Требование по снижению не устанавливается</w:t>
            </w:r>
          </w:p>
        </w:tc>
        <w:tc>
          <w:tcPr>
            <w:tcW w:w="0" w:type="auto"/>
          </w:tcPr>
          <w:p w:rsidR="00E460E8" w:rsidRPr="00D07563" w:rsidRDefault="00E460E8" w:rsidP="00E460E8">
            <w:pPr>
              <w:jc w:val="both"/>
            </w:pPr>
          </w:p>
        </w:tc>
        <w:tc>
          <w:tcPr>
            <w:tcW w:w="0" w:type="auto"/>
          </w:tcPr>
          <w:p w:rsidR="00E460E8" w:rsidRPr="00D07563" w:rsidRDefault="00E460E8" w:rsidP="00E460E8">
            <w:r w:rsidRPr="00D07563">
              <w:t>неприменимо</w:t>
            </w:r>
          </w:p>
        </w:tc>
        <w:tc>
          <w:tcPr>
            <w:tcW w:w="0" w:type="auto"/>
          </w:tcPr>
          <w:p w:rsidR="00E460E8" w:rsidRPr="00D07563" w:rsidRDefault="00E460E8" w:rsidP="00E460E8">
            <w:pPr>
              <w:jc w:val="both"/>
            </w:pPr>
            <w:r w:rsidRPr="00D07563">
              <w:t>неприменимо</w:t>
            </w:r>
          </w:p>
        </w:tc>
        <w:tc>
          <w:tcPr>
            <w:tcW w:w="0" w:type="auto"/>
          </w:tcPr>
          <w:p w:rsidR="00E460E8" w:rsidRPr="00D07563" w:rsidRDefault="00E460E8" w:rsidP="00E460E8">
            <w:r w:rsidRPr="00D07563">
              <w:t>неприменимо</w:t>
            </w:r>
          </w:p>
        </w:tc>
        <w:tc>
          <w:tcPr>
            <w:tcW w:w="0" w:type="auto"/>
          </w:tcPr>
          <w:p w:rsidR="00E460E8" w:rsidRPr="00D07563" w:rsidRDefault="00E460E8" w:rsidP="00E460E8">
            <w:r w:rsidRPr="00D07563">
              <w:t>неприменимо</w:t>
            </w:r>
          </w:p>
        </w:tc>
      </w:tr>
      <w:tr w:rsidR="00E460E8" w:rsidRPr="00D07563" w:rsidTr="00E460E8">
        <w:tc>
          <w:tcPr>
            <w:tcW w:w="0" w:type="auto"/>
          </w:tcPr>
          <w:p w:rsidR="00E460E8" w:rsidRPr="00D07563" w:rsidRDefault="00E460E8" w:rsidP="00E460E8">
            <w:pPr>
              <w:jc w:val="both"/>
            </w:pPr>
            <w:r w:rsidRPr="00D07563">
              <w:t>Потребление холодной воды, м3/чел</w:t>
            </w:r>
          </w:p>
        </w:tc>
        <w:tc>
          <w:tcPr>
            <w:tcW w:w="0" w:type="auto"/>
          </w:tcPr>
          <w:p w:rsidR="00E460E8" w:rsidRPr="00D07563" w:rsidRDefault="00E460E8" w:rsidP="00E460E8">
            <w:pPr>
              <w:jc w:val="both"/>
            </w:pPr>
            <w:r>
              <w:t>5,5</w:t>
            </w:r>
          </w:p>
        </w:tc>
        <w:tc>
          <w:tcPr>
            <w:tcW w:w="0" w:type="auto"/>
          </w:tcPr>
          <w:p w:rsidR="00E460E8" w:rsidRPr="00D07563" w:rsidRDefault="00E460E8" w:rsidP="00E460E8">
            <w:pPr>
              <w:jc w:val="both"/>
            </w:pPr>
            <w:r>
              <w:t>8%</w:t>
            </w:r>
          </w:p>
        </w:tc>
        <w:tc>
          <w:tcPr>
            <w:tcW w:w="0" w:type="auto"/>
          </w:tcPr>
          <w:p w:rsidR="00E460E8" w:rsidRPr="00D07563" w:rsidRDefault="00E460E8" w:rsidP="00E460E8">
            <w:pPr>
              <w:jc w:val="both"/>
            </w:pPr>
            <w:r>
              <w:t>0%</w:t>
            </w:r>
          </w:p>
        </w:tc>
        <w:tc>
          <w:tcPr>
            <w:tcW w:w="0" w:type="auto"/>
          </w:tcPr>
          <w:p w:rsidR="00E460E8" w:rsidRPr="00D07563" w:rsidRDefault="00E460E8" w:rsidP="00B91B56">
            <w:pPr>
              <w:jc w:val="both"/>
            </w:pPr>
            <w:r>
              <w:t>Здание эффективно. Требование не устанавливается</w:t>
            </w:r>
          </w:p>
        </w:tc>
        <w:tc>
          <w:tcPr>
            <w:tcW w:w="0" w:type="auto"/>
          </w:tcPr>
          <w:p w:rsidR="00E460E8" w:rsidRPr="00D07563" w:rsidRDefault="00E460E8" w:rsidP="00B91B56">
            <w:pPr>
              <w:jc w:val="both"/>
            </w:pPr>
            <w:r>
              <w:t>Здание эффективно. Требование не устанавливается</w:t>
            </w:r>
          </w:p>
        </w:tc>
        <w:tc>
          <w:tcPr>
            <w:tcW w:w="0" w:type="auto"/>
          </w:tcPr>
          <w:p w:rsidR="00E460E8" w:rsidRPr="00D07563" w:rsidRDefault="00E460E8" w:rsidP="00B91B56">
            <w:pPr>
              <w:jc w:val="both"/>
            </w:pPr>
            <w:r>
              <w:t>Здание эффективно. Требование не устанавливается</w:t>
            </w:r>
          </w:p>
        </w:tc>
      </w:tr>
      <w:tr w:rsidR="00E460E8" w:rsidRPr="00D07563" w:rsidTr="00E460E8">
        <w:tc>
          <w:tcPr>
            <w:tcW w:w="0" w:type="auto"/>
          </w:tcPr>
          <w:p w:rsidR="00E460E8" w:rsidRPr="00D07563" w:rsidRDefault="00E460E8" w:rsidP="00E460E8">
            <w:pPr>
              <w:jc w:val="both"/>
            </w:pPr>
            <w:r w:rsidRPr="00D07563">
              <w:t>Потребление электрической энергии кВтч/м</w:t>
            </w:r>
            <w:proofErr w:type="gramStart"/>
            <w:r w:rsidRPr="00D07563">
              <w:t>2</w:t>
            </w:r>
            <w:proofErr w:type="gramEnd"/>
          </w:p>
        </w:tc>
        <w:tc>
          <w:tcPr>
            <w:tcW w:w="0" w:type="auto"/>
          </w:tcPr>
          <w:p w:rsidR="00E460E8" w:rsidRPr="00D07563" w:rsidRDefault="00E460E8" w:rsidP="00E460E8">
            <w:pPr>
              <w:jc w:val="both"/>
            </w:pPr>
            <w:r>
              <w:t>21,61</w:t>
            </w:r>
          </w:p>
        </w:tc>
        <w:tc>
          <w:tcPr>
            <w:tcW w:w="0" w:type="auto"/>
          </w:tcPr>
          <w:p w:rsidR="00E460E8" w:rsidRPr="00D07563" w:rsidRDefault="00E460E8" w:rsidP="00E460E8">
            <w:pPr>
              <w:jc w:val="both"/>
            </w:pPr>
            <w:r>
              <w:t>0%</w:t>
            </w:r>
          </w:p>
        </w:tc>
        <w:tc>
          <w:tcPr>
            <w:tcW w:w="0" w:type="auto"/>
          </w:tcPr>
          <w:p w:rsidR="00E460E8" w:rsidRPr="00D07563" w:rsidRDefault="00E460E8" w:rsidP="00E460E8">
            <w:pPr>
              <w:jc w:val="both"/>
            </w:pPr>
            <w:r>
              <w:t>0%</w:t>
            </w:r>
          </w:p>
        </w:tc>
        <w:tc>
          <w:tcPr>
            <w:tcW w:w="0" w:type="auto"/>
          </w:tcPr>
          <w:p w:rsidR="00E460E8" w:rsidRPr="00D07563" w:rsidRDefault="00E460E8" w:rsidP="00B91B56">
            <w:pPr>
              <w:jc w:val="both"/>
            </w:pPr>
            <w:r>
              <w:t>Здание эффективно. Требование не устанавливается</w:t>
            </w:r>
          </w:p>
        </w:tc>
        <w:tc>
          <w:tcPr>
            <w:tcW w:w="0" w:type="auto"/>
          </w:tcPr>
          <w:p w:rsidR="00E460E8" w:rsidRPr="00D07563" w:rsidRDefault="00E460E8" w:rsidP="00B91B56">
            <w:pPr>
              <w:jc w:val="both"/>
            </w:pPr>
            <w:r>
              <w:t>Здание эффективно. Требование не устанавливается</w:t>
            </w:r>
          </w:p>
        </w:tc>
        <w:tc>
          <w:tcPr>
            <w:tcW w:w="0" w:type="auto"/>
          </w:tcPr>
          <w:p w:rsidR="00E460E8" w:rsidRPr="00D07563" w:rsidRDefault="00E460E8" w:rsidP="00B91B56">
            <w:pPr>
              <w:jc w:val="both"/>
            </w:pPr>
            <w:r>
              <w:t>Здание эффективно. Требование не устанавливается</w:t>
            </w:r>
          </w:p>
        </w:tc>
      </w:tr>
    </w:tbl>
    <w:p w:rsidR="00E460E8" w:rsidRPr="00D07563" w:rsidRDefault="00E460E8" w:rsidP="00E460E8">
      <w:pPr>
        <w:ind w:firstLine="851"/>
        <w:jc w:val="both"/>
        <w:rPr>
          <w:sz w:val="28"/>
          <w:szCs w:val="28"/>
        </w:rPr>
      </w:pPr>
    </w:p>
    <w:p w:rsidR="00E460E8" w:rsidRDefault="00E460E8">
      <w:pPr>
        <w:rPr>
          <w:rFonts w:ascii="Times New Roman" w:hAnsi="Times New Roman" w:cs="Times New Roman"/>
          <w:sz w:val="28"/>
          <w:szCs w:val="28"/>
        </w:rPr>
      </w:pPr>
      <w:r>
        <w:rPr>
          <w:rFonts w:ascii="Times New Roman" w:hAnsi="Times New Roman" w:cs="Times New Roman"/>
          <w:sz w:val="28"/>
          <w:szCs w:val="28"/>
        </w:rPr>
        <w:br w:type="page"/>
      </w:r>
    </w:p>
    <w:p w:rsidR="00E460E8" w:rsidRDefault="00E460E8" w:rsidP="00E460E8">
      <w:pPr>
        <w:ind w:firstLine="708"/>
        <w:jc w:val="both"/>
        <w:rPr>
          <w:rFonts w:ascii="Times New Roman" w:hAnsi="Times New Roman" w:cs="Times New Roman"/>
          <w:sz w:val="28"/>
          <w:szCs w:val="28"/>
        </w:rPr>
        <w:sectPr w:rsidR="00E460E8" w:rsidSect="00E460E8">
          <w:pgSz w:w="16838" w:h="11906" w:orient="landscape"/>
          <w:pgMar w:top="850" w:right="1134" w:bottom="1701" w:left="1134" w:header="708" w:footer="708" w:gutter="0"/>
          <w:cols w:space="708"/>
          <w:docGrid w:linePitch="360"/>
        </w:sectPr>
      </w:pPr>
    </w:p>
    <w:p w:rsidR="00E6091C" w:rsidRPr="00E6091C" w:rsidRDefault="00E6091C" w:rsidP="00E6091C">
      <w:pPr>
        <w:ind w:firstLine="709"/>
        <w:rPr>
          <w:rStyle w:val="FontStyle33"/>
          <w:b/>
          <w:sz w:val="28"/>
          <w:szCs w:val="28"/>
        </w:rPr>
      </w:pPr>
      <w:r>
        <w:rPr>
          <w:rStyle w:val="FontStyle33"/>
          <w:b/>
          <w:sz w:val="28"/>
          <w:szCs w:val="28"/>
        </w:rPr>
        <w:lastRenderedPageBreak/>
        <w:t>6. Доступность социальных услуг</w:t>
      </w:r>
    </w:p>
    <w:p w:rsidR="00E6091C" w:rsidRPr="00613EDA" w:rsidRDefault="00E6091C" w:rsidP="00E6091C">
      <w:pPr>
        <w:ind w:firstLine="709"/>
        <w:jc w:val="both"/>
        <w:rPr>
          <w:rFonts w:ascii="Times New Roman" w:hAnsi="Times New Roman" w:cs="Times New Roman"/>
          <w:sz w:val="28"/>
          <w:szCs w:val="28"/>
        </w:rPr>
      </w:pPr>
      <w:r w:rsidRPr="00613EDA">
        <w:rPr>
          <w:rFonts w:ascii="Times New Roman" w:hAnsi="Times New Roman" w:cs="Times New Roman"/>
          <w:sz w:val="28"/>
          <w:szCs w:val="28"/>
        </w:rPr>
        <w:t xml:space="preserve">Обеспечение условий для беспрепятственного доступа инвалидов и других мало мобильных граждан в здания и помещения учреждения для получения социальных услуг осуществляется в соответствии </w:t>
      </w:r>
      <w:proofErr w:type="gramStart"/>
      <w:r w:rsidRPr="00613EDA">
        <w:rPr>
          <w:rFonts w:ascii="Times New Roman" w:hAnsi="Times New Roman" w:cs="Times New Roman"/>
          <w:sz w:val="28"/>
          <w:szCs w:val="28"/>
        </w:rPr>
        <w:t>с</w:t>
      </w:r>
      <w:proofErr w:type="gramEnd"/>
      <w:r w:rsidRPr="00613EDA">
        <w:rPr>
          <w:rFonts w:ascii="Times New Roman" w:hAnsi="Times New Roman" w:cs="Times New Roman"/>
          <w:sz w:val="28"/>
          <w:szCs w:val="28"/>
        </w:rPr>
        <w:t>:</w:t>
      </w:r>
    </w:p>
    <w:p w:rsidR="00E6091C" w:rsidRPr="00613EDA" w:rsidRDefault="00E6091C" w:rsidP="00E6091C">
      <w:pPr>
        <w:ind w:firstLine="709"/>
        <w:jc w:val="both"/>
        <w:rPr>
          <w:rFonts w:ascii="Times New Roman" w:hAnsi="Times New Roman" w:cs="Times New Roman"/>
          <w:sz w:val="28"/>
          <w:szCs w:val="28"/>
        </w:rPr>
      </w:pPr>
      <w:r w:rsidRPr="00613EDA">
        <w:rPr>
          <w:rFonts w:ascii="Times New Roman" w:hAnsi="Times New Roman" w:cs="Times New Roman"/>
          <w:sz w:val="28"/>
          <w:szCs w:val="28"/>
        </w:rPr>
        <w:t>Положением об организации обеспечения доступности объектов и социальных услуг для инвалидов и других мало мобильных граждан, оказании необходимой помощи на объектах и при предоставлении социальных услуг в МУ «Центр социального обслуживания граждан пожилого возраста и инвалидов «Надежда», утвержденным приказом от 02.02.2017 года № 03/1. Положение требует актуализации;</w:t>
      </w:r>
    </w:p>
    <w:p w:rsidR="00E6091C" w:rsidRDefault="00E6091C" w:rsidP="00E6091C">
      <w:pPr>
        <w:ind w:firstLine="709"/>
        <w:jc w:val="both"/>
        <w:rPr>
          <w:rFonts w:ascii="Times New Roman" w:hAnsi="Times New Roman" w:cs="Times New Roman"/>
          <w:sz w:val="28"/>
          <w:szCs w:val="28"/>
        </w:rPr>
      </w:pPr>
      <w:r w:rsidRPr="00613EDA">
        <w:rPr>
          <w:rFonts w:ascii="Times New Roman" w:hAnsi="Times New Roman" w:cs="Times New Roman"/>
          <w:sz w:val="28"/>
          <w:szCs w:val="28"/>
        </w:rPr>
        <w:t>Паспортом доступности от 2019 года.</w:t>
      </w:r>
    </w:p>
    <w:p w:rsidR="00E6091C" w:rsidRDefault="00E6091C" w:rsidP="005E4504">
      <w:pPr>
        <w:autoSpaceDE w:val="0"/>
        <w:autoSpaceDN w:val="0"/>
        <w:adjustRightInd w:val="0"/>
        <w:rPr>
          <w:rFonts w:ascii="Times New Roman" w:hAnsi="Times New Roman" w:cs="Times New Roman"/>
          <w:b/>
          <w:sz w:val="28"/>
          <w:szCs w:val="28"/>
        </w:rPr>
      </w:pPr>
    </w:p>
    <w:p w:rsidR="005E4504" w:rsidRPr="00035A51" w:rsidRDefault="00E6091C" w:rsidP="005E4504">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7. </w:t>
      </w:r>
      <w:r w:rsidR="005E4504" w:rsidRPr="00035A51">
        <w:rPr>
          <w:rFonts w:ascii="Times New Roman" w:hAnsi="Times New Roman" w:cs="Times New Roman"/>
          <w:b/>
          <w:sz w:val="28"/>
          <w:szCs w:val="28"/>
        </w:rPr>
        <w:t>Пожарная безопасность, безопасность</w:t>
      </w:r>
    </w:p>
    <w:p w:rsidR="005E4504" w:rsidRPr="00035A51" w:rsidRDefault="005E4504" w:rsidP="005E4504">
      <w:pPr>
        <w:pStyle w:val="ConsPlusNormal"/>
        <w:ind w:firstLine="567"/>
        <w:jc w:val="both"/>
        <w:rPr>
          <w:rFonts w:ascii="Times New Roman" w:hAnsi="Times New Roman" w:cs="Times New Roman"/>
          <w:color w:val="000000"/>
          <w:sz w:val="28"/>
          <w:szCs w:val="28"/>
        </w:rPr>
      </w:pPr>
      <w:r w:rsidRPr="00035A51">
        <w:rPr>
          <w:rFonts w:ascii="Times New Roman" w:hAnsi="Times New Roman" w:cs="Times New Roman"/>
          <w:color w:val="000000"/>
          <w:sz w:val="28"/>
          <w:szCs w:val="28"/>
        </w:rPr>
        <w:t>На объекте по адресу: г</w:t>
      </w:r>
      <w:proofErr w:type="gramStart"/>
      <w:r w:rsidRPr="00035A51">
        <w:rPr>
          <w:rFonts w:ascii="Times New Roman" w:hAnsi="Times New Roman" w:cs="Times New Roman"/>
          <w:color w:val="000000"/>
          <w:sz w:val="28"/>
          <w:szCs w:val="28"/>
        </w:rPr>
        <w:t>.С</w:t>
      </w:r>
      <w:proofErr w:type="gramEnd"/>
      <w:r w:rsidRPr="00035A51">
        <w:rPr>
          <w:rFonts w:ascii="Times New Roman" w:hAnsi="Times New Roman" w:cs="Times New Roman"/>
          <w:color w:val="000000"/>
          <w:sz w:val="28"/>
          <w:szCs w:val="28"/>
        </w:rPr>
        <w:t xml:space="preserve">ланцы, ул. Декабристов, д. 13 функционирует «тревожная кнопка», в зданиях учреждения установлена система </w:t>
      </w:r>
      <w:r>
        <w:rPr>
          <w:rFonts w:ascii="Times New Roman" w:hAnsi="Times New Roman" w:cs="Times New Roman"/>
          <w:color w:val="000000"/>
          <w:sz w:val="28"/>
          <w:szCs w:val="28"/>
        </w:rPr>
        <w:t xml:space="preserve">автоматической </w:t>
      </w:r>
      <w:r w:rsidRPr="00035A51">
        <w:rPr>
          <w:rFonts w:ascii="Times New Roman" w:hAnsi="Times New Roman" w:cs="Times New Roman"/>
          <w:color w:val="000000"/>
          <w:sz w:val="28"/>
          <w:szCs w:val="28"/>
        </w:rPr>
        <w:t>пожарной сигнализации</w:t>
      </w:r>
      <w:r>
        <w:rPr>
          <w:rFonts w:ascii="Times New Roman" w:hAnsi="Times New Roman" w:cs="Times New Roman"/>
          <w:color w:val="000000"/>
          <w:sz w:val="28"/>
          <w:szCs w:val="28"/>
        </w:rPr>
        <w:t xml:space="preserve">. Система </w:t>
      </w:r>
      <w:r w:rsidRPr="00035A51">
        <w:rPr>
          <w:rFonts w:ascii="Times New Roman" w:hAnsi="Times New Roman" w:cs="Times New Roman"/>
          <w:color w:val="000000"/>
          <w:sz w:val="28"/>
          <w:szCs w:val="28"/>
        </w:rPr>
        <w:t>управления и оповещения людей о пожаре находится в работоспособном состоянии, заключены договоры на техническое обслуживание</w:t>
      </w:r>
      <w:r>
        <w:rPr>
          <w:rFonts w:ascii="Times New Roman" w:hAnsi="Times New Roman" w:cs="Times New Roman"/>
          <w:color w:val="000000"/>
          <w:sz w:val="28"/>
          <w:szCs w:val="28"/>
        </w:rPr>
        <w:t xml:space="preserve"> данных систем с выводом </w:t>
      </w:r>
      <w:r w:rsidRPr="00035A51">
        <w:rPr>
          <w:rFonts w:ascii="Times New Roman" w:hAnsi="Times New Roman" w:cs="Times New Roman"/>
          <w:color w:val="000000"/>
          <w:sz w:val="28"/>
          <w:szCs w:val="28"/>
        </w:rPr>
        <w:t xml:space="preserve">сигнала на централизованный пульт </w:t>
      </w:r>
      <w:r>
        <w:rPr>
          <w:rFonts w:ascii="Times New Roman" w:hAnsi="Times New Roman" w:cs="Times New Roman"/>
          <w:color w:val="000000"/>
          <w:sz w:val="28"/>
          <w:szCs w:val="28"/>
        </w:rPr>
        <w:t>пожарной охраны</w:t>
      </w:r>
      <w:r w:rsidRPr="00035A51">
        <w:rPr>
          <w:rFonts w:ascii="Times New Roman" w:hAnsi="Times New Roman" w:cs="Times New Roman"/>
          <w:color w:val="000000"/>
          <w:sz w:val="28"/>
          <w:szCs w:val="28"/>
        </w:rPr>
        <w:t>.</w:t>
      </w:r>
    </w:p>
    <w:p w:rsidR="005E4504" w:rsidRPr="00035A51" w:rsidRDefault="005E4504" w:rsidP="005E4504">
      <w:pPr>
        <w:ind w:firstLine="567"/>
        <w:jc w:val="both"/>
        <w:rPr>
          <w:rFonts w:ascii="Times New Roman" w:hAnsi="Times New Roman" w:cs="Times New Roman"/>
          <w:sz w:val="28"/>
          <w:szCs w:val="28"/>
        </w:rPr>
      </w:pPr>
      <w:r w:rsidRPr="00035A51">
        <w:rPr>
          <w:rFonts w:ascii="Times New Roman" w:hAnsi="Times New Roman" w:cs="Times New Roman"/>
          <w:sz w:val="28"/>
          <w:szCs w:val="28"/>
        </w:rPr>
        <w:t>Дежурный персонал Центра обеспечен средствами индивидуальной защиты органов дыхания от опасных факторов пожара</w:t>
      </w:r>
      <w:r>
        <w:rPr>
          <w:rFonts w:ascii="Times New Roman" w:hAnsi="Times New Roman" w:cs="Times New Roman"/>
          <w:sz w:val="28"/>
          <w:szCs w:val="28"/>
        </w:rPr>
        <w:t xml:space="preserve">, а так </w:t>
      </w:r>
      <w:proofErr w:type="spellStart"/>
      <w:r>
        <w:rPr>
          <w:rFonts w:ascii="Times New Roman" w:hAnsi="Times New Roman" w:cs="Times New Roman"/>
          <w:sz w:val="28"/>
          <w:szCs w:val="28"/>
        </w:rPr>
        <w:t>же</w:t>
      </w:r>
      <w:r w:rsidRPr="00035A51">
        <w:rPr>
          <w:rFonts w:ascii="Times New Roman" w:hAnsi="Times New Roman" w:cs="Times New Roman"/>
          <w:sz w:val="28"/>
          <w:szCs w:val="28"/>
        </w:rPr>
        <w:t>первичными</w:t>
      </w:r>
      <w:proofErr w:type="spellEnd"/>
      <w:r w:rsidRPr="00035A51">
        <w:rPr>
          <w:rFonts w:ascii="Times New Roman" w:hAnsi="Times New Roman" w:cs="Times New Roman"/>
          <w:sz w:val="28"/>
          <w:szCs w:val="28"/>
        </w:rPr>
        <w:t xml:space="preserve"> средствами пожаротушения (огнетушителями).</w:t>
      </w:r>
    </w:p>
    <w:p w:rsidR="005E4504" w:rsidRDefault="005E4504" w:rsidP="005E4504">
      <w:pPr>
        <w:autoSpaceDE w:val="0"/>
        <w:autoSpaceDN w:val="0"/>
        <w:adjustRightInd w:val="0"/>
        <w:rPr>
          <w:rFonts w:ascii="Times New Roman" w:hAnsi="Times New Roman" w:cs="Times New Roman"/>
          <w:b/>
          <w:sz w:val="28"/>
          <w:szCs w:val="28"/>
        </w:rPr>
      </w:pPr>
    </w:p>
    <w:p w:rsidR="005E4504" w:rsidRDefault="00E6091C" w:rsidP="005E4504">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8. </w:t>
      </w:r>
      <w:r w:rsidR="005E4504" w:rsidRPr="00035A51">
        <w:rPr>
          <w:rFonts w:ascii="Times New Roman" w:hAnsi="Times New Roman" w:cs="Times New Roman"/>
          <w:b/>
          <w:sz w:val="28"/>
          <w:szCs w:val="28"/>
        </w:rPr>
        <w:t>Проверки</w:t>
      </w:r>
    </w:p>
    <w:p w:rsidR="005E4504" w:rsidRPr="00035A51" w:rsidRDefault="005E4504" w:rsidP="005E4504">
      <w:pPr>
        <w:autoSpaceDE w:val="0"/>
        <w:autoSpaceDN w:val="0"/>
        <w:adjustRightInd w:val="0"/>
        <w:rPr>
          <w:rFonts w:ascii="Times New Roman" w:hAnsi="Times New Roman" w:cs="Times New Roman"/>
          <w:b/>
          <w:sz w:val="28"/>
          <w:szCs w:val="28"/>
        </w:rPr>
      </w:pPr>
    </w:p>
    <w:p w:rsidR="005E4504" w:rsidRDefault="005E4504" w:rsidP="005E450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силами </w:t>
      </w:r>
      <w:proofErr w:type="spellStart"/>
      <w:r w:rsidRPr="008040E0">
        <w:rPr>
          <w:rFonts w:ascii="Times New Roman" w:hAnsi="Times New Roman" w:cs="Times New Roman"/>
          <w:sz w:val="28"/>
          <w:szCs w:val="28"/>
        </w:rPr>
        <w:t>ОНДиПР</w:t>
      </w:r>
      <w:proofErr w:type="spellEnd"/>
      <w:r>
        <w:rPr>
          <w:rFonts w:ascii="Times New Roman" w:hAnsi="Times New Roman" w:cs="Times New Roman"/>
          <w:sz w:val="28"/>
          <w:szCs w:val="28"/>
        </w:rPr>
        <w:t xml:space="preserve"> </w:t>
      </w:r>
      <w:proofErr w:type="spellStart"/>
      <w:r w:rsidRPr="008040E0">
        <w:rPr>
          <w:rFonts w:ascii="Times New Roman" w:hAnsi="Times New Roman" w:cs="Times New Roman"/>
          <w:sz w:val="28"/>
          <w:szCs w:val="28"/>
        </w:rPr>
        <w:t>Сланцевского</w:t>
      </w:r>
      <w:proofErr w:type="spellEnd"/>
      <w:r w:rsidRPr="008040E0">
        <w:rPr>
          <w:rFonts w:ascii="Times New Roman" w:hAnsi="Times New Roman" w:cs="Times New Roman"/>
          <w:sz w:val="28"/>
          <w:szCs w:val="28"/>
        </w:rPr>
        <w:t xml:space="preserve"> района </w:t>
      </w:r>
      <w:r>
        <w:rPr>
          <w:rFonts w:ascii="Times New Roman" w:hAnsi="Times New Roman" w:cs="Times New Roman"/>
          <w:sz w:val="28"/>
          <w:szCs w:val="28"/>
        </w:rPr>
        <w:t xml:space="preserve">МЧС </w:t>
      </w:r>
      <w:r w:rsidRPr="008040E0">
        <w:rPr>
          <w:rFonts w:ascii="Times New Roman" w:hAnsi="Times New Roman" w:cs="Times New Roman"/>
          <w:sz w:val="28"/>
          <w:szCs w:val="28"/>
        </w:rPr>
        <w:t>России по Ленинградской области проведен</w:t>
      </w:r>
      <w:r>
        <w:rPr>
          <w:rFonts w:ascii="Times New Roman" w:hAnsi="Times New Roman" w:cs="Times New Roman"/>
          <w:sz w:val="28"/>
          <w:szCs w:val="28"/>
        </w:rPr>
        <w:t xml:space="preserve">о две проверки состояния противопожарной безопасности Центра.  Одна из их:  внеплановая проверка 21 октября 2020 года по итогам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благодаря проведенным организационным мероприятиям с применением инженерно-технических средств, с Центра было снято Предписание ОНД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района, вынесенное еще в 2018 году. </w:t>
      </w:r>
    </w:p>
    <w:p w:rsidR="005E4504" w:rsidRDefault="005E4504" w:rsidP="005E450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октябре 2020 года в рамках плановой проверки сотрудниками  </w:t>
      </w:r>
      <w:r w:rsidRPr="008040E0">
        <w:rPr>
          <w:rFonts w:ascii="Times New Roman" w:hAnsi="Times New Roman" w:cs="Times New Roman"/>
          <w:sz w:val="28"/>
          <w:szCs w:val="28"/>
        </w:rPr>
        <w:t>ОНД</w:t>
      </w:r>
      <w:r>
        <w:rPr>
          <w:rFonts w:ascii="Times New Roman" w:hAnsi="Times New Roman" w:cs="Times New Roman"/>
          <w:sz w:val="28"/>
          <w:szCs w:val="28"/>
        </w:rPr>
        <w:t xml:space="preserve"> </w:t>
      </w:r>
      <w:proofErr w:type="spellStart"/>
      <w:r w:rsidRPr="008040E0">
        <w:rPr>
          <w:rFonts w:ascii="Times New Roman" w:hAnsi="Times New Roman" w:cs="Times New Roman"/>
          <w:sz w:val="28"/>
          <w:szCs w:val="28"/>
        </w:rPr>
        <w:t>Сланцевского</w:t>
      </w:r>
      <w:proofErr w:type="spellEnd"/>
      <w:r w:rsidRPr="008040E0">
        <w:rPr>
          <w:rFonts w:ascii="Times New Roman" w:hAnsi="Times New Roman" w:cs="Times New Roman"/>
          <w:sz w:val="28"/>
          <w:szCs w:val="28"/>
        </w:rPr>
        <w:t xml:space="preserve"> района </w:t>
      </w:r>
      <w:r>
        <w:rPr>
          <w:rFonts w:ascii="Times New Roman" w:hAnsi="Times New Roman" w:cs="Times New Roman"/>
          <w:sz w:val="28"/>
          <w:szCs w:val="28"/>
        </w:rPr>
        <w:t xml:space="preserve">МЧС </w:t>
      </w:r>
      <w:r w:rsidRPr="008040E0">
        <w:rPr>
          <w:rFonts w:ascii="Times New Roman" w:hAnsi="Times New Roman" w:cs="Times New Roman"/>
          <w:sz w:val="28"/>
          <w:szCs w:val="28"/>
        </w:rPr>
        <w:t>России</w:t>
      </w:r>
      <w:r>
        <w:rPr>
          <w:rFonts w:ascii="Times New Roman" w:hAnsi="Times New Roman" w:cs="Times New Roman"/>
          <w:sz w:val="28"/>
          <w:szCs w:val="28"/>
        </w:rPr>
        <w:t xml:space="preserve"> наш Центр проверялся на предмет нарушений требований пожарной безопасности. Нарушений выявлено не было, о чем 27 октября был выдан соответствующий Акт.</w:t>
      </w:r>
    </w:p>
    <w:p w:rsidR="005E4504" w:rsidRDefault="005E4504" w:rsidP="005E450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Это говорит о том, что в области противопожарной безопасности наше учреждение безопасности как для работников, так и для получателей услуг. </w:t>
      </w:r>
    </w:p>
    <w:p w:rsidR="005E4504" w:rsidRDefault="005E4504" w:rsidP="005E450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ходе лабораторного исследования электротехнического хозяйства проведенного специализированной организацией выявлено ряд недочетов. Несмотря 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эти недочеты являются несущественными и напрямую не влияют на безопасность граждан, в 2021 году необходимые меры должны быть приняты. </w:t>
      </w:r>
    </w:p>
    <w:p w:rsidR="005E4504" w:rsidRDefault="005E4504" w:rsidP="005E450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действующего законодательства в области антитеррористической защищенности в учреждении существует актуальный паспорт безопасности социально-значимого объекта, паспорт антитеррористической защищённости. Приняты все необходимые для этих целей локальные нормативно-правовые акты: </w:t>
      </w:r>
    </w:p>
    <w:p w:rsidR="005E4504" w:rsidRPr="008040E0" w:rsidRDefault="005E4504" w:rsidP="005E4504">
      <w:pPr>
        <w:pStyle w:val="a3"/>
        <w:ind w:left="0" w:firstLine="709"/>
        <w:jc w:val="both"/>
        <w:rPr>
          <w:rFonts w:ascii="Times New Roman" w:hAnsi="Times New Roman" w:cs="Times New Roman"/>
          <w:sz w:val="28"/>
          <w:szCs w:val="28"/>
        </w:rPr>
      </w:pPr>
      <w:r w:rsidRPr="008040E0">
        <w:rPr>
          <w:rFonts w:ascii="Times New Roman" w:hAnsi="Times New Roman" w:cs="Times New Roman"/>
          <w:sz w:val="28"/>
          <w:szCs w:val="28"/>
        </w:rPr>
        <w:t xml:space="preserve">Об установлении пропускного и </w:t>
      </w:r>
      <w:proofErr w:type="spellStart"/>
      <w:r w:rsidRPr="008040E0">
        <w:rPr>
          <w:rFonts w:ascii="Times New Roman" w:hAnsi="Times New Roman" w:cs="Times New Roman"/>
          <w:sz w:val="28"/>
          <w:szCs w:val="28"/>
        </w:rPr>
        <w:t>внутриобъектового</w:t>
      </w:r>
      <w:proofErr w:type="spellEnd"/>
      <w:r w:rsidRPr="008040E0">
        <w:rPr>
          <w:rFonts w:ascii="Times New Roman" w:hAnsi="Times New Roman" w:cs="Times New Roman"/>
          <w:sz w:val="28"/>
          <w:szCs w:val="28"/>
        </w:rPr>
        <w:t xml:space="preserve"> режимов и организации охраны в здании и на территории ЛОГБУ «</w:t>
      </w:r>
      <w:proofErr w:type="spellStart"/>
      <w:r w:rsidRPr="008040E0">
        <w:rPr>
          <w:rFonts w:ascii="Times New Roman" w:hAnsi="Times New Roman" w:cs="Times New Roman"/>
          <w:sz w:val="28"/>
          <w:szCs w:val="28"/>
        </w:rPr>
        <w:t>Сланцевский</w:t>
      </w:r>
      <w:proofErr w:type="spellEnd"/>
      <w:r w:rsidRPr="008040E0">
        <w:rPr>
          <w:rFonts w:ascii="Times New Roman" w:hAnsi="Times New Roman" w:cs="Times New Roman"/>
          <w:sz w:val="28"/>
          <w:szCs w:val="28"/>
        </w:rPr>
        <w:t xml:space="preserve"> ЦСО «Надежда»;</w:t>
      </w:r>
    </w:p>
    <w:p w:rsidR="005E4504" w:rsidRPr="005E4504" w:rsidRDefault="005E4504" w:rsidP="005E4504">
      <w:pPr>
        <w:autoSpaceDE w:val="0"/>
        <w:autoSpaceDN w:val="0"/>
        <w:adjustRightInd w:val="0"/>
        <w:ind w:firstLine="709"/>
        <w:jc w:val="both"/>
        <w:rPr>
          <w:rFonts w:ascii="Times New Roman" w:hAnsi="Times New Roman" w:cs="Times New Roman"/>
          <w:sz w:val="28"/>
          <w:szCs w:val="28"/>
        </w:rPr>
      </w:pPr>
      <w:r w:rsidRPr="005E4504">
        <w:rPr>
          <w:rFonts w:ascii="Times New Roman" w:hAnsi="Times New Roman" w:cs="Times New Roman"/>
          <w:sz w:val="28"/>
          <w:szCs w:val="28"/>
        </w:rPr>
        <w:t>Об обеспечении антитеррористической защищенности в ЛОГБУ</w:t>
      </w:r>
      <w:proofErr w:type="gramStart"/>
      <w:r w:rsidRPr="005E4504">
        <w:rPr>
          <w:rFonts w:ascii="Times New Roman" w:hAnsi="Times New Roman" w:cs="Times New Roman"/>
          <w:sz w:val="28"/>
          <w:szCs w:val="28"/>
        </w:rPr>
        <w:t>«</w:t>
      </w:r>
      <w:proofErr w:type="spellStart"/>
      <w:r w:rsidRPr="005E4504">
        <w:rPr>
          <w:rFonts w:ascii="Times New Roman" w:hAnsi="Times New Roman" w:cs="Times New Roman"/>
          <w:sz w:val="28"/>
          <w:szCs w:val="28"/>
        </w:rPr>
        <w:t>С</w:t>
      </w:r>
      <w:proofErr w:type="gramEnd"/>
      <w:r w:rsidRPr="005E4504">
        <w:rPr>
          <w:rFonts w:ascii="Times New Roman" w:hAnsi="Times New Roman" w:cs="Times New Roman"/>
          <w:sz w:val="28"/>
          <w:szCs w:val="28"/>
        </w:rPr>
        <w:t>ланцевский</w:t>
      </w:r>
      <w:proofErr w:type="spellEnd"/>
      <w:r w:rsidRPr="005E4504">
        <w:rPr>
          <w:rFonts w:ascii="Times New Roman" w:hAnsi="Times New Roman" w:cs="Times New Roman"/>
          <w:sz w:val="28"/>
          <w:szCs w:val="28"/>
        </w:rPr>
        <w:t xml:space="preserve"> ЦСО «Надежда», назначено должностное лицо, ответственное за выполнение мероприятий по обеспечению антитеррористической защищенности;</w:t>
      </w:r>
    </w:p>
    <w:p w:rsidR="005E4504" w:rsidRPr="005E4504" w:rsidRDefault="005E4504" w:rsidP="005E4504">
      <w:pPr>
        <w:ind w:firstLine="709"/>
        <w:jc w:val="both"/>
        <w:rPr>
          <w:rFonts w:ascii="Times New Roman" w:hAnsi="Times New Roman" w:cs="Times New Roman"/>
          <w:sz w:val="28"/>
          <w:szCs w:val="28"/>
        </w:rPr>
      </w:pPr>
      <w:r w:rsidRPr="005E4504">
        <w:rPr>
          <w:rFonts w:ascii="Times New Roman" w:hAnsi="Times New Roman" w:cs="Times New Roman"/>
          <w:sz w:val="28"/>
          <w:szCs w:val="28"/>
        </w:rPr>
        <w:t>О создании комиссии по чрезвычайным ситуациям и пожарной безопасности ЛОГБУ «</w:t>
      </w:r>
      <w:proofErr w:type="spellStart"/>
      <w:r w:rsidRPr="005E4504">
        <w:rPr>
          <w:rFonts w:ascii="Times New Roman" w:hAnsi="Times New Roman" w:cs="Times New Roman"/>
          <w:sz w:val="28"/>
          <w:szCs w:val="28"/>
        </w:rPr>
        <w:t>Сланцевский</w:t>
      </w:r>
      <w:proofErr w:type="spellEnd"/>
      <w:r w:rsidRPr="005E4504">
        <w:rPr>
          <w:rFonts w:ascii="Times New Roman" w:hAnsi="Times New Roman" w:cs="Times New Roman"/>
          <w:sz w:val="28"/>
          <w:szCs w:val="28"/>
        </w:rPr>
        <w:t xml:space="preserve"> ЦСО «Надежда», утверждена схема оповещения.</w:t>
      </w:r>
    </w:p>
    <w:p w:rsidR="005E4504" w:rsidRPr="005E4504" w:rsidRDefault="005E4504" w:rsidP="005E4504">
      <w:pPr>
        <w:ind w:firstLine="709"/>
        <w:jc w:val="both"/>
        <w:rPr>
          <w:rFonts w:ascii="Times New Roman" w:hAnsi="Times New Roman" w:cs="Times New Roman"/>
          <w:sz w:val="28"/>
          <w:szCs w:val="28"/>
        </w:rPr>
      </w:pPr>
      <w:r w:rsidRPr="005E4504">
        <w:rPr>
          <w:rFonts w:ascii="Times New Roman" w:hAnsi="Times New Roman" w:cs="Times New Roman"/>
          <w:sz w:val="28"/>
          <w:szCs w:val="28"/>
        </w:rPr>
        <w:t>Приказом утвержден график объектовых тренировок по гражданской обороне и действиям персонала по сигналу «Условный пожар», «Угроза совершения террористического акта» в ЛОГБУ «</w:t>
      </w:r>
      <w:proofErr w:type="spellStart"/>
      <w:r w:rsidRPr="005E4504">
        <w:rPr>
          <w:rFonts w:ascii="Times New Roman" w:hAnsi="Times New Roman" w:cs="Times New Roman"/>
          <w:sz w:val="28"/>
          <w:szCs w:val="28"/>
        </w:rPr>
        <w:t>Сланцевский</w:t>
      </w:r>
      <w:proofErr w:type="spellEnd"/>
      <w:r w:rsidRPr="005E4504">
        <w:rPr>
          <w:rFonts w:ascii="Times New Roman" w:hAnsi="Times New Roman" w:cs="Times New Roman"/>
          <w:sz w:val="28"/>
          <w:szCs w:val="28"/>
        </w:rPr>
        <w:t xml:space="preserve"> ЦСО «Надежда».</w:t>
      </w:r>
    </w:p>
    <w:p w:rsidR="005E4504" w:rsidRPr="00482AD8" w:rsidRDefault="005E4504" w:rsidP="005E4504">
      <w:pPr>
        <w:jc w:val="both"/>
        <w:rPr>
          <w:rFonts w:ascii="Times New Roman" w:hAnsi="Times New Roman" w:cs="Times New Roman"/>
          <w:sz w:val="28"/>
          <w:szCs w:val="28"/>
        </w:rPr>
      </w:pPr>
    </w:p>
    <w:p w:rsidR="00D64FC1" w:rsidRPr="00234FC8" w:rsidRDefault="00613EDA" w:rsidP="00E6091C">
      <w:pPr>
        <w:ind w:firstLine="709"/>
        <w:rPr>
          <w:rFonts w:ascii="Times New Roman" w:hAnsi="Times New Roman" w:cs="Times New Roman"/>
          <w:b/>
          <w:sz w:val="28"/>
          <w:szCs w:val="28"/>
        </w:rPr>
      </w:pPr>
      <w:r w:rsidRPr="00234FC8">
        <w:rPr>
          <w:rFonts w:ascii="Times New Roman" w:hAnsi="Times New Roman" w:cs="Times New Roman"/>
          <w:b/>
          <w:sz w:val="28"/>
          <w:szCs w:val="28"/>
        </w:rPr>
        <w:t>Финансовое обеспечение</w:t>
      </w:r>
      <w:r w:rsidR="009015D7">
        <w:rPr>
          <w:rFonts w:ascii="Times New Roman" w:hAnsi="Times New Roman" w:cs="Times New Roman"/>
          <w:b/>
          <w:sz w:val="28"/>
          <w:szCs w:val="28"/>
        </w:rPr>
        <w:t xml:space="preserve"> учреждения</w:t>
      </w:r>
    </w:p>
    <w:p w:rsidR="00613EDA" w:rsidRPr="00430445" w:rsidRDefault="00DA413F"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 xml:space="preserve">В качестве </w:t>
      </w:r>
      <w:r w:rsidRPr="005371EC">
        <w:rPr>
          <w:rFonts w:ascii="Times New Roman" w:hAnsi="Times New Roman" w:cs="Times New Roman"/>
          <w:b/>
          <w:sz w:val="28"/>
          <w:szCs w:val="28"/>
        </w:rPr>
        <w:t>субсидии на выполнение Государственного задания</w:t>
      </w:r>
      <w:r w:rsidRPr="00234FC8">
        <w:rPr>
          <w:rFonts w:ascii="Times New Roman" w:hAnsi="Times New Roman" w:cs="Times New Roman"/>
          <w:sz w:val="28"/>
          <w:szCs w:val="28"/>
        </w:rPr>
        <w:t xml:space="preserve"> в</w:t>
      </w:r>
      <w:r w:rsidR="00613EDA" w:rsidRPr="00234FC8">
        <w:rPr>
          <w:rFonts w:ascii="Times New Roman" w:hAnsi="Times New Roman" w:cs="Times New Roman"/>
          <w:sz w:val="28"/>
          <w:szCs w:val="28"/>
        </w:rPr>
        <w:t xml:space="preserve"> 2020 год</w:t>
      </w:r>
      <w:r w:rsidRPr="00234FC8">
        <w:rPr>
          <w:rFonts w:ascii="Times New Roman" w:hAnsi="Times New Roman" w:cs="Times New Roman"/>
          <w:sz w:val="28"/>
          <w:szCs w:val="28"/>
        </w:rPr>
        <w:t>у</w:t>
      </w:r>
      <w:r w:rsidR="00613EDA" w:rsidRPr="00234FC8">
        <w:rPr>
          <w:rFonts w:ascii="Times New Roman" w:hAnsi="Times New Roman" w:cs="Times New Roman"/>
          <w:sz w:val="28"/>
          <w:szCs w:val="28"/>
        </w:rPr>
        <w:t xml:space="preserve"> учреждением было получено финансирование в размере 34 261 622,93 рублей</w:t>
      </w:r>
      <w:r w:rsidR="00D02A0D" w:rsidRPr="00234FC8">
        <w:rPr>
          <w:rFonts w:ascii="Times New Roman" w:hAnsi="Times New Roman" w:cs="Times New Roman"/>
          <w:sz w:val="28"/>
          <w:szCs w:val="28"/>
        </w:rPr>
        <w:t>, что составляет 100% от плана</w:t>
      </w:r>
      <w:r w:rsidR="00430445" w:rsidRPr="00430445">
        <w:rPr>
          <w:rFonts w:ascii="Times New Roman" w:hAnsi="Times New Roman" w:cs="Times New Roman"/>
          <w:sz w:val="28"/>
          <w:szCs w:val="28"/>
        </w:rPr>
        <w:t xml:space="preserve"> (2019 </w:t>
      </w:r>
      <w:r w:rsidR="00430445">
        <w:rPr>
          <w:rFonts w:ascii="Times New Roman" w:hAnsi="Times New Roman" w:cs="Times New Roman"/>
          <w:sz w:val="28"/>
          <w:szCs w:val="28"/>
        </w:rPr>
        <w:t>год – 31 016 855,76 рублей)</w:t>
      </w:r>
      <w:r w:rsidR="00887904">
        <w:rPr>
          <w:rFonts w:ascii="Times New Roman" w:hAnsi="Times New Roman" w:cs="Times New Roman"/>
          <w:sz w:val="28"/>
          <w:szCs w:val="28"/>
        </w:rPr>
        <w:t>.</w:t>
      </w:r>
    </w:p>
    <w:p w:rsidR="00830A6C" w:rsidRPr="00830A6C" w:rsidRDefault="00830A6C" w:rsidP="00830A6C">
      <w:pPr>
        <w:ind w:firstLine="709"/>
        <w:jc w:val="both"/>
        <w:rPr>
          <w:rFonts w:ascii="Times New Roman" w:hAnsi="Times New Roman"/>
          <w:sz w:val="28"/>
          <w:szCs w:val="28"/>
        </w:rPr>
      </w:pPr>
      <w:proofErr w:type="gramStart"/>
      <w:r w:rsidRPr="00830A6C">
        <w:rPr>
          <w:rFonts w:ascii="Times New Roman" w:hAnsi="Times New Roman"/>
          <w:sz w:val="28"/>
          <w:szCs w:val="28"/>
        </w:rPr>
        <w:t>Стоимость социальных услуг установлена на основании Постановления Правительства Ленинградской области от 9 декабря 2014 года № 577 «О порядке утверждения тарифов на социальные услуги, размер платы за предоставление социальных услуг и порядке взимания платы за их предоставление», Постановления Правительства Ленинградской области от 18.11.2019 № 530 «Об утверждении тарифов на социальные услуги на 2020 год».</w:t>
      </w:r>
      <w:proofErr w:type="gramEnd"/>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Кассовые расходы составляют 33 654 184,44 рублей или 98,23 %. Расходы произведены  в пределах  кассового плана 2020 год, в т.ч.:</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Фонд оплаты труда учреждения – 21 640 993,35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Иные выплаты персоналу учреждения, за исключением фонда оплаты труда – 301 596,81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учреждения – 7 258 486,81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Прочая закупка товаров, работ, услуг -  4 324 729,94 руб., в том числе:</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На услуги связи 43545,04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Коммунальные услуги 1244769,52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lastRenderedPageBreak/>
        <w:t>Содержание имущества 166699,49 руб. (ремонтные работы не проводились);</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Прочие хозяйственные расходы 321816,86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 xml:space="preserve">На приобретение основных средств 272100,00 руб. </w:t>
      </w:r>
      <w:proofErr w:type="gramStart"/>
      <w:r w:rsidRPr="00234FC8">
        <w:rPr>
          <w:rFonts w:ascii="Times New Roman" w:hAnsi="Times New Roman" w:cs="Times New Roman"/>
          <w:sz w:val="28"/>
          <w:szCs w:val="28"/>
        </w:rPr>
        <w:t xml:space="preserve">( </w:t>
      </w:r>
      <w:proofErr w:type="gramEnd"/>
      <w:r w:rsidRPr="00234FC8">
        <w:rPr>
          <w:rFonts w:ascii="Times New Roman" w:hAnsi="Times New Roman" w:cs="Times New Roman"/>
          <w:sz w:val="28"/>
          <w:szCs w:val="28"/>
        </w:rPr>
        <w:t>в т.ч. 136000,00 руб. 2 массажных стола, 89200,00 телевизор, 46900,00 моноблок);</w:t>
      </w:r>
    </w:p>
    <w:p w:rsidR="00613EDA" w:rsidRPr="00234FC8" w:rsidRDefault="00613EDA" w:rsidP="00234FC8">
      <w:pPr>
        <w:ind w:firstLine="709"/>
        <w:jc w:val="both"/>
        <w:rPr>
          <w:rFonts w:ascii="Times New Roman" w:hAnsi="Times New Roman" w:cs="Times New Roman"/>
          <w:sz w:val="28"/>
          <w:szCs w:val="28"/>
        </w:rPr>
      </w:pPr>
      <w:proofErr w:type="gramStart"/>
      <w:r w:rsidRPr="00234FC8">
        <w:rPr>
          <w:rFonts w:ascii="Times New Roman" w:hAnsi="Times New Roman" w:cs="Times New Roman"/>
          <w:sz w:val="28"/>
          <w:szCs w:val="28"/>
        </w:rPr>
        <w:t>На приобретение материальных запасов 1690272,82 руб. (в т.ч. продукты питания 1157872,50 руб., ГСМ 170203,44 руб., мягкий инвентарь 37452,00 руб., прочий 326274,43 руб. (в т.ч. для оказания срочных социальных услуг 154385,90 руб., канцтовары 70000,00 руб.).</w:t>
      </w:r>
      <w:proofErr w:type="gramEnd"/>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 xml:space="preserve">  </w:t>
      </w:r>
    </w:p>
    <w:p w:rsidR="00830A6C" w:rsidRDefault="00D02A0D"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 xml:space="preserve">За 2020 год были получены </w:t>
      </w:r>
      <w:r w:rsidRPr="005371EC">
        <w:rPr>
          <w:rFonts w:ascii="Times New Roman" w:hAnsi="Times New Roman" w:cs="Times New Roman"/>
          <w:b/>
          <w:sz w:val="28"/>
          <w:szCs w:val="28"/>
        </w:rPr>
        <w:t>средства от оказания платных услуг</w:t>
      </w:r>
      <w:r w:rsidRPr="00234FC8">
        <w:rPr>
          <w:rFonts w:ascii="Times New Roman" w:hAnsi="Times New Roman" w:cs="Times New Roman"/>
          <w:sz w:val="28"/>
          <w:szCs w:val="28"/>
        </w:rPr>
        <w:t xml:space="preserve"> </w:t>
      </w:r>
      <w:proofErr w:type="gramStart"/>
      <w:r w:rsidRPr="00234FC8">
        <w:rPr>
          <w:rFonts w:ascii="Times New Roman" w:hAnsi="Times New Roman" w:cs="Times New Roman"/>
          <w:sz w:val="28"/>
          <w:szCs w:val="28"/>
        </w:rPr>
        <w:t>согласно</w:t>
      </w:r>
      <w:proofErr w:type="gramEnd"/>
      <w:r w:rsidRPr="00234FC8">
        <w:rPr>
          <w:rFonts w:ascii="Times New Roman" w:hAnsi="Times New Roman" w:cs="Times New Roman"/>
          <w:sz w:val="28"/>
          <w:szCs w:val="28"/>
        </w:rPr>
        <w:t xml:space="preserve"> заключенных договоров на обслуживание пожилых граждан и инвали</w:t>
      </w:r>
      <w:r w:rsidR="005371EC">
        <w:rPr>
          <w:rFonts w:ascii="Times New Roman" w:hAnsi="Times New Roman" w:cs="Times New Roman"/>
          <w:sz w:val="28"/>
          <w:szCs w:val="28"/>
        </w:rPr>
        <w:t xml:space="preserve">дов в размере 944 902,69 рублей, </w:t>
      </w:r>
      <w:r w:rsidR="00613EDA" w:rsidRPr="00234FC8">
        <w:rPr>
          <w:rFonts w:ascii="Times New Roman" w:hAnsi="Times New Roman" w:cs="Times New Roman"/>
          <w:sz w:val="28"/>
          <w:szCs w:val="28"/>
        </w:rPr>
        <w:t>что составляет 94,49 % годового плана</w:t>
      </w:r>
      <w:r w:rsidR="00430445">
        <w:rPr>
          <w:rFonts w:ascii="Times New Roman" w:hAnsi="Times New Roman" w:cs="Times New Roman"/>
          <w:sz w:val="28"/>
          <w:szCs w:val="28"/>
        </w:rPr>
        <w:t xml:space="preserve"> (2019 год – 2 039 358,27 рублей)</w:t>
      </w:r>
      <w:r w:rsidR="00613EDA" w:rsidRPr="00234FC8">
        <w:rPr>
          <w:rFonts w:ascii="Times New Roman" w:hAnsi="Times New Roman" w:cs="Times New Roman"/>
          <w:sz w:val="28"/>
          <w:szCs w:val="28"/>
        </w:rPr>
        <w:t xml:space="preserve">. </w:t>
      </w:r>
    </w:p>
    <w:p w:rsidR="00830A6C" w:rsidRDefault="00830A6C" w:rsidP="00234FC8">
      <w:pPr>
        <w:ind w:firstLine="709"/>
        <w:jc w:val="both"/>
        <w:rPr>
          <w:rFonts w:ascii="Times New Roman" w:hAnsi="Times New Roman" w:cs="Times New Roman"/>
          <w:sz w:val="28"/>
          <w:szCs w:val="28"/>
        </w:rPr>
      </w:pPr>
      <w:r>
        <w:rPr>
          <w:rFonts w:ascii="Times New Roman" w:hAnsi="Times New Roman" w:cs="Times New Roman"/>
          <w:sz w:val="28"/>
          <w:szCs w:val="28"/>
        </w:rPr>
        <w:t xml:space="preserve">Тарифы на </w:t>
      </w:r>
      <w:proofErr w:type="gramStart"/>
      <w:r>
        <w:rPr>
          <w:rFonts w:ascii="Times New Roman" w:hAnsi="Times New Roman" w:cs="Times New Roman"/>
          <w:sz w:val="28"/>
          <w:szCs w:val="28"/>
        </w:rPr>
        <w:t>платные услуги, предоставляемые населению утверждены</w:t>
      </w:r>
      <w:proofErr w:type="gramEnd"/>
      <w:r>
        <w:rPr>
          <w:rFonts w:ascii="Times New Roman" w:hAnsi="Times New Roman" w:cs="Times New Roman"/>
          <w:sz w:val="28"/>
          <w:szCs w:val="28"/>
        </w:rPr>
        <w:t xml:space="preserve"> приказом учреждения от 04.01.2020 № 04.</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По сравнению с 2019 годом 2 039 358,27 руб. – 46%.  Причина резкого уменьшения доходов заключается:</w:t>
      </w:r>
    </w:p>
    <w:p w:rsidR="00613EDA" w:rsidRPr="00234FC8" w:rsidRDefault="005371EC" w:rsidP="00234FC8">
      <w:pPr>
        <w:ind w:firstLine="709"/>
        <w:jc w:val="both"/>
        <w:rPr>
          <w:rFonts w:ascii="Times New Roman" w:hAnsi="Times New Roman" w:cs="Times New Roman"/>
          <w:sz w:val="28"/>
          <w:szCs w:val="28"/>
        </w:rPr>
      </w:pPr>
      <w:r>
        <w:rPr>
          <w:rFonts w:ascii="Times New Roman" w:hAnsi="Times New Roman" w:cs="Times New Roman"/>
          <w:sz w:val="28"/>
          <w:szCs w:val="28"/>
        </w:rPr>
        <w:t>в</w:t>
      </w:r>
      <w:r w:rsidR="00613EDA" w:rsidRPr="00234FC8">
        <w:rPr>
          <w:rFonts w:ascii="Times New Roman" w:hAnsi="Times New Roman" w:cs="Times New Roman"/>
          <w:sz w:val="28"/>
          <w:szCs w:val="28"/>
        </w:rPr>
        <w:t xml:space="preserve"> связи с вступлением в силу областного закона «О детях Великой Отечественной войны, проживающих в Ленинградской области, и о внесении изменений в некоторые областные законы» от 25.03.2020 г.;</w:t>
      </w:r>
    </w:p>
    <w:p w:rsidR="00613EDA" w:rsidRPr="00234FC8" w:rsidRDefault="005371EC" w:rsidP="00234FC8">
      <w:pPr>
        <w:ind w:firstLine="709"/>
        <w:jc w:val="both"/>
        <w:rPr>
          <w:rFonts w:ascii="Times New Roman" w:hAnsi="Times New Roman" w:cs="Times New Roman"/>
          <w:sz w:val="28"/>
          <w:szCs w:val="28"/>
        </w:rPr>
      </w:pPr>
      <w:r>
        <w:rPr>
          <w:rFonts w:ascii="Times New Roman" w:hAnsi="Times New Roman" w:cs="Times New Roman"/>
          <w:sz w:val="28"/>
          <w:szCs w:val="28"/>
        </w:rPr>
        <w:t>в</w:t>
      </w:r>
      <w:r w:rsidR="00613EDA" w:rsidRPr="00234FC8">
        <w:rPr>
          <w:rFonts w:ascii="Times New Roman" w:hAnsi="Times New Roman" w:cs="Times New Roman"/>
          <w:sz w:val="28"/>
          <w:szCs w:val="28"/>
        </w:rPr>
        <w:t xml:space="preserve"> связи с работой учреждения в неполную силу из-за </w:t>
      </w:r>
      <w:proofErr w:type="spellStart"/>
      <w:r w:rsidR="00613EDA" w:rsidRPr="00234FC8">
        <w:rPr>
          <w:rFonts w:ascii="Times New Roman" w:hAnsi="Times New Roman" w:cs="Times New Roman"/>
          <w:sz w:val="28"/>
          <w:szCs w:val="28"/>
        </w:rPr>
        <w:t>короновирусной</w:t>
      </w:r>
      <w:proofErr w:type="spellEnd"/>
      <w:r w:rsidR="00613EDA" w:rsidRPr="00234FC8">
        <w:rPr>
          <w:rFonts w:ascii="Times New Roman" w:hAnsi="Times New Roman" w:cs="Times New Roman"/>
          <w:sz w:val="28"/>
          <w:szCs w:val="28"/>
        </w:rPr>
        <w:t xml:space="preserve"> инфекции.</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Кассовые расходы –1 071 071,99 рубле</w:t>
      </w:r>
      <w:proofErr w:type="gramStart"/>
      <w:r w:rsidRPr="00234FC8">
        <w:rPr>
          <w:rFonts w:ascii="Times New Roman" w:hAnsi="Times New Roman" w:cs="Times New Roman"/>
          <w:sz w:val="28"/>
          <w:szCs w:val="28"/>
        </w:rPr>
        <w:t>й(</w:t>
      </w:r>
      <w:proofErr w:type="gramEnd"/>
      <w:r w:rsidRPr="00234FC8">
        <w:rPr>
          <w:rFonts w:ascii="Times New Roman" w:hAnsi="Times New Roman" w:cs="Times New Roman"/>
          <w:sz w:val="28"/>
          <w:szCs w:val="28"/>
        </w:rPr>
        <w:t xml:space="preserve"> с учетом остатка денежных средств по состоянию на 01.01.2020 г), что составляет 100 %, в т.ч.:</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Фонд оплаты труда учреждения – 13 711,73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Взносы по обязательному социальному страхованию на выплаты по оплате труда работников и иные выплаты работникам учреждения – 4 140,95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Прочая закупка товаров, работ, услуг -  931 671,54 руб., в том числе:</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На услуги связи (в т.ч. интернет) 67725,52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Коммунальные услуги 15075,02 руб.;</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Содержание имущества 416923,74 руб. (ремонтные работы не проводились);</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Прочие хозяйственные расходы 230183,04 руб.;</w:t>
      </w:r>
    </w:p>
    <w:p w:rsidR="00613EDA" w:rsidRPr="00234FC8" w:rsidRDefault="00613EDA" w:rsidP="00234FC8">
      <w:pPr>
        <w:ind w:firstLine="709"/>
        <w:jc w:val="both"/>
        <w:rPr>
          <w:rFonts w:ascii="Times New Roman" w:hAnsi="Times New Roman" w:cs="Times New Roman"/>
          <w:sz w:val="28"/>
          <w:szCs w:val="28"/>
        </w:rPr>
      </w:pPr>
      <w:proofErr w:type="gramStart"/>
      <w:r w:rsidRPr="00234FC8">
        <w:rPr>
          <w:rFonts w:ascii="Times New Roman" w:hAnsi="Times New Roman" w:cs="Times New Roman"/>
          <w:sz w:val="28"/>
          <w:szCs w:val="28"/>
        </w:rPr>
        <w:t xml:space="preserve">На приобретение материальных запасов 200247,85 руб. (в т.ч. продукты питания 71550,79 руб., медикаменты 16539,50 руб., ГСМ 38155,40 руб., прочий 76974,64 руб. (в т.ч. канцтовары 14250,00 руб.)  </w:t>
      </w:r>
      <w:proofErr w:type="gramEnd"/>
    </w:p>
    <w:p w:rsidR="00613EDA" w:rsidRPr="00234FC8" w:rsidRDefault="00613EDA" w:rsidP="00234FC8">
      <w:pPr>
        <w:ind w:firstLine="709"/>
        <w:jc w:val="both"/>
        <w:rPr>
          <w:rFonts w:ascii="Times New Roman" w:hAnsi="Times New Roman" w:cs="Times New Roman"/>
          <w:sz w:val="28"/>
          <w:szCs w:val="28"/>
        </w:rPr>
      </w:pPr>
    </w:p>
    <w:p w:rsidR="005371EC" w:rsidRDefault="00613EDA" w:rsidP="00234FC8">
      <w:pPr>
        <w:ind w:firstLine="709"/>
        <w:jc w:val="both"/>
        <w:rPr>
          <w:rFonts w:ascii="Times New Roman" w:hAnsi="Times New Roman" w:cs="Times New Roman"/>
          <w:sz w:val="28"/>
          <w:szCs w:val="28"/>
        </w:rPr>
      </w:pPr>
      <w:r w:rsidRPr="005371EC">
        <w:rPr>
          <w:rFonts w:ascii="Times New Roman" w:hAnsi="Times New Roman" w:cs="Times New Roman"/>
          <w:b/>
          <w:sz w:val="28"/>
          <w:szCs w:val="28"/>
        </w:rPr>
        <w:t>Субсидии на иные цели</w:t>
      </w:r>
      <w:r w:rsidR="005371EC">
        <w:rPr>
          <w:rFonts w:ascii="Times New Roman" w:hAnsi="Times New Roman" w:cs="Times New Roman"/>
          <w:b/>
          <w:sz w:val="28"/>
          <w:szCs w:val="28"/>
        </w:rPr>
        <w:t>.</w:t>
      </w:r>
      <w:r w:rsidRPr="00234FC8">
        <w:rPr>
          <w:rFonts w:ascii="Times New Roman" w:hAnsi="Times New Roman" w:cs="Times New Roman"/>
          <w:sz w:val="28"/>
          <w:szCs w:val="28"/>
        </w:rPr>
        <w:t xml:space="preserve"> </w:t>
      </w:r>
      <w:proofErr w:type="gramStart"/>
      <w:r w:rsidR="005371EC">
        <w:rPr>
          <w:rFonts w:ascii="Times New Roman" w:hAnsi="Times New Roman" w:cs="Times New Roman"/>
          <w:sz w:val="28"/>
          <w:szCs w:val="28"/>
        </w:rPr>
        <w:t>В качестве субсидий на иные цели</w:t>
      </w:r>
      <w:r w:rsidRPr="00234FC8">
        <w:rPr>
          <w:rFonts w:ascii="Times New Roman" w:hAnsi="Times New Roman" w:cs="Times New Roman"/>
          <w:sz w:val="28"/>
          <w:szCs w:val="28"/>
        </w:rPr>
        <w:t xml:space="preserve"> поступили доходы в сумме 1 725 920,40 рублей, что составляет 100 % от годового плана</w:t>
      </w:r>
      <w:r w:rsidR="00430445">
        <w:rPr>
          <w:rFonts w:ascii="Times New Roman" w:hAnsi="Times New Roman" w:cs="Times New Roman"/>
          <w:sz w:val="28"/>
          <w:szCs w:val="28"/>
        </w:rPr>
        <w:t xml:space="preserve"> 2019 год – 6 808 151,09 рублей).</w:t>
      </w:r>
      <w:proofErr w:type="gramEnd"/>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Произведено кассовых расходов 1 230 954,86 рублей или 71,32 %. В т.ч.:</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lastRenderedPageBreak/>
        <w:t xml:space="preserve">- на организацию работы службы «Домой без преград» для инвалидов утверждено плановых назначений на 2020 год в сумме 40 731 рублей, поступило субсидии за 2020 год в сумме 40 731 рублей (исполнено на 100%); </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-на организацию работы «Заботливый сосед» для граждан пожилого возраста и инвалидов» утверждено плановых назначений на 2020 год в сумме 188 719,00 рублей, поступило субсидии за 2020 год в сумме 188 719,00 рублей, произведенный кассовый расход составил 188 713,74 рублей. Принято на обслуживание 1 чел. (исполнено на 100%);</w:t>
      </w:r>
    </w:p>
    <w:p w:rsidR="005371EC"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 на организацию работы «Университета третьего возраста» для пожилых граждан и инвалидов утверждено плановых назначений на 2020 год в сумме 207 860,00 рублей, поступило субсидии за 2020 года в сумме 207 860,00 рублей, произведенный кассовый расход составил 107 640,38 рублей (исполнено н</w:t>
      </w:r>
      <w:r w:rsidR="005371EC">
        <w:rPr>
          <w:rFonts w:ascii="Times New Roman" w:hAnsi="Times New Roman" w:cs="Times New Roman"/>
          <w:sz w:val="28"/>
          <w:szCs w:val="28"/>
        </w:rPr>
        <w:t xml:space="preserve">а 51,8%). Причина неисполнения: </w:t>
      </w:r>
    </w:p>
    <w:p w:rsidR="005371EC" w:rsidRDefault="005371EC" w:rsidP="00234FC8">
      <w:pPr>
        <w:ind w:firstLine="709"/>
        <w:jc w:val="both"/>
        <w:rPr>
          <w:rFonts w:ascii="Times New Roman" w:hAnsi="Times New Roman" w:cs="Times New Roman"/>
          <w:sz w:val="28"/>
          <w:szCs w:val="28"/>
        </w:rPr>
      </w:pPr>
      <w:r>
        <w:rPr>
          <w:rFonts w:ascii="Times New Roman" w:hAnsi="Times New Roman" w:cs="Times New Roman"/>
          <w:sz w:val="28"/>
          <w:szCs w:val="28"/>
        </w:rPr>
        <w:t>не осуществилась закупка материалов и оборудования для обеспечения деятельности и развития университета;</w:t>
      </w:r>
    </w:p>
    <w:p w:rsidR="00613EDA" w:rsidRPr="00234FC8" w:rsidRDefault="005371EC" w:rsidP="00234FC8">
      <w:pPr>
        <w:ind w:firstLine="709"/>
        <w:jc w:val="both"/>
        <w:rPr>
          <w:rFonts w:ascii="Times New Roman" w:hAnsi="Times New Roman" w:cs="Times New Roman"/>
          <w:sz w:val="28"/>
          <w:szCs w:val="28"/>
        </w:rPr>
      </w:pPr>
      <w:r>
        <w:rPr>
          <w:rFonts w:ascii="Times New Roman" w:hAnsi="Times New Roman" w:cs="Times New Roman"/>
          <w:sz w:val="28"/>
          <w:szCs w:val="28"/>
        </w:rPr>
        <w:t>и</w:t>
      </w:r>
      <w:r w:rsidR="00613EDA" w:rsidRPr="00234FC8">
        <w:rPr>
          <w:rFonts w:ascii="Times New Roman" w:hAnsi="Times New Roman" w:cs="Times New Roman"/>
          <w:sz w:val="28"/>
          <w:szCs w:val="28"/>
        </w:rPr>
        <w:t xml:space="preserve">з-за временного прекращения обслуживания граждан, занятия по университету третьего возраста не проводились, заработная плата </w:t>
      </w:r>
      <w:r>
        <w:rPr>
          <w:rFonts w:ascii="Times New Roman" w:hAnsi="Times New Roman" w:cs="Times New Roman"/>
          <w:sz w:val="28"/>
          <w:szCs w:val="28"/>
        </w:rPr>
        <w:t>за данные услуги не начислялась;</w:t>
      </w:r>
    </w:p>
    <w:p w:rsidR="00613EDA" w:rsidRPr="00234FC8" w:rsidRDefault="005371EC" w:rsidP="00234FC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613EDA" w:rsidRPr="00234FC8">
        <w:rPr>
          <w:rFonts w:ascii="Times New Roman" w:hAnsi="Times New Roman" w:cs="Times New Roman"/>
          <w:sz w:val="28"/>
          <w:szCs w:val="28"/>
        </w:rPr>
        <w:t xml:space="preserve"> на организацию работы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 утверждено плановых назначений на 2020 год в сумме 1 071 800,00 рублей, поступило субсидии за 2020 года в сумме 1 071 800,00 рублей, произведенный кассовый расход составил 677 059,34 рублей (исполнено на 63,2%).</w:t>
      </w:r>
      <w:proofErr w:type="gramEnd"/>
      <w:r w:rsidR="00613EDA" w:rsidRPr="00234FC8">
        <w:rPr>
          <w:rFonts w:ascii="Times New Roman" w:hAnsi="Times New Roman" w:cs="Times New Roman"/>
          <w:sz w:val="28"/>
          <w:szCs w:val="28"/>
        </w:rPr>
        <w:t xml:space="preserve"> </w:t>
      </w:r>
      <w:r w:rsidRPr="00234FC8">
        <w:rPr>
          <w:rFonts w:ascii="Times New Roman" w:hAnsi="Times New Roman" w:cs="Times New Roman"/>
          <w:sz w:val="28"/>
          <w:szCs w:val="28"/>
        </w:rPr>
        <w:t>Средства были израсходованы на выплату заработной платы за оказанные услуги, а так же на приобретение расходных материалов и обслуживание имущества, участвующего в предоставлении данных услуг.</w:t>
      </w:r>
      <w:r>
        <w:rPr>
          <w:rFonts w:ascii="Times New Roman" w:hAnsi="Times New Roman" w:cs="Times New Roman"/>
          <w:sz w:val="28"/>
          <w:szCs w:val="28"/>
        </w:rPr>
        <w:t xml:space="preserve"> </w:t>
      </w:r>
      <w:r w:rsidR="00613EDA" w:rsidRPr="00234FC8">
        <w:rPr>
          <w:rFonts w:ascii="Times New Roman" w:hAnsi="Times New Roman" w:cs="Times New Roman"/>
          <w:sz w:val="28"/>
          <w:szCs w:val="28"/>
        </w:rPr>
        <w:t xml:space="preserve">Причина неисполнения: </w:t>
      </w:r>
    </w:p>
    <w:p w:rsidR="00613EDA" w:rsidRPr="00234FC8" w:rsidRDefault="005371EC" w:rsidP="00234FC8">
      <w:pPr>
        <w:ind w:firstLine="709"/>
        <w:jc w:val="both"/>
        <w:rPr>
          <w:rFonts w:ascii="Times New Roman" w:hAnsi="Times New Roman" w:cs="Times New Roman"/>
          <w:sz w:val="28"/>
          <w:szCs w:val="28"/>
        </w:rPr>
      </w:pPr>
      <w:r>
        <w:rPr>
          <w:rFonts w:ascii="Times New Roman" w:hAnsi="Times New Roman" w:cs="Times New Roman"/>
          <w:sz w:val="28"/>
          <w:szCs w:val="28"/>
        </w:rPr>
        <w:t>э</w:t>
      </w:r>
      <w:r w:rsidR="00613EDA" w:rsidRPr="00234FC8">
        <w:rPr>
          <w:rFonts w:ascii="Times New Roman" w:hAnsi="Times New Roman" w:cs="Times New Roman"/>
          <w:sz w:val="28"/>
          <w:szCs w:val="28"/>
        </w:rPr>
        <w:t>кономия бензина вследствие работы учреждения не в полную мощность;</w:t>
      </w:r>
    </w:p>
    <w:p w:rsidR="00613EDA" w:rsidRPr="00234FC8" w:rsidRDefault="005371EC" w:rsidP="00234FC8">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осуществилась закупка </w:t>
      </w:r>
      <w:r w:rsidR="00613EDA" w:rsidRPr="00234FC8">
        <w:rPr>
          <w:rFonts w:ascii="Times New Roman" w:hAnsi="Times New Roman" w:cs="Times New Roman"/>
          <w:sz w:val="28"/>
          <w:szCs w:val="28"/>
        </w:rPr>
        <w:t>системы «</w:t>
      </w:r>
      <w:proofErr w:type="spellStart"/>
      <w:r w:rsidR="00613EDA" w:rsidRPr="00234FC8">
        <w:rPr>
          <w:rFonts w:ascii="Times New Roman" w:hAnsi="Times New Roman" w:cs="Times New Roman"/>
          <w:sz w:val="28"/>
          <w:szCs w:val="28"/>
        </w:rPr>
        <w:t>Глонасс</w:t>
      </w:r>
      <w:proofErr w:type="spellEnd"/>
      <w:r w:rsidR="00613EDA" w:rsidRPr="00234FC8">
        <w:rPr>
          <w:rFonts w:ascii="Times New Roman" w:hAnsi="Times New Roman" w:cs="Times New Roman"/>
          <w:sz w:val="28"/>
          <w:szCs w:val="28"/>
        </w:rPr>
        <w:t xml:space="preserve">» в сумме 300 000,00 руб. </w:t>
      </w:r>
      <w:r>
        <w:rPr>
          <w:rFonts w:ascii="Times New Roman" w:hAnsi="Times New Roman" w:cs="Times New Roman"/>
          <w:sz w:val="28"/>
          <w:szCs w:val="28"/>
        </w:rPr>
        <w:t xml:space="preserve">Работы перенесены на </w:t>
      </w:r>
      <w:r w:rsidR="00613EDA" w:rsidRPr="00234FC8">
        <w:rPr>
          <w:rFonts w:ascii="Times New Roman" w:hAnsi="Times New Roman" w:cs="Times New Roman"/>
          <w:sz w:val="28"/>
          <w:szCs w:val="28"/>
        </w:rPr>
        <w:t>2021 год.</w:t>
      </w:r>
    </w:p>
    <w:p w:rsidR="00613EDA" w:rsidRDefault="00613EDA" w:rsidP="00234FC8">
      <w:pPr>
        <w:ind w:firstLine="709"/>
        <w:jc w:val="both"/>
        <w:rPr>
          <w:rFonts w:ascii="Times New Roman" w:hAnsi="Times New Roman" w:cs="Times New Roman"/>
          <w:sz w:val="28"/>
          <w:szCs w:val="28"/>
        </w:rPr>
      </w:pPr>
    </w:p>
    <w:p w:rsidR="006D306C" w:rsidRDefault="006D306C" w:rsidP="00234FC8">
      <w:pPr>
        <w:ind w:firstLine="709"/>
        <w:jc w:val="both"/>
        <w:rPr>
          <w:rFonts w:ascii="Times New Roman" w:hAnsi="Times New Roman" w:cs="Times New Roman"/>
          <w:sz w:val="28"/>
          <w:szCs w:val="28"/>
        </w:rPr>
      </w:pPr>
      <w:r>
        <w:rPr>
          <w:rFonts w:ascii="Times New Roman" w:hAnsi="Times New Roman" w:cs="Times New Roman"/>
          <w:sz w:val="28"/>
          <w:szCs w:val="28"/>
        </w:rPr>
        <w:t>Доля оплаты труда работников административно-управленческого персонала в фонде оплаты труда учреждения составляет 21,7% (допустимо до 40%).</w:t>
      </w:r>
    </w:p>
    <w:p w:rsidR="00CA3D13" w:rsidRDefault="00CA3D13" w:rsidP="00CA3D13">
      <w:pPr>
        <w:ind w:firstLine="709"/>
        <w:jc w:val="both"/>
        <w:rPr>
          <w:rFonts w:ascii="Times New Roman" w:hAnsi="Times New Roman" w:cs="Times New Roman"/>
          <w:sz w:val="28"/>
          <w:szCs w:val="28"/>
        </w:rPr>
      </w:pPr>
      <w:r>
        <w:rPr>
          <w:rFonts w:ascii="Times New Roman" w:hAnsi="Times New Roman" w:cs="Times New Roman"/>
          <w:sz w:val="28"/>
          <w:szCs w:val="28"/>
        </w:rPr>
        <w:t>Соотношение средней заработной платы основного и вспомогательного персонала учреждения 1:0,7 (допустимо 1:0,7-1:0,5).</w:t>
      </w:r>
    </w:p>
    <w:p w:rsidR="00CA3D13" w:rsidRDefault="00CA3D13" w:rsidP="00CA3D13">
      <w:pPr>
        <w:ind w:firstLine="709"/>
        <w:jc w:val="both"/>
        <w:rPr>
          <w:rFonts w:ascii="Times New Roman" w:hAnsi="Times New Roman" w:cs="Times New Roman"/>
          <w:sz w:val="28"/>
          <w:szCs w:val="28"/>
        </w:rPr>
      </w:pPr>
    </w:p>
    <w:p w:rsidR="00CA3D13" w:rsidRDefault="00CA3D13" w:rsidP="00CA3D13">
      <w:pPr>
        <w:ind w:firstLine="709"/>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по учреждению за 2020 год составляет 28 203,90 рублей.</w:t>
      </w:r>
    </w:p>
    <w:p w:rsidR="00CA3D13" w:rsidRDefault="00CA3D13" w:rsidP="00CA3D13">
      <w:pPr>
        <w:ind w:firstLine="709"/>
        <w:jc w:val="both"/>
        <w:rPr>
          <w:rFonts w:ascii="Times New Roman" w:hAnsi="Times New Roman" w:cs="Times New Roman"/>
          <w:sz w:val="28"/>
          <w:szCs w:val="28"/>
        </w:rPr>
      </w:pP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Стоимость основных средств на 01.01.2020 г. – 12 008 826,01 рублей, в том числе особо ценное имущество 11 248 436,16 рублей.</w:t>
      </w:r>
    </w:p>
    <w:p w:rsidR="00613EDA" w:rsidRPr="00234FC8" w:rsidRDefault="00613EDA" w:rsidP="00234FC8">
      <w:pPr>
        <w:ind w:firstLine="709"/>
        <w:jc w:val="both"/>
        <w:rPr>
          <w:rFonts w:ascii="Times New Roman" w:hAnsi="Times New Roman" w:cs="Times New Roman"/>
          <w:sz w:val="28"/>
          <w:szCs w:val="28"/>
        </w:rPr>
      </w:pP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lastRenderedPageBreak/>
        <w:t>Остатки материальных запасов на 01.01.2020 г. всего: 1 841 615,26 рублей</w:t>
      </w:r>
      <w:proofErr w:type="gramStart"/>
      <w:r w:rsidRPr="00234FC8">
        <w:rPr>
          <w:rFonts w:ascii="Times New Roman" w:hAnsi="Times New Roman" w:cs="Times New Roman"/>
          <w:sz w:val="28"/>
          <w:szCs w:val="28"/>
        </w:rPr>
        <w:t xml:space="preserve">.,  </w:t>
      </w:r>
      <w:proofErr w:type="gramEnd"/>
      <w:r w:rsidRPr="00234FC8">
        <w:rPr>
          <w:rFonts w:ascii="Times New Roman" w:hAnsi="Times New Roman" w:cs="Times New Roman"/>
          <w:sz w:val="28"/>
          <w:szCs w:val="28"/>
        </w:rPr>
        <w:t>в т. ч. из средств от платных услуг – 195 069,28 рублей.</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В том числе:</w:t>
      </w:r>
    </w:p>
    <w:p w:rsidR="00613EDA" w:rsidRPr="00234FC8" w:rsidRDefault="005371EC" w:rsidP="00234FC8">
      <w:pPr>
        <w:ind w:firstLine="709"/>
        <w:jc w:val="both"/>
        <w:rPr>
          <w:rFonts w:ascii="Times New Roman" w:hAnsi="Times New Roman" w:cs="Times New Roman"/>
          <w:sz w:val="28"/>
          <w:szCs w:val="28"/>
        </w:rPr>
      </w:pPr>
      <w:r>
        <w:rPr>
          <w:rFonts w:ascii="Times New Roman" w:hAnsi="Times New Roman" w:cs="Times New Roman"/>
          <w:sz w:val="28"/>
          <w:szCs w:val="28"/>
        </w:rPr>
        <w:t>Продукты питания:  с</w:t>
      </w:r>
      <w:r w:rsidR="00613EDA" w:rsidRPr="00234FC8">
        <w:rPr>
          <w:rFonts w:ascii="Times New Roman" w:hAnsi="Times New Roman" w:cs="Times New Roman"/>
          <w:sz w:val="28"/>
          <w:szCs w:val="28"/>
        </w:rPr>
        <w:t>альдо на 01.04.2019 г. – на сумму 232443,55;</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Прочие материальные запасы</w:t>
      </w:r>
      <w:r w:rsidR="005371EC">
        <w:rPr>
          <w:rFonts w:ascii="Times New Roman" w:hAnsi="Times New Roman" w:cs="Times New Roman"/>
          <w:sz w:val="28"/>
          <w:szCs w:val="28"/>
        </w:rPr>
        <w:t>: с</w:t>
      </w:r>
      <w:r w:rsidRPr="00234FC8">
        <w:rPr>
          <w:rFonts w:ascii="Times New Roman" w:hAnsi="Times New Roman" w:cs="Times New Roman"/>
          <w:sz w:val="28"/>
          <w:szCs w:val="28"/>
        </w:rPr>
        <w:t>альдо на 01.01.2020 г .–51 112,19,57 рублей;</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Мягкий инвентарь</w:t>
      </w:r>
      <w:r w:rsidR="005371EC">
        <w:rPr>
          <w:rFonts w:ascii="Times New Roman" w:hAnsi="Times New Roman" w:cs="Times New Roman"/>
          <w:sz w:val="28"/>
          <w:szCs w:val="28"/>
        </w:rPr>
        <w:t>: с</w:t>
      </w:r>
      <w:r w:rsidRPr="00234FC8">
        <w:rPr>
          <w:rFonts w:ascii="Times New Roman" w:hAnsi="Times New Roman" w:cs="Times New Roman"/>
          <w:sz w:val="28"/>
          <w:szCs w:val="28"/>
        </w:rPr>
        <w:t>альдо на 01.01.2020 г. – 390 536,28 рублей;</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Медикаменты и перевязочные средства</w:t>
      </w:r>
      <w:r w:rsidR="005371EC">
        <w:rPr>
          <w:rFonts w:ascii="Times New Roman" w:hAnsi="Times New Roman" w:cs="Times New Roman"/>
          <w:sz w:val="28"/>
          <w:szCs w:val="28"/>
        </w:rPr>
        <w:t>: с</w:t>
      </w:r>
      <w:r w:rsidRPr="00234FC8">
        <w:rPr>
          <w:rFonts w:ascii="Times New Roman" w:hAnsi="Times New Roman" w:cs="Times New Roman"/>
          <w:sz w:val="28"/>
          <w:szCs w:val="28"/>
        </w:rPr>
        <w:t>альдо на 01.01.2020 г.–11 766,97 рублей;</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Горюче-смазочные материалы</w:t>
      </w:r>
      <w:r w:rsidR="005371EC">
        <w:rPr>
          <w:rFonts w:ascii="Times New Roman" w:hAnsi="Times New Roman" w:cs="Times New Roman"/>
          <w:sz w:val="28"/>
          <w:szCs w:val="28"/>
        </w:rPr>
        <w:t>: с</w:t>
      </w:r>
      <w:r w:rsidRPr="00234FC8">
        <w:rPr>
          <w:rFonts w:ascii="Times New Roman" w:hAnsi="Times New Roman" w:cs="Times New Roman"/>
          <w:sz w:val="28"/>
          <w:szCs w:val="28"/>
        </w:rPr>
        <w:t>альдо на 01.01.2020 г.–13 878,11 рублей.</w:t>
      </w:r>
    </w:p>
    <w:p w:rsidR="00613EDA" w:rsidRPr="00234FC8" w:rsidRDefault="00613EDA" w:rsidP="00234FC8">
      <w:pPr>
        <w:ind w:firstLine="709"/>
        <w:jc w:val="both"/>
        <w:rPr>
          <w:rFonts w:ascii="Times New Roman" w:hAnsi="Times New Roman" w:cs="Times New Roman"/>
          <w:sz w:val="28"/>
          <w:szCs w:val="28"/>
        </w:rPr>
      </w:pPr>
    </w:p>
    <w:p w:rsidR="00613EDA" w:rsidRPr="00234FC8" w:rsidRDefault="00613EDA" w:rsidP="00234FC8">
      <w:pPr>
        <w:ind w:firstLine="709"/>
        <w:jc w:val="both"/>
        <w:rPr>
          <w:rFonts w:ascii="Times New Roman" w:hAnsi="Times New Roman" w:cs="Times New Roman"/>
          <w:sz w:val="28"/>
          <w:szCs w:val="28"/>
        </w:rPr>
      </w:pPr>
      <w:bookmarkStart w:id="0" w:name="_GoBack"/>
      <w:bookmarkEnd w:id="0"/>
      <w:r w:rsidRPr="00234FC8">
        <w:rPr>
          <w:rFonts w:ascii="Times New Roman" w:hAnsi="Times New Roman" w:cs="Times New Roman"/>
          <w:sz w:val="28"/>
          <w:szCs w:val="28"/>
        </w:rPr>
        <w:t>На 01.01.2020 г ЛОГБУ «</w:t>
      </w:r>
      <w:proofErr w:type="spellStart"/>
      <w:r w:rsidRPr="00234FC8">
        <w:rPr>
          <w:rFonts w:ascii="Times New Roman" w:hAnsi="Times New Roman" w:cs="Times New Roman"/>
          <w:sz w:val="28"/>
          <w:szCs w:val="28"/>
        </w:rPr>
        <w:t>Сланцевский</w:t>
      </w:r>
      <w:proofErr w:type="spellEnd"/>
      <w:r w:rsidRPr="00234FC8">
        <w:rPr>
          <w:rFonts w:ascii="Times New Roman" w:hAnsi="Times New Roman" w:cs="Times New Roman"/>
          <w:sz w:val="28"/>
          <w:szCs w:val="28"/>
        </w:rPr>
        <w:t xml:space="preserve"> ЦСО «Надежда» имеет текущую кредиторскую задолженность:</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w:t>
      </w:r>
      <w:proofErr w:type="spellStart"/>
      <w:r w:rsidRPr="00234FC8">
        <w:rPr>
          <w:rFonts w:ascii="Times New Roman" w:hAnsi="Times New Roman" w:cs="Times New Roman"/>
          <w:sz w:val="28"/>
          <w:szCs w:val="28"/>
        </w:rPr>
        <w:t>сч</w:t>
      </w:r>
      <w:proofErr w:type="spellEnd"/>
      <w:r w:rsidRPr="00234FC8">
        <w:rPr>
          <w:rFonts w:ascii="Times New Roman" w:hAnsi="Times New Roman" w:cs="Times New Roman"/>
          <w:sz w:val="28"/>
          <w:szCs w:val="28"/>
        </w:rPr>
        <w:t>. 30221 – 6747,55 рублей; (ПАО «</w:t>
      </w:r>
      <w:proofErr w:type="spellStart"/>
      <w:r w:rsidRPr="00234FC8">
        <w:rPr>
          <w:rFonts w:ascii="Times New Roman" w:hAnsi="Times New Roman" w:cs="Times New Roman"/>
          <w:sz w:val="28"/>
          <w:szCs w:val="28"/>
        </w:rPr>
        <w:t>Ростелеком</w:t>
      </w:r>
      <w:proofErr w:type="spellEnd"/>
      <w:r w:rsidRPr="00234FC8">
        <w:rPr>
          <w:rFonts w:ascii="Times New Roman" w:hAnsi="Times New Roman" w:cs="Times New Roman"/>
          <w:sz w:val="28"/>
          <w:szCs w:val="28"/>
        </w:rPr>
        <w:t>» услуги связи за декабрь 2020 г)</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w:t>
      </w:r>
      <w:proofErr w:type="spellStart"/>
      <w:r w:rsidRPr="00234FC8">
        <w:rPr>
          <w:rFonts w:ascii="Times New Roman" w:hAnsi="Times New Roman" w:cs="Times New Roman"/>
          <w:sz w:val="28"/>
          <w:szCs w:val="28"/>
        </w:rPr>
        <w:t>сч</w:t>
      </w:r>
      <w:proofErr w:type="spellEnd"/>
      <w:r w:rsidRPr="00234FC8">
        <w:rPr>
          <w:rFonts w:ascii="Times New Roman" w:hAnsi="Times New Roman" w:cs="Times New Roman"/>
          <w:sz w:val="28"/>
          <w:szCs w:val="28"/>
        </w:rPr>
        <w:t>. 30225 – 20261,00 рублей; (ИП Ткаченко Д.А. за ремонт автомобиля)</w:t>
      </w:r>
    </w:p>
    <w:p w:rsidR="00613EDA" w:rsidRPr="00234FC8" w:rsidRDefault="00613EDA" w:rsidP="00234FC8">
      <w:pPr>
        <w:ind w:firstLine="709"/>
        <w:jc w:val="both"/>
        <w:rPr>
          <w:rFonts w:ascii="Times New Roman" w:hAnsi="Times New Roman" w:cs="Times New Roman"/>
          <w:sz w:val="28"/>
          <w:szCs w:val="28"/>
        </w:rPr>
      </w:pP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 xml:space="preserve">Кредиторская задолженность является текущей. Просроченной кредиторской задолженности учреждение не имеет. </w:t>
      </w:r>
    </w:p>
    <w:p w:rsidR="00613EDA" w:rsidRPr="00234FC8" w:rsidRDefault="00613EDA" w:rsidP="00234FC8">
      <w:pPr>
        <w:ind w:firstLine="709"/>
        <w:jc w:val="both"/>
        <w:rPr>
          <w:rFonts w:ascii="Times New Roman" w:hAnsi="Times New Roman" w:cs="Times New Roman"/>
          <w:sz w:val="28"/>
          <w:szCs w:val="28"/>
        </w:rPr>
      </w:pP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На 01.01.2020 г. ЛОГБУ «</w:t>
      </w:r>
      <w:proofErr w:type="spellStart"/>
      <w:r w:rsidRPr="00234FC8">
        <w:rPr>
          <w:rFonts w:ascii="Times New Roman" w:hAnsi="Times New Roman" w:cs="Times New Roman"/>
          <w:sz w:val="28"/>
          <w:szCs w:val="28"/>
        </w:rPr>
        <w:t>Сланцевский</w:t>
      </w:r>
      <w:proofErr w:type="spellEnd"/>
      <w:r w:rsidRPr="00234FC8">
        <w:rPr>
          <w:rFonts w:ascii="Times New Roman" w:hAnsi="Times New Roman" w:cs="Times New Roman"/>
          <w:sz w:val="28"/>
          <w:szCs w:val="28"/>
        </w:rPr>
        <w:t xml:space="preserve"> ЦСО «Надежда» имеет текущую дебиторскую задолженность:</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Остатки денежных средств на лицевых счетах учреждения:</w:t>
      </w:r>
    </w:p>
    <w:p w:rsidR="00613EDA" w:rsidRPr="00234FC8"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w:t>
      </w:r>
      <w:r w:rsidR="005371EC">
        <w:rPr>
          <w:rFonts w:ascii="Times New Roman" w:hAnsi="Times New Roman" w:cs="Times New Roman"/>
          <w:sz w:val="28"/>
          <w:szCs w:val="28"/>
        </w:rPr>
        <w:t xml:space="preserve"> </w:t>
      </w:r>
      <w:r w:rsidRPr="00234FC8">
        <w:rPr>
          <w:rFonts w:ascii="Times New Roman" w:hAnsi="Times New Roman" w:cs="Times New Roman"/>
          <w:sz w:val="28"/>
          <w:szCs w:val="28"/>
        </w:rPr>
        <w:t>20456I54790 – 1 233 736,40 рублей;</w:t>
      </w:r>
    </w:p>
    <w:p w:rsidR="00613EDA" w:rsidRDefault="00613EDA" w:rsidP="00234FC8">
      <w:pPr>
        <w:ind w:firstLine="709"/>
        <w:jc w:val="both"/>
        <w:rPr>
          <w:rFonts w:ascii="Times New Roman" w:hAnsi="Times New Roman" w:cs="Times New Roman"/>
          <w:sz w:val="28"/>
          <w:szCs w:val="28"/>
        </w:rPr>
      </w:pPr>
      <w:r w:rsidRPr="00234FC8">
        <w:rPr>
          <w:rFonts w:ascii="Times New Roman" w:hAnsi="Times New Roman" w:cs="Times New Roman"/>
          <w:sz w:val="28"/>
          <w:szCs w:val="28"/>
        </w:rPr>
        <w:t>- 21456I54790 – 494 965,54 рублей.</w:t>
      </w:r>
    </w:p>
    <w:p w:rsidR="00847F00" w:rsidRDefault="00847F00" w:rsidP="00234FC8">
      <w:pPr>
        <w:ind w:firstLine="709"/>
        <w:jc w:val="both"/>
        <w:rPr>
          <w:rFonts w:ascii="Times New Roman" w:hAnsi="Times New Roman" w:cs="Times New Roman"/>
          <w:sz w:val="28"/>
          <w:szCs w:val="28"/>
        </w:rPr>
      </w:pPr>
    </w:p>
    <w:p w:rsidR="00F07DBA" w:rsidRPr="009B4DFB" w:rsidRDefault="00E6091C" w:rsidP="00F07DBA">
      <w:pPr>
        <w:ind w:firstLine="709"/>
        <w:rPr>
          <w:rFonts w:ascii="Times New Roman" w:hAnsi="Times New Roman" w:cs="Times New Roman"/>
          <w:b/>
          <w:sz w:val="28"/>
          <w:szCs w:val="28"/>
        </w:rPr>
      </w:pPr>
      <w:r>
        <w:rPr>
          <w:rFonts w:ascii="Times New Roman" w:hAnsi="Times New Roman" w:cs="Times New Roman"/>
          <w:b/>
          <w:sz w:val="28"/>
          <w:szCs w:val="28"/>
        </w:rPr>
        <w:t xml:space="preserve">10. </w:t>
      </w:r>
      <w:r w:rsidR="00F07DBA" w:rsidRPr="009B4DFB">
        <w:rPr>
          <w:rFonts w:ascii="Times New Roman" w:hAnsi="Times New Roman" w:cs="Times New Roman"/>
          <w:b/>
          <w:sz w:val="28"/>
          <w:szCs w:val="28"/>
        </w:rPr>
        <w:t>Отчет об исполнении Государственного задания</w:t>
      </w:r>
    </w:p>
    <w:p w:rsidR="004D1CAA" w:rsidRPr="009B4DFB" w:rsidRDefault="004D1CAA" w:rsidP="00F07DBA">
      <w:pPr>
        <w:ind w:firstLine="709"/>
        <w:rPr>
          <w:rFonts w:ascii="Times New Roman" w:hAnsi="Times New Roman" w:cs="Times New Roman"/>
          <w:b/>
          <w:sz w:val="28"/>
          <w:szCs w:val="28"/>
        </w:rPr>
      </w:pPr>
    </w:p>
    <w:p w:rsidR="00F07DBA" w:rsidRPr="009B4DFB" w:rsidRDefault="00F07DBA" w:rsidP="00F07DBA">
      <w:pPr>
        <w:ind w:firstLine="709"/>
        <w:jc w:val="both"/>
        <w:rPr>
          <w:rFonts w:ascii="Times New Roman" w:hAnsi="Times New Roman"/>
          <w:sz w:val="28"/>
          <w:szCs w:val="28"/>
        </w:rPr>
      </w:pPr>
      <w:bookmarkStart w:id="1" w:name="OLE_LINK1"/>
      <w:bookmarkStart w:id="2" w:name="OLE_LINK2"/>
      <w:bookmarkStart w:id="3" w:name="OLE_LINK3"/>
      <w:bookmarkStart w:id="4" w:name="OLE_LINK4"/>
      <w:r w:rsidRPr="009B4DFB">
        <w:rPr>
          <w:rFonts w:ascii="Times New Roman" w:hAnsi="Times New Roman"/>
          <w:sz w:val="28"/>
          <w:szCs w:val="28"/>
        </w:rPr>
        <w:t>ЛОГБУ «</w:t>
      </w:r>
      <w:proofErr w:type="spellStart"/>
      <w:r w:rsidRPr="009B4DFB">
        <w:rPr>
          <w:rFonts w:ascii="Times New Roman" w:hAnsi="Times New Roman"/>
          <w:sz w:val="28"/>
          <w:szCs w:val="28"/>
        </w:rPr>
        <w:t>Сланцевский</w:t>
      </w:r>
      <w:proofErr w:type="spellEnd"/>
      <w:r w:rsidRPr="009B4DFB">
        <w:rPr>
          <w:rFonts w:ascii="Times New Roman" w:hAnsi="Times New Roman"/>
          <w:sz w:val="28"/>
          <w:szCs w:val="28"/>
        </w:rPr>
        <w:t xml:space="preserve"> ЦСО «Надежда» предоставляет социальное обслуживание: </w:t>
      </w:r>
    </w:p>
    <w:p w:rsidR="00F07DBA" w:rsidRPr="009B4DFB" w:rsidRDefault="00F07DBA" w:rsidP="00F07DBA">
      <w:pPr>
        <w:suppressAutoHyphens/>
        <w:spacing w:line="276" w:lineRule="auto"/>
        <w:ind w:firstLine="709"/>
        <w:jc w:val="both"/>
        <w:rPr>
          <w:rFonts w:ascii="Times New Roman" w:hAnsi="Times New Roman"/>
          <w:sz w:val="28"/>
          <w:szCs w:val="28"/>
        </w:rPr>
      </w:pPr>
      <w:r w:rsidRPr="009B4DFB">
        <w:rPr>
          <w:rFonts w:ascii="Times New Roman" w:hAnsi="Times New Roman"/>
          <w:b/>
          <w:sz w:val="28"/>
          <w:szCs w:val="28"/>
        </w:rPr>
        <w:t>в стационарной форме</w:t>
      </w:r>
      <w:r w:rsidRPr="009B4DFB">
        <w:rPr>
          <w:rFonts w:ascii="Times New Roman" w:hAnsi="Times New Roman"/>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07DBA" w:rsidRPr="009B4DFB" w:rsidRDefault="00F07DBA" w:rsidP="00F07DBA">
      <w:pPr>
        <w:suppressAutoHyphens/>
        <w:spacing w:line="276" w:lineRule="auto"/>
        <w:ind w:firstLine="709"/>
        <w:jc w:val="both"/>
        <w:rPr>
          <w:rFonts w:ascii="Times New Roman" w:hAnsi="Times New Roman"/>
          <w:sz w:val="28"/>
          <w:szCs w:val="28"/>
        </w:rPr>
      </w:pPr>
      <w:r w:rsidRPr="009B4DFB">
        <w:rPr>
          <w:rFonts w:ascii="Times New Roman" w:hAnsi="Times New Roman"/>
          <w:b/>
          <w:sz w:val="28"/>
          <w:szCs w:val="28"/>
        </w:rPr>
        <w:t xml:space="preserve">в </w:t>
      </w:r>
      <w:proofErr w:type="spellStart"/>
      <w:r w:rsidRPr="009B4DFB">
        <w:rPr>
          <w:rFonts w:ascii="Times New Roman" w:hAnsi="Times New Roman"/>
          <w:b/>
          <w:sz w:val="28"/>
          <w:szCs w:val="28"/>
        </w:rPr>
        <w:t>полустационарной</w:t>
      </w:r>
      <w:proofErr w:type="spellEnd"/>
      <w:r w:rsidRPr="009B4DFB">
        <w:rPr>
          <w:rFonts w:ascii="Times New Roman" w:hAnsi="Times New Roman"/>
          <w:b/>
          <w:sz w:val="28"/>
          <w:szCs w:val="28"/>
        </w:rPr>
        <w:t xml:space="preserve"> форме</w:t>
      </w:r>
      <w:r w:rsidRPr="009B4DFB">
        <w:rPr>
          <w:rFonts w:ascii="Times New Roman" w:hAnsi="Times New Roman"/>
          <w:sz w:val="28"/>
          <w:szCs w:val="28"/>
        </w:rPr>
        <w:t xml:space="preserve">,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w:t>
      </w:r>
      <w:r w:rsidRPr="009B4DFB">
        <w:rPr>
          <w:rFonts w:ascii="Times New Roman" w:hAnsi="Times New Roman"/>
          <w:sz w:val="28"/>
          <w:szCs w:val="28"/>
        </w:rPr>
        <w:lastRenderedPageBreak/>
        <w:t>получателей социальных услуг, имеющих ограничения жизнедеятельности, в том числе детей-инвалидов, срочных социальных услуг;</w:t>
      </w:r>
    </w:p>
    <w:p w:rsidR="00F07DBA" w:rsidRPr="009B4DFB" w:rsidRDefault="00F07DBA" w:rsidP="00F07DBA">
      <w:pPr>
        <w:suppressAutoHyphens/>
        <w:spacing w:line="276" w:lineRule="auto"/>
        <w:ind w:firstLine="709"/>
        <w:jc w:val="both"/>
        <w:rPr>
          <w:rFonts w:ascii="Times New Roman" w:hAnsi="Times New Roman"/>
          <w:sz w:val="28"/>
          <w:szCs w:val="28"/>
        </w:rPr>
      </w:pPr>
      <w:r w:rsidRPr="009B4DFB">
        <w:rPr>
          <w:rFonts w:ascii="Times New Roman" w:hAnsi="Times New Roman"/>
          <w:b/>
          <w:sz w:val="28"/>
          <w:szCs w:val="28"/>
        </w:rPr>
        <w:t>на дому</w:t>
      </w:r>
      <w:r w:rsidRPr="009B4DFB">
        <w:rPr>
          <w:rFonts w:ascii="Times New Roman" w:hAnsi="Times New Roman"/>
          <w:sz w:val="28"/>
          <w:szCs w:val="28"/>
        </w:rPr>
        <w:t>,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bookmarkEnd w:id="1"/>
    <w:bookmarkEnd w:id="2"/>
    <w:bookmarkEnd w:id="3"/>
    <w:bookmarkEnd w:id="4"/>
    <w:p w:rsidR="00F07DBA" w:rsidRPr="009B4DFB" w:rsidRDefault="00F07DBA" w:rsidP="00F07DBA">
      <w:pPr>
        <w:ind w:firstLine="567"/>
        <w:jc w:val="both"/>
        <w:rPr>
          <w:rFonts w:ascii="Times New Roman" w:hAnsi="Times New Roman"/>
          <w:sz w:val="28"/>
          <w:szCs w:val="28"/>
        </w:rPr>
      </w:pPr>
      <w:r w:rsidRPr="009B4DFB">
        <w:rPr>
          <w:rFonts w:ascii="Times New Roman" w:hAnsi="Times New Roman"/>
          <w:sz w:val="28"/>
          <w:szCs w:val="28"/>
        </w:rPr>
        <w:t xml:space="preserve">Потребителями государственной услуги являются граждане, признанные в установленном законом порядке нуждающимися в социальном обслуживании в стационарной форме, в </w:t>
      </w:r>
      <w:proofErr w:type="spellStart"/>
      <w:r w:rsidRPr="009B4DFB">
        <w:rPr>
          <w:rFonts w:ascii="Times New Roman" w:hAnsi="Times New Roman"/>
          <w:sz w:val="28"/>
          <w:szCs w:val="28"/>
        </w:rPr>
        <w:t>полустационарной</w:t>
      </w:r>
      <w:proofErr w:type="spellEnd"/>
      <w:r w:rsidRPr="009B4DFB">
        <w:rPr>
          <w:rFonts w:ascii="Times New Roman" w:hAnsi="Times New Roman"/>
          <w:sz w:val="28"/>
          <w:szCs w:val="28"/>
        </w:rPr>
        <w:t xml:space="preserve"> форме или в форме социального обслуживания на дому.</w:t>
      </w:r>
    </w:p>
    <w:p w:rsidR="00F07DBA" w:rsidRPr="009B4DFB" w:rsidRDefault="00F07DBA" w:rsidP="00F07DBA">
      <w:pPr>
        <w:ind w:firstLine="567"/>
        <w:jc w:val="both"/>
        <w:rPr>
          <w:rFonts w:ascii="Times New Roman" w:hAnsi="Times New Roman"/>
          <w:sz w:val="28"/>
          <w:szCs w:val="28"/>
        </w:rPr>
      </w:pPr>
      <w:r w:rsidRPr="009B4DFB">
        <w:rPr>
          <w:rFonts w:ascii="Times New Roman" w:hAnsi="Times New Roman"/>
          <w:sz w:val="28"/>
          <w:szCs w:val="28"/>
        </w:rPr>
        <w:t xml:space="preserve">В связи с пандемией Государственное задание на 2020 год </w:t>
      </w:r>
      <w:proofErr w:type="gramStart"/>
      <w:r w:rsidRPr="009B4DFB">
        <w:rPr>
          <w:rFonts w:ascii="Times New Roman" w:hAnsi="Times New Roman"/>
          <w:sz w:val="28"/>
          <w:szCs w:val="28"/>
        </w:rPr>
        <w:t>претерпело изменения и было</w:t>
      </w:r>
      <w:proofErr w:type="gramEnd"/>
      <w:r w:rsidRPr="009B4DFB">
        <w:rPr>
          <w:rFonts w:ascii="Times New Roman" w:hAnsi="Times New Roman"/>
          <w:sz w:val="28"/>
          <w:szCs w:val="28"/>
        </w:rPr>
        <w:t xml:space="preserve"> скорректировано в сторону уменьшения</w:t>
      </w:r>
    </w:p>
    <w:tbl>
      <w:tblPr>
        <w:tblStyle w:val="a8"/>
        <w:tblW w:w="0" w:type="auto"/>
        <w:tblLayout w:type="fixed"/>
        <w:tblLook w:val="04A0"/>
      </w:tblPr>
      <w:tblGrid>
        <w:gridCol w:w="6345"/>
        <w:gridCol w:w="1560"/>
        <w:gridCol w:w="1666"/>
      </w:tblGrid>
      <w:tr w:rsidR="00F07DBA" w:rsidRPr="009B4DFB" w:rsidTr="009B4DFB">
        <w:tc>
          <w:tcPr>
            <w:tcW w:w="6345" w:type="dxa"/>
          </w:tcPr>
          <w:p w:rsidR="00F07DBA" w:rsidRPr="009B4DFB" w:rsidRDefault="00F07DBA" w:rsidP="00F07DBA">
            <w:pPr>
              <w:jc w:val="both"/>
              <w:rPr>
                <w:rFonts w:ascii="Times New Roman" w:hAnsi="Times New Roman"/>
                <w:sz w:val="28"/>
                <w:szCs w:val="28"/>
              </w:rPr>
            </w:pPr>
          </w:p>
        </w:tc>
        <w:tc>
          <w:tcPr>
            <w:tcW w:w="1560" w:type="dxa"/>
          </w:tcPr>
          <w:p w:rsidR="00F07DBA" w:rsidRPr="009B4DFB" w:rsidRDefault="00F07DBA" w:rsidP="00F07DBA">
            <w:pPr>
              <w:jc w:val="both"/>
              <w:rPr>
                <w:rFonts w:ascii="Times New Roman" w:hAnsi="Times New Roman"/>
                <w:sz w:val="28"/>
                <w:szCs w:val="28"/>
              </w:rPr>
            </w:pPr>
            <w:r w:rsidRPr="009B4DFB">
              <w:rPr>
                <w:rFonts w:ascii="Times New Roman" w:hAnsi="Times New Roman"/>
                <w:sz w:val="28"/>
                <w:szCs w:val="28"/>
              </w:rPr>
              <w:t>Первоначальные показатели</w:t>
            </w:r>
          </w:p>
        </w:tc>
        <w:tc>
          <w:tcPr>
            <w:tcW w:w="1666" w:type="dxa"/>
          </w:tcPr>
          <w:p w:rsidR="00F07DBA" w:rsidRPr="009B4DFB" w:rsidRDefault="00F07DBA" w:rsidP="00F07DBA">
            <w:pPr>
              <w:jc w:val="both"/>
              <w:rPr>
                <w:rFonts w:ascii="Times New Roman" w:hAnsi="Times New Roman"/>
                <w:sz w:val="28"/>
                <w:szCs w:val="28"/>
              </w:rPr>
            </w:pPr>
            <w:r w:rsidRPr="009B4DFB">
              <w:rPr>
                <w:rFonts w:ascii="Times New Roman" w:hAnsi="Times New Roman"/>
                <w:sz w:val="28"/>
                <w:szCs w:val="28"/>
              </w:rPr>
              <w:t>Откорректированные показатели</w:t>
            </w:r>
          </w:p>
        </w:tc>
      </w:tr>
      <w:tr w:rsidR="00F07DBA" w:rsidRPr="009B4DFB" w:rsidTr="009B4DFB">
        <w:tc>
          <w:tcPr>
            <w:tcW w:w="6345" w:type="dxa"/>
          </w:tcPr>
          <w:p w:rsidR="00F07DBA" w:rsidRPr="009B4DFB" w:rsidRDefault="00F07DBA" w:rsidP="00F07DBA">
            <w:pPr>
              <w:jc w:val="both"/>
              <w:rPr>
                <w:rFonts w:ascii="Times New Roman" w:hAnsi="Times New Roman"/>
                <w:sz w:val="28"/>
                <w:szCs w:val="28"/>
              </w:rPr>
            </w:pPr>
            <w:r w:rsidRPr="009B4DFB">
              <w:rPr>
                <w:rFonts w:ascii="Times New Roman" w:hAnsi="Times New Roman"/>
                <w:sz w:val="28"/>
                <w:szCs w:val="28"/>
              </w:rPr>
              <w:t>Количество человек, получающих социальные услуги</w:t>
            </w:r>
            <w:r w:rsidRPr="009B4DFB">
              <w:rPr>
                <w:rFonts w:ascii="Times New Roman" w:hAnsi="Times New Roman"/>
                <w:color w:val="000000"/>
                <w:sz w:val="28"/>
                <w:szCs w:val="28"/>
                <w:lang w:eastAsia="ru-RU"/>
              </w:rPr>
              <w:t xml:space="preserve"> в </w:t>
            </w:r>
            <w:r w:rsidRPr="009B4DFB">
              <w:rPr>
                <w:rFonts w:ascii="Times New Roman" w:hAnsi="Times New Roman"/>
                <w:b/>
                <w:color w:val="000000"/>
                <w:sz w:val="28"/>
                <w:szCs w:val="28"/>
                <w:lang w:eastAsia="ru-RU"/>
              </w:rPr>
              <w:t>стационарной форме с временным проживанием</w:t>
            </w:r>
          </w:p>
        </w:tc>
        <w:tc>
          <w:tcPr>
            <w:tcW w:w="1560" w:type="dxa"/>
          </w:tcPr>
          <w:p w:rsidR="00F07DBA" w:rsidRPr="009B4DFB" w:rsidRDefault="00922917" w:rsidP="00922917">
            <w:pPr>
              <w:rPr>
                <w:rFonts w:ascii="Times New Roman" w:hAnsi="Times New Roman"/>
                <w:sz w:val="28"/>
                <w:szCs w:val="28"/>
              </w:rPr>
            </w:pPr>
            <w:r w:rsidRPr="009B4DFB">
              <w:rPr>
                <w:rFonts w:ascii="Times New Roman" w:hAnsi="Times New Roman"/>
                <w:sz w:val="28"/>
                <w:szCs w:val="28"/>
              </w:rPr>
              <w:t>15</w:t>
            </w:r>
          </w:p>
        </w:tc>
        <w:tc>
          <w:tcPr>
            <w:tcW w:w="1666" w:type="dxa"/>
          </w:tcPr>
          <w:p w:rsidR="00F07DBA" w:rsidRPr="009B4DFB" w:rsidRDefault="00922917" w:rsidP="00922917">
            <w:pPr>
              <w:rPr>
                <w:rFonts w:ascii="Times New Roman" w:hAnsi="Times New Roman"/>
                <w:sz w:val="28"/>
                <w:szCs w:val="28"/>
              </w:rPr>
            </w:pPr>
            <w:r w:rsidRPr="009B4DFB">
              <w:rPr>
                <w:rFonts w:ascii="Times New Roman" w:hAnsi="Times New Roman"/>
                <w:sz w:val="28"/>
                <w:szCs w:val="28"/>
              </w:rPr>
              <w:t>8</w:t>
            </w:r>
          </w:p>
        </w:tc>
      </w:tr>
      <w:tr w:rsidR="00F07DBA" w:rsidRPr="009B4DFB" w:rsidTr="009B4DFB">
        <w:tc>
          <w:tcPr>
            <w:tcW w:w="6345" w:type="dxa"/>
          </w:tcPr>
          <w:p w:rsidR="00F07DBA" w:rsidRPr="009B4DFB" w:rsidRDefault="00922917" w:rsidP="00922917">
            <w:pPr>
              <w:jc w:val="both"/>
              <w:rPr>
                <w:rFonts w:ascii="Times New Roman" w:hAnsi="Times New Roman"/>
                <w:sz w:val="28"/>
                <w:szCs w:val="28"/>
              </w:rPr>
            </w:pPr>
            <w:r w:rsidRPr="009B4DFB">
              <w:rPr>
                <w:rFonts w:ascii="Times New Roman" w:hAnsi="Times New Roman"/>
                <w:sz w:val="28"/>
                <w:szCs w:val="28"/>
              </w:rPr>
              <w:t>Количество человек, получающих социальные услуги</w:t>
            </w:r>
            <w:r w:rsidRPr="009B4DFB">
              <w:rPr>
                <w:rFonts w:ascii="Times New Roman" w:hAnsi="Times New Roman"/>
                <w:color w:val="000000"/>
                <w:sz w:val="28"/>
                <w:szCs w:val="28"/>
                <w:lang w:eastAsia="ru-RU"/>
              </w:rPr>
              <w:t xml:space="preserve"> </w:t>
            </w:r>
            <w:r w:rsidRPr="009B4DFB">
              <w:rPr>
                <w:rFonts w:ascii="Times New Roman" w:hAnsi="Times New Roman"/>
                <w:b/>
                <w:sz w:val="28"/>
                <w:szCs w:val="28"/>
              </w:rPr>
              <w:t xml:space="preserve">в </w:t>
            </w:r>
            <w:proofErr w:type="spellStart"/>
            <w:r w:rsidRPr="009B4DFB">
              <w:rPr>
                <w:rFonts w:ascii="Times New Roman" w:hAnsi="Times New Roman"/>
                <w:b/>
                <w:sz w:val="28"/>
                <w:szCs w:val="28"/>
              </w:rPr>
              <w:t>полустационарной</w:t>
            </w:r>
            <w:proofErr w:type="spellEnd"/>
            <w:r w:rsidRPr="009B4DFB">
              <w:rPr>
                <w:rFonts w:ascii="Times New Roman" w:hAnsi="Times New Roman"/>
                <w:b/>
                <w:sz w:val="28"/>
                <w:szCs w:val="28"/>
              </w:rPr>
              <w:t xml:space="preserve"> форме в отделениях дневного пребывания, </w:t>
            </w:r>
            <w:r w:rsidRPr="009B4DFB">
              <w:rPr>
                <w:rFonts w:ascii="Times New Roman" w:hAnsi="Times New Roman"/>
                <w:sz w:val="28"/>
                <w:szCs w:val="28"/>
              </w:rPr>
              <w:t>в том числе</w:t>
            </w:r>
            <w:r w:rsidRPr="009B4DFB">
              <w:rPr>
                <w:rFonts w:ascii="Times New Roman" w:hAnsi="Times New Roman"/>
                <w:b/>
                <w:sz w:val="28"/>
                <w:szCs w:val="28"/>
              </w:rPr>
              <w:t xml:space="preserve"> срочные социальные услуги</w:t>
            </w:r>
          </w:p>
        </w:tc>
        <w:tc>
          <w:tcPr>
            <w:tcW w:w="1560" w:type="dxa"/>
          </w:tcPr>
          <w:p w:rsidR="00F07DBA" w:rsidRPr="009B4DFB" w:rsidRDefault="00922917" w:rsidP="00922917">
            <w:pPr>
              <w:rPr>
                <w:rFonts w:ascii="Times New Roman" w:hAnsi="Times New Roman"/>
                <w:sz w:val="28"/>
                <w:szCs w:val="28"/>
              </w:rPr>
            </w:pPr>
            <w:r w:rsidRPr="009B4DFB">
              <w:rPr>
                <w:rFonts w:ascii="Times New Roman" w:hAnsi="Times New Roman"/>
                <w:sz w:val="28"/>
                <w:szCs w:val="28"/>
              </w:rPr>
              <w:t>48</w:t>
            </w:r>
          </w:p>
        </w:tc>
        <w:tc>
          <w:tcPr>
            <w:tcW w:w="1666" w:type="dxa"/>
          </w:tcPr>
          <w:p w:rsidR="00F07DBA" w:rsidRPr="009B4DFB" w:rsidRDefault="00922917" w:rsidP="00922917">
            <w:pPr>
              <w:rPr>
                <w:rFonts w:ascii="Times New Roman" w:hAnsi="Times New Roman"/>
                <w:sz w:val="28"/>
                <w:szCs w:val="28"/>
              </w:rPr>
            </w:pPr>
            <w:r w:rsidRPr="009B4DFB">
              <w:rPr>
                <w:rFonts w:ascii="Times New Roman" w:hAnsi="Times New Roman"/>
                <w:sz w:val="28"/>
                <w:szCs w:val="28"/>
              </w:rPr>
              <w:t>31</w:t>
            </w:r>
          </w:p>
        </w:tc>
      </w:tr>
      <w:tr w:rsidR="00922917" w:rsidRPr="009B4DFB" w:rsidTr="009B4DFB">
        <w:tc>
          <w:tcPr>
            <w:tcW w:w="6345" w:type="dxa"/>
          </w:tcPr>
          <w:p w:rsidR="00922917" w:rsidRPr="009B4DFB" w:rsidRDefault="00922917" w:rsidP="00F07DBA">
            <w:pPr>
              <w:jc w:val="both"/>
              <w:rPr>
                <w:rFonts w:ascii="Times New Roman" w:hAnsi="Times New Roman"/>
                <w:sz w:val="28"/>
                <w:szCs w:val="28"/>
              </w:rPr>
            </w:pPr>
            <w:r w:rsidRPr="009B4DFB">
              <w:rPr>
                <w:rFonts w:ascii="Times New Roman" w:hAnsi="Times New Roman"/>
                <w:sz w:val="28"/>
                <w:szCs w:val="28"/>
              </w:rPr>
              <w:t>Количество человек, получающих социальные услуги на дому</w:t>
            </w:r>
          </w:p>
        </w:tc>
        <w:tc>
          <w:tcPr>
            <w:tcW w:w="1560" w:type="dxa"/>
          </w:tcPr>
          <w:p w:rsidR="00922917" w:rsidRPr="009B4DFB" w:rsidRDefault="00922917" w:rsidP="00922917">
            <w:pPr>
              <w:rPr>
                <w:rFonts w:ascii="Times New Roman" w:hAnsi="Times New Roman"/>
                <w:sz w:val="28"/>
                <w:szCs w:val="28"/>
              </w:rPr>
            </w:pPr>
            <w:r w:rsidRPr="009B4DFB">
              <w:rPr>
                <w:rFonts w:ascii="Times New Roman" w:hAnsi="Times New Roman"/>
                <w:sz w:val="28"/>
                <w:szCs w:val="28"/>
              </w:rPr>
              <w:t>263</w:t>
            </w:r>
          </w:p>
        </w:tc>
        <w:tc>
          <w:tcPr>
            <w:tcW w:w="1666" w:type="dxa"/>
          </w:tcPr>
          <w:p w:rsidR="00922917" w:rsidRPr="009B4DFB" w:rsidRDefault="00922917" w:rsidP="00922917">
            <w:pPr>
              <w:rPr>
                <w:rFonts w:ascii="Times New Roman" w:hAnsi="Times New Roman"/>
                <w:sz w:val="28"/>
                <w:szCs w:val="28"/>
              </w:rPr>
            </w:pPr>
            <w:r w:rsidRPr="009B4DFB">
              <w:rPr>
                <w:rFonts w:ascii="Times New Roman" w:hAnsi="Times New Roman"/>
                <w:sz w:val="28"/>
                <w:szCs w:val="28"/>
              </w:rPr>
              <w:t>257</w:t>
            </w:r>
          </w:p>
        </w:tc>
      </w:tr>
    </w:tbl>
    <w:p w:rsidR="00A55F9E" w:rsidRPr="009B4DFB" w:rsidRDefault="00A55F9E" w:rsidP="00F07DBA">
      <w:pPr>
        <w:ind w:firstLine="567"/>
        <w:jc w:val="both"/>
        <w:rPr>
          <w:rFonts w:ascii="Times New Roman" w:hAnsi="Times New Roman"/>
          <w:sz w:val="28"/>
          <w:szCs w:val="28"/>
        </w:rPr>
      </w:pPr>
    </w:p>
    <w:p w:rsidR="00A55F9E" w:rsidRDefault="00A55F9E">
      <w:pPr>
        <w:rPr>
          <w:rFonts w:ascii="Times New Roman" w:hAnsi="Times New Roman"/>
          <w:sz w:val="24"/>
          <w:szCs w:val="24"/>
        </w:rPr>
      </w:pPr>
      <w:r>
        <w:rPr>
          <w:rFonts w:ascii="Times New Roman" w:hAnsi="Times New Roman"/>
          <w:sz w:val="24"/>
          <w:szCs w:val="24"/>
        </w:rPr>
        <w:br w:type="page"/>
      </w:r>
    </w:p>
    <w:p w:rsidR="00A55F9E" w:rsidRDefault="00A55F9E" w:rsidP="00F07DBA">
      <w:pPr>
        <w:ind w:firstLine="567"/>
        <w:jc w:val="both"/>
        <w:rPr>
          <w:rFonts w:ascii="Times New Roman" w:hAnsi="Times New Roman"/>
          <w:sz w:val="24"/>
          <w:szCs w:val="24"/>
        </w:rPr>
        <w:sectPr w:rsidR="00A55F9E" w:rsidSect="00E460E8">
          <w:pgSz w:w="11906" w:h="16838"/>
          <w:pgMar w:top="1134" w:right="850" w:bottom="1134" w:left="1701" w:header="708" w:footer="708" w:gutter="0"/>
          <w:cols w:space="708"/>
          <w:docGrid w:linePitch="360"/>
        </w:sectPr>
      </w:pPr>
    </w:p>
    <w:p w:rsidR="00A55F9E" w:rsidRDefault="004D1CAA" w:rsidP="00F07DBA">
      <w:pPr>
        <w:ind w:firstLine="709"/>
        <w:jc w:val="both"/>
        <w:rPr>
          <w:rFonts w:ascii="Times New Roman" w:hAnsi="Times New Roman"/>
          <w:sz w:val="24"/>
          <w:szCs w:val="24"/>
        </w:rPr>
      </w:pPr>
      <w:r>
        <w:object w:dxaOrig="21895" w:dyaOrig="2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85pt;height:472.2pt" o:ole="" o:allowoverlap="f">
            <v:imagedata r:id="rId13" o:title=""/>
          </v:shape>
          <o:OLEObject Type="Embed" ProgID="Excel.Sheet.12" ShapeID="_x0000_i1025" DrawAspect="Content" ObjectID="_1677488070" r:id="rId14"/>
        </w:object>
      </w:r>
    </w:p>
    <w:p w:rsidR="004D1CAA" w:rsidRDefault="004D1CAA" w:rsidP="00F07DBA">
      <w:pPr>
        <w:ind w:firstLine="709"/>
        <w:jc w:val="both"/>
        <w:rPr>
          <w:rFonts w:ascii="Times New Roman" w:hAnsi="Times New Roman"/>
          <w:sz w:val="24"/>
          <w:szCs w:val="24"/>
        </w:rPr>
        <w:sectPr w:rsidR="004D1CAA" w:rsidSect="004D1CAA">
          <w:pgSz w:w="16838" w:h="11906" w:orient="landscape"/>
          <w:pgMar w:top="1134" w:right="850" w:bottom="1134" w:left="1701" w:header="708" w:footer="708" w:gutter="0"/>
          <w:cols w:space="708"/>
          <w:docGrid w:linePitch="360"/>
        </w:sectPr>
      </w:pPr>
    </w:p>
    <w:p w:rsidR="004D1CA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lastRenderedPageBreak/>
        <w:t xml:space="preserve">За 2020 год </w:t>
      </w:r>
      <w:r w:rsidR="009B4DFB">
        <w:rPr>
          <w:rFonts w:ascii="Times New Roman" w:hAnsi="Times New Roman"/>
          <w:sz w:val="28"/>
          <w:szCs w:val="28"/>
        </w:rPr>
        <w:t>Г</w:t>
      </w:r>
      <w:r w:rsidR="009B4DFB" w:rsidRPr="009B4DFB">
        <w:rPr>
          <w:rFonts w:ascii="Times New Roman" w:hAnsi="Times New Roman"/>
          <w:sz w:val="28"/>
          <w:szCs w:val="28"/>
        </w:rPr>
        <w:t>осударственное задание выполнено на 100,6</w:t>
      </w:r>
      <w:r w:rsidR="009B4DFB">
        <w:rPr>
          <w:rFonts w:ascii="Times New Roman" w:hAnsi="Times New Roman"/>
          <w:sz w:val="28"/>
          <w:szCs w:val="28"/>
        </w:rPr>
        <w:t xml:space="preserve">% и </w:t>
      </w:r>
      <w:r w:rsidRPr="009B4DFB">
        <w:rPr>
          <w:rFonts w:ascii="Times New Roman" w:hAnsi="Times New Roman"/>
          <w:sz w:val="28"/>
          <w:szCs w:val="28"/>
        </w:rPr>
        <w:t xml:space="preserve">получены следующие </w:t>
      </w:r>
      <w:r w:rsidR="004D1CAA" w:rsidRPr="009B4DFB">
        <w:rPr>
          <w:rFonts w:ascii="Times New Roman" w:hAnsi="Times New Roman"/>
          <w:sz w:val="28"/>
          <w:szCs w:val="28"/>
        </w:rPr>
        <w:t>результаты:</w:t>
      </w:r>
    </w:p>
    <w:p w:rsidR="00F07DBA" w:rsidRPr="009B4DFB" w:rsidRDefault="004D1CAA" w:rsidP="00F07DBA">
      <w:pPr>
        <w:ind w:firstLine="709"/>
        <w:jc w:val="both"/>
        <w:rPr>
          <w:rFonts w:ascii="Times New Roman" w:hAnsi="Times New Roman"/>
          <w:sz w:val="28"/>
          <w:szCs w:val="28"/>
        </w:rPr>
      </w:pPr>
      <w:r w:rsidRPr="009B4DFB">
        <w:rPr>
          <w:rFonts w:ascii="Times New Roman" w:hAnsi="Times New Roman"/>
          <w:sz w:val="28"/>
          <w:szCs w:val="28"/>
        </w:rPr>
        <w:t xml:space="preserve">1. По </w:t>
      </w:r>
      <w:r w:rsidR="00F07DBA" w:rsidRPr="009B4DFB">
        <w:rPr>
          <w:rFonts w:ascii="Times New Roman" w:hAnsi="Times New Roman"/>
          <w:sz w:val="28"/>
          <w:szCs w:val="28"/>
        </w:rPr>
        <w:t>показател</w:t>
      </w:r>
      <w:r w:rsidRPr="009B4DFB">
        <w:rPr>
          <w:rFonts w:ascii="Times New Roman" w:hAnsi="Times New Roman"/>
          <w:sz w:val="28"/>
          <w:szCs w:val="28"/>
        </w:rPr>
        <w:t>ям объема</w:t>
      </w:r>
      <w:r w:rsidR="00F07DBA" w:rsidRPr="009B4DFB">
        <w:rPr>
          <w:rFonts w:ascii="Times New Roman" w:hAnsi="Times New Roman"/>
          <w:sz w:val="28"/>
          <w:szCs w:val="28"/>
        </w:rPr>
        <w:t>:</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 xml:space="preserve">1) в стационарной форме: </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значение, утвержденное в Государственном задании – 8 человек, исполнение составило 8,6 человек, что по показателю объема составляет 107,</w:t>
      </w:r>
      <w:r w:rsidR="00B2666A">
        <w:rPr>
          <w:rFonts w:ascii="Times New Roman" w:hAnsi="Times New Roman"/>
          <w:sz w:val="28"/>
          <w:szCs w:val="28"/>
        </w:rPr>
        <w:t>5</w:t>
      </w:r>
      <w:r w:rsidRPr="009B4DFB">
        <w:rPr>
          <w:rFonts w:ascii="Times New Roman" w:hAnsi="Times New Roman"/>
          <w:sz w:val="28"/>
          <w:szCs w:val="28"/>
        </w:rPr>
        <w:t>% от плана.</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За указанный период оказано 17811 услуг.</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 xml:space="preserve">Несмотря на пандемию, применяя все необходимые меры предосторожности, препятствующие распространению новой </w:t>
      </w:r>
      <w:proofErr w:type="spellStart"/>
      <w:r w:rsidRPr="009B4DFB">
        <w:rPr>
          <w:rFonts w:ascii="Times New Roman" w:hAnsi="Times New Roman"/>
          <w:sz w:val="28"/>
          <w:szCs w:val="28"/>
        </w:rPr>
        <w:t>коронавирусной</w:t>
      </w:r>
      <w:proofErr w:type="spellEnd"/>
      <w:r w:rsidRPr="009B4DFB">
        <w:rPr>
          <w:rFonts w:ascii="Times New Roman" w:hAnsi="Times New Roman"/>
          <w:sz w:val="28"/>
          <w:szCs w:val="28"/>
        </w:rPr>
        <w:t xml:space="preserve"> инфекции, других инфекционных заболеваний, сотрудники отделения предоставляли социальные услуги.</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 xml:space="preserve">2) </w:t>
      </w:r>
      <w:r w:rsidR="004D1CAA" w:rsidRPr="009B4DFB">
        <w:rPr>
          <w:rFonts w:ascii="Times New Roman" w:hAnsi="Times New Roman"/>
          <w:sz w:val="28"/>
          <w:szCs w:val="28"/>
        </w:rPr>
        <w:t>в</w:t>
      </w:r>
      <w:r w:rsidRPr="009B4DFB">
        <w:rPr>
          <w:rFonts w:ascii="Times New Roman" w:hAnsi="Times New Roman"/>
          <w:sz w:val="28"/>
          <w:szCs w:val="28"/>
        </w:rPr>
        <w:t xml:space="preserve"> </w:t>
      </w:r>
      <w:proofErr w:type="spellStart"/>
      <w:r w:rsidRPr="009B4DFB">
        <w:rPr>
          <w:rFonts w:ascii="Times New Roman" w:hAnsi="Times New Roman"/>
          <w:sz w:val="28"/>
          <w:szCs w:val="28"/>
        </w:rPr>
        <w:t>полустационарной</w:t>
      </w:r>
      <w:proofErr w:type="spellEnd"/>
      <w:r w:rsidRPr="009B4DFB">
        <w:rPr>
          <w:rFonts w:ascii="Times New Roman" w:hAnsi="Times New Roman"/>
          <w:sz w:val="28"/>
          <w:szCs w:val="28"/>
        </w:rPr>
        <w:t xml:space="preserve"> форме:</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значение, утвержденное в Государственном задании – 31 человек, фактическое значение составило 33 человека, что по показателю объема составляет 106,5%. Значение выполнено благодаря оказанию большого объема срочных услуг.</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За указанный период оказано 22134 услуг.</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 xml:space="preserve">3) </w:t>
      </w:r>
      <w:r w:rsidR="004D1CAA" w:rsidRPr="009B4DFB">
        <w:rPr>
          <w:rFonts w:ascii="Times New Roman" w:hAnsi="Times New Roman"/>
          <w:sz w:val="28"/>
          <w:szCs w:val="28"/>
        </w:rPr>
        <w:t>в</w:t>
      </w:r>
      <w:r w:rsidRPr="009B4DFB">
        <w:rPr>
          <w:rFonts w:ascii="Times New Roman" w:hAnsi="Times New Roman"/>
          <w:sz w:val="28"/>
          <w:szCs w:val="28"/>
        </w:rPr>
        <w:t xml:space="preserve"> форме социального обслуживания на дому:</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значение, утвержденное в Государственном задании – 257 человек, фактическое значение составило 248,8 человек, что по показателю объема составляет 96,7%. За указанный период оказано 146350 услуг.</w:t>
      </w:r>
    </w:p>
    <w:p w:rsidR="00F07DBA" w:rsidRPr="009B4DFB" w:rsidRDefault="00F07DBA" w:rsidP="00F07DBA">
      <w:pPr>
        <w:ind w:firstLine="709"/>
        <w:jc w:val="both"/>
        <w:rPr>
          <w:rFonts w:ascii="Times New Roman" w:hAnsi="Times New Roman"/>
          <w:sz w:val="28"/>
          <w:szCs w:val="28"/>
        </w:rPr>
      </w:pPr>
    </w:p>
    <w:p w:rsidR="00B2666A" w:rsidRDefault="00B2666A" w:rsidP="00B2666A">
      <w:pPr>
        <w:ind w:firstLine="709"/>
        <w:jc w:val="both"/>
        <w:rPr>
          <w:rFonts w:ascii="Times New Roman" w:hAnsi="Times New Roman"/>
          <w:color w:val="000000"/>
          <w:sz w:val="28"/>
          <w:szCs w:val="28"/>
          <w:lang w:eastAsia="ru-RU"/>
        </w:rPr>
      </w:pPr>
      <w:r>
        <w:rPr>
          <w:rFonts w:ascii="Times New Roman" w:hAnsi="Times New Roman"/>
          <w:sz w:val="28"/>
          <w:szCs w:val="28"/>
        </w:rPr>
        <w:t>2. По показателям качества исполнение Государственного задания составляет:</w:t>
      </w:r>
    </w:p>
    <w:p w:rsidR="00B2666A" w:rsidRDefault="00B2666A" w:rsidP="00B2666A">
      <w:pPr>
        <w:ind w:firstLine="709"/>
        <w:jc w:val="both"/>
        <w:rPr>
          <w:rFonts w:ascii="Times New Roman" w:hAnsi="Times New Roman"/>
          <w:sz w:val="28"/>
          <w:szCs w:val="28"/>
        </w:rPr>
      </w:pPr>
      <w:r w:rsidRPr="009B4DFB">
        <w:rPr>
          <w:rFonts w:ascii="Times New Roman" w:hAnsi="Times New Roman"/>
          <w:sz w:val="28"/>
          <w:szCs w:val="28"/>
        </w:rPr>
        <w:t>1) в стационарной форме</w:t>
      </w:r>
      <w:r>
        <w:rPr>
          <w:rFonts w:ascii="Times New Roman" w:hAnsi="Times New Roman"/>
          <w:sz w:val="28"/>
          <w:szCs w:val="28"/>
        </w:rPr>
        <w:t xml:space="preserve"> – 98,5%;</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 xml:space="preserve">2) в </w:t>
      </w:r>
      <w:proofErr w:type="spellStart"/>
      <w:r w:rsidRPr="009B4DFB">
        <w:rPr>
          <w:rFonts w:ascii="Times New Roman" w:hAnsi="Times New Roman"/>
          <w:sz w:val="28"/>
          <w:szCs w:val="28"/>
        </w:rPr>
        <w:t>полустационарной</w:t>
      </w:r>
      <w:proofErr w:type="spellEnd"/>
      <w:r w:rsidRPr="009B4DFB">
        <w:rPr>
          <w:rFonts w:ascii="Times New Roman" w:hAnsi="Times New Roman"/>
          <w:sz w:val="28"/>
          <w:szCs w:val="28"/>
        </w:rPr>
        <w:t xml:space="preserve"> форме</w:t>
      </w:r>
      <w:r>
        <w:rPr>
          <w:rFonts w:ascii="Times New Roman" w:hAnsi="Times New Roman"/>
          <w:sz w:val="28"/>
          <w:szCs w:val="28"/>
        </w:rPr>
        <w:t xml:space="preserve"> – 98,7%;</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3) в форме социального обслуживания на дому</w:t>
      </w:r>
      <w:r>
        <w:rPr>
          <w:rFonts w:ascii="Times New Roman" w:hAnsi="Times New Roman"/>
          <w:sz w:val="28"/>
          <w:szCs w:val="28"/>
        </w:rPr>
        <w:t xml:space="preserve"> – 95,6%.</w:t>
      </w:r>
    </w:p>
    <w:p w:rsidR="00B2666A" w:rsidRPr="009B4DFB" w:rsidRDefault="00B2666A" w:rsidP="00F07DBA">
      <w:pPr>
        <w:ind w:firstLine="709"/>
        <w:jc w:val="both"/>
        <w:rPr>
          <w:rFonts w:ascii="Times New Roman" w:hAnsi="Times New Roman"/>
          <w:sz w:val="28"/>
          <w:szCs w:val="28"/>
        </w:rPr>
      </w:pPr>
      <w:r>
        <w:rPr>
          <w:rFonts w:ascii="Times New Roman" w:hAnsi="Times New Roman"/>
          <w:sz w:val="28"/>
          <w:szCs w:val="28"/>
        </w:rPr>
        <w:t>В том числе:</w:t>
      </w:r>
    </w:p>
    <w:p w:rsidR="005E38D1" w:rsidRPr="009B4DFB" w:rsidRDefault="00B2666A" w:rsidP="00F07DBA">
      <w:pPr>
        <w:ind w:firstLine="709"/>
        <w:jc w:val="both"/>
        <w:rPr>
          <w:rFonts w:ascii="Times New Roman" w:hAnsi="Times New Roman"/>
          <w:color w:val="000000"/>
          <w:sz w:val="28"/>
          <w:szCs w:val="28"/>
          <w:lang w:eastAsia="ru-RU"/>
        </w:rPr>
      </w:pPr>
      <w:r>
        <w:rPr>
          <w:rFonts w:ascii="Times New Roman" w:hAnsi="Times New Roman"/>
          <w:sz w:val="28"/>
          <w:szCs w:val="28"/>
        </w:rPr>
        <w:t>п</w:t>
      </w:r>
      <w:r w:rsidR="004D1CAA" w:rsidRPr="009B4DFB">
        <w:rPr>
          <w:rFonts w:ascii="Times New Roman" w:hAnsi="Times New Roman"/>
          <w:sz w:val="28"/>
          <w:szCs w:val="28"/>
        </w:rPr>
        <w:t xml:space="preserve">оказатель </w:t>
      </w:r>
      <w:r w:rsidR="005E38D1" w:rsidRPr="009B4DFB">
        <w:rPr>
          <w:rFonts w:ascii="Times New Roman" w:hAnsi="Times New Roman"/>
          <w:sz w:val="28"/>
          <w:szCs w:val="28"/>
        </w:rPr>
        <w:t>«</w:t>
      </w:r>
      <w:r w:rsidR="005E38D1" w:rsidRPr="009B4DFB">
        <w:rPr>
          <w:rFonts w:ascii="Times New Roman" w:hAnsi="Times New Roman"/>
          <w:color w:val="000000"/>
          <w:sz w:val="28"/>
          <w:szCs w:val="28"/>
          <w:lang w:eastAsia="ru-RU"/>
        </w:rPr>
        <w:t>Доля получателей социальных услуг» на стационарном отделении исполнен на 107,4%, на реабилитационном отделении на 107,5%, на отделении социального обслуживания на дому – 98,7%</w:t>
      </w:r>
      <w:r>
        <w:rPr>
          <w:rFonts w:ascii="Times New Roman" w:hAnsi="Times New Roman"/>
          <w:color w:val="000000"/>
          <w:sz w:val="28"/>
          <w:szCs w:val="28"/>
          <w:lang w:eastAsia="ru-RU"/>
        </w:rPr>
        <w:t>;</w:t>
      </w:r>
    </w:p>
    <w:p w:rsidR="005E38D1" w:rsidRPr="009B4DFB" w:rsidRDefault="00B2666A" w:rsidP="00F07DBA">
      <w:pPr>
        <w:ind w:firstLine="709"/>
        <w:jc w:val="both"/>
        <w:rPr>
          <w:rFonts w:ascii="Times New Roman" w:hAnsi="Times New Roman"/>
          <w:color w:val="000000"/>
          <w:sz w:val="28"/>
          <w:szCs w:val="28"/>
          <w:lang w:eastAsia="ru-RU"/>
        </w:rPr>
      </w:pPr>
      <w:r>
        <w:rPr>
          <w:rFonts w:ascii="Times New Roman" w:hAnsi="Times New Roman"/>
          <w:sz w:val="28"/>
          <w:szCs w:val="28"/>
        </w:rPr>
        <w:t>п</w:t>
      </w:r>
      <w:r w:rsidR="005E38D1" w:rsidRPr="009B4DFB">
        <w:rPr>
          <w:rFonts w:ascii="Times New Roman" w:hAnsi="Times New Roman"/>
          <w:sz w:val="28"/>
          <w:szCs w:val="28"/>
        </w:rPr>
        <w:t>о показателю «</w:t>
      </w:r>
      <w:r w:rsidR="005E38D1" w:rsidRPr="009B4DFB">
        <w:rPr>
          <w:rFonts w:ascii="Times New Roman" w:hAnsi="Times New Roman"/>
          <w:color w:val="000000"/>
          <w:sz w:val="28"/>
          <w:szCs w:val="28"/>
          <w:lang w:eastAsia="ru-RU"/>
        </w:rPr>
        <w:t xml:space="preserve">Количество нарушений санитарного законодательства в отчетном году, выявленных при проведении проверок» результат нулевой - </w:t>
      </w:r>
      <w:r>
        <w:rPr>
          <w:rFonts w:ascii="Times New Roman" w:hAnsi="Times New Roman"/>
          <w:color w:val="000000"/>
          <w:sz w:val="28"/>
          <w:szCs w:val="28"/>
          <w:lang w:eastAsia="ru-RU"/>
        </w:rPr>
        <w:t>нарушений не выявлено;</w:t>
      </w:r>
    </w:p>
    <w:p w:rsidR="005E38D1" w:rsidRPr="009B4DFB" w:rsidRDefault="00B2666A" w:rsidP="00F07DBA">
      <w:pPr>
        <w:ind w:firstLine="709"/>
        <w:jc w:val="both"/>
        <w:rPr>
          <w:rFonts w:ascii="Times New Roman" w:hAnsi="Times New Roman"/>
          <w:color w:val="000000"/>
          <w:sz w:val="28"/>
          <w:szCs w:val="28"/>
          <w:lang w:eastAsia="ru-RU"/>
        </w:rPr>
      </w:pPr>
      <w:r>
        <w:rPr>
          <w:rFonts w:ascii="Times New Roman" w:hAnsi="Times New Roman"/>
          <w:sz w:val="28"/>
          <w:szCs w:val="28"/>
        </w:rPr>
        <w:t>п</w:t>
      </w:r>
      <w:r w:rsidR="005E38D1" w:rsidRPr="009B4DFB">
        <w:rPr>
          <w:rFonts w:ascii="Times New Roman" w:hAnsi="Times New Roman"/>
          <w:sz w:val="28"/>
          <w:szCs w:val="28"/>
        </w:rPr>
        <w:t>оказатель «</w:t>
      </w:r>
      <w:r w:rsidR="005E38D1" w:rsidRPr="009B4DFB">
        <w:rPr>
          <w:rFonts w:ascii="Times New Roman" w:hAnsi="Times New Roman"/>
          <w:color w:val="000000"/>
          <w:sz w:val="28"/>
          <w:szCs w:val="28"/>
          <w:lang w:eastAsia="ru-RU"/>
        </w:rPr>
        <w:t>Удовлетворенность получателей социальных услуг в оказанных социальных услугах» исполнен на 100%. Жалоб со стороны получателе</w:t>
      </w:r>
      <w:r>
        <w:rPr>
          <w:rFonts w:ascii="Times New Roman" w:hAnsi="Times New Roman"/>
          <w:color w:val="000000"/>
          <w:sz w:val="28"/>
          <w:szCs w:val="28"/>
          <w:lang w:eastAsia="ru-RU"/>
        </w:rPr>
        <w:t>й социальных услуг не поступало;</w:t>
      </w:r>
    </w:p>
    <w:p w:rsidR="005E38D1" w:rsidRPr="009B4DFB" w:rsidRDefault="00B2666A" w:rsidP="00F07DBA">
      <w:pPr>
        <w:ind w:firstLine="709"/>
        <w:jc w:val="both"/>
        <w:rPr>
          <w:rFonts w:ascii="Times New Roman" w:hAnsi="Times New Roman"/>
          <w:sz w:val="28"/>
          <w:szCs w:val="28"/>
        </w:rPr>
      </w:pPr>
      <w:r>
        <w:rPr>
          <w:rFonts w:ascii="Times New Roman" w:hAnsi="Times New Roman"/>
          <w:sz w:val="28"/>
          <w:szCs w:val="28"/>
        </w:rPr>
        <w:t>п</w:t>
      </w:r>
      <w:r w:rsidR="004D1CAA" w:rsidRPr="009B4DFB">
        <w:rPr>
          <w:rFonts w:ascii="Times New Roman" w:hAnsi="Times New Roman"/>
          <w:sz w:val="28"/>
          <w:szCs w:val="28"/>
        </w:rPr>
        <w:t xml:space="preserve">оказатель «Укомплектованность специалистами, оказывающими социальные услуги» составляет 83,7%. Показатели низкий по причине наличия вакансий и отсутствия претендентов на должности. </w:t>
      </w:r>
      <w:r w:rsidR="005E38D1" w:rsidRPr="009B4DFB">
        <w:rPr>
          <w:rFonts w:ascii="Times New Roman" w:hAnsi="Times New Roman"/>
          <w:sz w:val="28"/>
          <w:szCs w:val="28"/>
        </w:rPr>
        <w:t>В</w:t>
      </w:r>
      <w:r w:rsidR="00F07DBA" w:rsidRPr="009B4DFB">
        <w:rPr>
          <w:rFonts w:ascii="Times New Roman" w:hAnsi="Times New Roman"/>
          <w:sz w:val="28"/>
          <w:szCs w:val="28"/>
        </w:rPr>
        <w:t xml:space="preserve">акантными </w:t>
      </w:r>
      <w:r w:rsidR="005E38D1" w:rsidRPr="009B4DFB">
        <w:rPr>
          <w:rFonts w:ascii="Times New Roman" w:hAnsi="Times New Roman"/>
          <w:sz w:val="28"/>
          <w:szCs w:val="28"/>
        </w:rPr>
        <w:t xml:space="preserve">были </w:t>
      </w:r>
      <w:r w:rsidR="00F07DBA" w:rsidRPr="009B4DFB">
        <w:rPr>
          <w:rFonts w:ascii="Times New Roman" w:hAnsi="Times New Roman"/>
          <w:sz w:val="28"/>
          <w:szCs w:val="28"/>
        </w:rPr>
        <w:t>7 штатных единиц сиделок, 0,25 штатной единицы врача-терапевта, 0,5 штатной едини</w:t>
      </w:r>
      <w:r>
        <w:rPr>
          <w:rFonts w:ascii="Times New Roman" w:hAnsi="Times New Roman"/>
          <w:sz w:val="28"/>
          <w:szCs w:val="28"/>
        </w:rPr>
        <w:t>цы инструктора по трудотерапии;</w:t>
      </w:r>
    </w:p>
    <w:p w:rsidR="005E38D1" w:rsidRDefault="00B2666A" w:rsidP="00F07DBA">
      <w:pPr>
        <w:ind w:firstLine="709"/>
        <w:jc w:val="both"/>
        <w:rPr>
          <w:rFonts w:ascii="Times New Roman" w:hAnsi="Times New Roman"/>
          <w:color w:val="000000"/>
          <w:sz w:val="28"/>
          <w:szCs w:val="28"/>
          <w:lang w:eastAsia="ru-RU"/>
        </w:rPr>
      </w:pPr>
      <w:r>
        <w:rPr>
          <w:rFonts w:ascii="Times New Roman" w:hAnsi="Times New Roman"/>
          <w:sz w:val="28"/>
          <w:szCs w:val="28"/>
        </w:rPr>
        <w:lastRenderedPageBreak/>
        <w:t>п</w:t>
      </w:r>
      <w:r w:rsidR="005E38D1" w:rsidRPr="009B4DFB">
        <w:rPr>
          <w:rFonts w:ascii="Times New Roman" w:hAnsi="Times New Roman"/>
          <w:sz w:val="28"/>
          <w:szCs w:val="28"/>
        </w:rPr>
        <w:t>оказатель «</w:t>
      </w:r>
      <w:r w:rsidR="005E38D1" w:rsidRPr="009B4DFB">
        <w:rPr>
          <w:rFonts w:ascii="Times New Roman" w:hAnsi="Times New Roman"/>
          <w:color w:val="000000"/>
          <w:sz w:val="28"/>
          <w:szCs w:val="28"/>
          <w:lang w:eastAsia="ru-RU"/>
        </w:rPr>
        <w:t xml:space="preserve">Повышение качества социальных услуг и эффективности их оказания» исполнен на 100%, который достигнут благодаря проведению мероприятий, направленных на совершенствование деятельности учреждения при предоставлении социального обслуживания. </w:t>
      </w:r>
    </w:p>
    <w:p w:rsidR="00B2666A" w:rsidRDefault="00B2666A" w:rsidP="00F07DBA">
      <w:pPr>
        <w:ind w:firstLine="709"/>
        <w:jc w:val="both"/>
        <w:rPr>
          <w:rFonts w:ascii="Times New Roman" w:hAnsi="Times New Roman"/>
          <w:color w:val="000000"/>
          <w:sz w:val="28"/>
          <w:szCs w:val="28"/>
          <w:lang w:eastAsia="ru-RU"/>
        </w:rPr>
      </w:pPr>
    </w:p>
    <w:p w:rsidR="00B2666A" w:rsidRDefault="00B2666A" w:rsidP="00F07DBA">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 итогам года Государственное задание в целом по показателям объема и качества исполнено:</w:t>
      </w:r>
    </w:p>
    <w:p w:rsidR="00B2666A" w:rsidRDefault="00B2666A" w:rsidP="00B2666A">
      <w:pPr>
        <w:ind w:firstLine="709"/>
        <w:jc w:val="both"/>
        <w:rPr>
          <w:rFonts w:ascii="Times New Roman" w:hAnsi="Times New Roman"/>
          <w:sz w:val="28"/>
          <w:szCs w:val="28"/>
        </w:rPr>
      </w:pPr>
      <w:r w:rsidRPr="009B4DFB">
        <w:rPr>
          <w:rFonts w:ascii="Times New Roman" w:hAnsi="Times New Roman"/>
          <w:sz w:val="28"/>
          <w:szCs w:val="28"/>
        </w:rPr>
        <w:t>1) в стационарной форме</w:t>
      </w:r>
      <w:r>
        <w:rPr>
          <w:rFonts w:ascii="Times New Roman" w:hAnsi="Times New Roman"/>
          <w:sz w:val="28"/>
          <w:szCs w:val="28"/>
        </w:rPr>
        <w:t xml:space="preserve"> – на 103%;</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 xml:space="preserve">2) в </w:t>
      </w:r>
      <w:proofErr w:type="spellStart"/>
      <w:r w:rsidRPr="009B4DFB">
        <w:rPr>
          <w:rFonts w:ascii="Times New Roman" w:hAnsi="Times New Roman"/>
          <w:sz w:val="28"/>
          <w:szCs w:val="28"/>
        </w:rPr>
        <w:t>полустационарной</w:t>
      </w:r>
      <w:proofErr w:type="spellEnd"/>
      <w:r w:rsidRPr="009B4DFB">
        <w:rPr>
          <w:rFonts w:ascii="Times New Roman" w:hAnsi="Times New Roman"/>
          <w:sz w:val="28"/>
          <w:szCs w:val="28"/>
        </w:rPr>
        <w:t xml:space="preserve"> форме</w:t>
      </w:r>
      <w:r>
        <w:rPr>
          <w:rFonts w:ascii="Times New Roman" w:hAnsi="Times New Roman"/>
          <w:sz w:val="28"/>
          <w:szCs w:val="28"/>
        </w:rPr>
        <w:t xml:space="preserve"> – на 102,6%;</w:t>
      </w:r>
    </w:p>
    <w:p w:rsidR="00B2666A" w:rsidRPr="009B4DFB" w:rsidRDefault="00B2666A" w:rsidP="00B2666A">
      <w:pPr>
        <w:ind w:firstLine="709"/>
        <w:jc w:val="both"/>
        <w:rPr>
          <w:rFonts w:ascii="Times New Roman" w:hAnsi="Times New Roman"/>
          <w:sz w:val="28"/>
          <w:szCs w:val="28"/>
        </w:rPr>
      </w:pPr>
      <w:r w:rsidRPr="009B4DFB">
        <w:rPr>
          <w:rFonts w:ascii="Times New Roman" w:hAnsi="Times New Roman"/>
          <w:sz w:val="28"/>
          <w:szCs w:val="28"/>
        </w:rPr>
        <w:t>3) в форме социального обслуживания на дому</w:t>
      </w:r>
      <w:r>
        <w:rPr>
          <w:rFonts w:ascii="Times New Roman" w:hAnsi="Times New Roman"/>
          <w:sz w:val="28"/>
          <w:szCs w:val="28"/>
        </w:rPr>
        <w:t xml:space="preserve"> – на 96,2%.</w:t>
      </w:r>
    </w:p>
    <w:p w:rsidR="00B2666A" w:rsidRPr="009B4DFB" w:rsidRDefault="00B2666A" w:rsidP="00F07DBA">
      <w:pPr>
        <w:ind w:firstLine="709"/>
        <w:jc w:val="both"/>
        <w:rPr>
          <w:rFonts w:ascii="Times New Roman" w:hAnsi="Times New Roman"/>
          <w:color w:val="000000"/>
          <w:sz w:val="28"/>
          <w:szCs w:val="28"/>
          <w:lang w:eastAsia="ru-RU"/>
        </w:rPr>
      </w:pP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 xml:space="preserve">В учреждении проводится планомерная работа по повышению качества социальных услуг и эффективности их оказания. Налажена система информирования граждан об услугах Центра: в 2020 году актуализирована информация на стендах учреждения, на официальном сайте учреждения в сети Интернет, на сайте </w:t>
      </w:r>
      <w:r w:rsidRPr="009B4DFB">
        <w:rPr>
          <w:rFonts w:ascii="Times New Roman" w:hAnsi="Times New Roman"/>
          <w:sz w:val="28"/>
          <w:szCs w:val="28"/>
          <w:lang w:val="en-US"/>
        </w:rPr>
        <w:t>bus</w:t>
      </w:r>
      <w:r w:rsidRPr="009B4DFB">
        <w:rPr>
          <w:rFonts w:ascii="Times New Roman" w:hAnsi="Times New Roman"/>
          <w:sz w:val="28"/>
          <w:szCs w:val="28"/>
        </w:rPr>
        <w:t>.</w:t>
      </w:r>
      <w:proofErr w:type="spellStart"/>
      <w:r w:rsidRPr="009B4DFB">
        <w:rPr>
          <w:rFonts w:ascii="Times New Roman" w:hAnsi="Times New Roman"/>
          <w:sz w:val="28"/>
          <w:szCs w:val="28"/>
          <w:lang w:val="en-US"/>
        </w:rPr>
        <w:t>gov</w:t>
      </w:r>
      <w:proofErr w:type="spellEnd"/>
      <w:r w:rsidRPr="009B4DFB">
        <w:rPr>
          <w:rFonts w:ascii="Times New Roman" w:hAnsi="Times New Roman"/>
          <w:sz w:val="28"/>
          <w:szCs w:val="28"/>
        </w:rPr>
        <w:t>.</w:t>
      </w:r>
      <w:proofErr w:type="spellStart"/>
      <w:r w:rsidRPr="009B4DFB">
        <w:rPr>
          <w:rFonts w:ascii="Times New Roman" w:hAnsi="Times New Roman"/>
          <w:sz w:val="28"/>
          <w:szCs w:val="28"/>
          <w:lang w:val="en-US"/>
        </w:rPr>
        <w:t>ru</w:t>
      </w:r>
      <w:proofErr w:type="spellEnd"/>
      <w:r w:rsidRPr="009B4DFB">
        <w:rPr>
          <w:rFonts w:ascii="Times New Roman" w:hAnsi="Times New Roman"/>
          <w:sz w:val="28"/>
          <w:szCs w:val="28"/>
        </w:rPr>
        <w:t xml:space="preserve">. Заключен договор о сотрудничестве со </w:t>
      </w:r>
      <w:proofErr w:type="spellStart"/>
      <w:r w:rsidRPr="009B4DFB">
        <w:rPr>
          <w:rFonts w:ascii="Times New Roman" w:hAnsi="Times New Roman"/>
          <w:sz w:val="28"/>
          <w:szCs w:val="28"/>
        </w:rPr>
        <w:t>Сланцевской</w:t>
      </w:r>
      <w:proofErr w:type="spellEnd"/>
      <w:r w:rsidRPr="009B4DFB">
        <w:rPr>
          <w:rFonts w:ascii="Times New Roman" w:hAnsi="Times New Roman"/>
          <w:sz w:val="28"/>
          <w:szCs w:val="28"/>
        </w:rPr>
        <w:t xml:space="preserve"> межрайонной больницей, в условия которого включены пункты об оказании нам содействия в распространении информации об услугах Центра, располагая ее в помещениях поликлиники и ее структурных подразделениях.</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 xml:space="preserve">В учреждении реализуется Программа производственного контроля, в рамках которой регулярно осуществляются контрольные мероприятия по проверке соблюдения условий предоставления социальных услуг (проверка микроклимата, освещенности, </w:t>
      </w:r>
      <w:proofErr w:type="gramStart"/>
      <w:r w:rsidRPr="009B4DFB">
        <w:rPr>
          <w:rFonts w:ascii="Times New Roman" w:hAnsi="Times New Roman"/>
          <w:sz w:val="28"/>
          <w:szCs w:val="28"/>
        </w:rPr>
        <w:t>контроль за</w:t>
      </w:r>
      <w:proofErr w:type="gramEnd"/>
      <w:r w:rsidRPr="009B4DFB">
        <w:rPr>
          <w:rFonts w:ascii="Times New Roman" w:hAnsi="Times New Roman"/>
          <w:sz w:val="28"/>
          <w:szCs w:val="28"/>
        </w:rPr>
        <w:t xml:space="preserve"> организацией питания, организация медицинских осмотров работников).</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 xml:space="preserve">В период пандемии разработан и реализуется комплекс мер по предотвращению распространения новой </w:t>
      </w:r>
      <w:proofErr w:type="spellStart"/>
      <w:r w:rsidRPr="009B4DFB">
        <w:rPr>
          <w:rFonts w:ascii="Times New Roman" w:hAnsi="Times New Roman"/>
          <w:sz w:val="28"/>
          <w:szCs w:val="28"/>
        </w:rPr>
        <w:t>коронавирусной</w:t>
      </w:r>
      <w:proofErr w:type="spellEnd"/>
      <w:r w:rsidRPr="009B4DFB">
        <w:rPr>
          <w:rFonts w:ascii="Times New Roman" w:hAnsi="Times New Roman"/>
          <w:sz w:val="28"/>
          <w:szCs w:val="28"/>
        </w:rPr>
        <w:t xml:space="preserve"> инфекции, других инфекционных заболеваний.</w:t>
      </w:r>
    </w:p>
    <w:p w:rsidR="00F07DBA" w:rsidRPr="009B4DFB" w:rsidRDefault="00F07DBA" w:rsidP="00F07DBA">
      <w:pPr>
        <w:ind w:firstLine="709"/>
        <w:jc w:val="both"/>
        <w:rPr>
          <w:rFonts w:ascii="Times New Roman" w:hAnsi="Times New Roman"/>
          <w:sz w:val="28"/>
          <w:szCs w:val="28"/>
        </w:rPr>
      </w:pPr>
      <w:r w:rsidRPr="009B4DFB">
        <w:rPr>
          <w:rFonts w:ascii="Times New Roman" w:hAnsi="Times New Roman"/>
          <w:sz w:val="28"/>
          <w:szCs w:val="28"/>
        </w:rPr>
        <w:t>Опробована практика оказания социальных услуг в дистанционном режиме. Услуги оказывали медицинская сестра, психолог, инструктор по трудотерапии, инструктор по лечебной физкультуре, но большим спросом эти услуги не пользовались.</w:t>
      </w:r>
    </w:p>
    <w:p w:rsidR="00F07DBA" w:rsidRPr="009B4DFB" w:rsidRDefault="009B4DFB" w:rsidP="00F07DBA">
      <w:pPr>
        <w:ind w:firstLine="709"/>
        <w:jc w:val="both"/>
        <w:rPr>
          <w:rFonts w:ascii="Times New Roman" w:hAnsi="Times New Roman"/>
          <w:sz w:val="28"/>
          <w:szCs w:val="28"/>
        </w:rPr>
      </w:pPr>
      <w:r>
        <w:rPr>
          <w:rFonts w:ascii="Times New Roman" w:hAnsi="Times New Roman"/>
          <w:sz w:val="28"/>
          <w:szCs w:val="28"/>
        </w:rPr>
        <w:t>6)</w:t>
      </w:r>
      <w:r w:rsidR="00F07DBA" w:rsidRPr="009B4DFB">
        <w:rPr>
          <w:rFonts w:ascii="Times New Roman" w:hAnsi="Times New Roman"/>
          <w:sz w:val="28"/>
          <w:szCs w:val="28"/>
        </w:rPr>
        <w:t xml:space="preserve"> </w:t>
      </w:r>
      <w:r w:rsidR="005E38D1" w:rsidRPr="009B4DFB">
        <w:rPr>
          <w:rFonts w:ascii="Times New Roman" w:hAnsi="Times New Roman"/>
          <w:sz w:val="28"/>
          <w:szCs w:val="28"/>
        </w:rPr>
        <w:t>Показатель «</w:t>
      </w:r>
      <w:r w:rsidR="005E38D1" w:rsidRPr="009B4DFB">
        <w:rPr>
          <w:rFonts w:ascii="Times New Roman" w:hAnsi="Times New Roman"/>
          <w:color w:val="000000"/>
          <w:sz w:val="28"/>
          <w:szCs w:val="28"/>
          <w:lang w:eastAsia="ru-RU"/>
        </w:rPr>
        <w:t>Доступность получения социальных услуг» исполнен на 100%: в</w:t>
      </w:r>
      <w:r w:rsidR="00F07DBA" w:rsidRPr="009B4DFB">
        <w:rPr>
          <w:rFonts w:ascii="Times New Roman" w:hAnsi="Times New Roman"/>
          <w:sz w:val="28"/>
          <w:szCs w:val="28"/>
        </w:rPr>
        <w:t xml:space="preserve"> учреждении соблюдены условия доступности для всех категорий населения в соответствии с требованиями, установленными законодательными и иными нормативными правовыми актами. </w:t>
      </w:r>
    </w:p>
    <w:p w:rsidR="00F07DBA" w:rsidRPr="00234FC8" w:rsidRDefault="00F07DBA" w:rsidP="00234FC8">
      <w:pPr>
        <w:ind w:firstLine="709"/>
        <w:jc w:val="both"/>
        <w:rPr>
          <w:rFonts w:ascii="Times New Roman" w:hAnsi="Times New Roman" w:cs="Times New Roman"/>
          <w:sz w:val="28"/>
          <w:szCs w:val="28"/>
        </w:rPr>
      </w:pPr>
    </w:p>
    <w:p w:rsidR="00613EDA" w:rsidRPr="00847F00" w:rsidRDefault="00E6091C" w:rsidP="00847F00">
      <w:pPr>
        <w:ind w:firstLine="709"/>
        <w:rPr>
          <w:rFonts w:ascii="Times New Roman" w:hAnsi="Times New Roman" w:cs="Times New Roman"/>
          <w:b/>
          <w:sz w:val="28"/>
          <w:szCs w:val="28"/>
        </w:rPr>
      </w:pPr>
      <w:r>
        <w:rPr>
          <w:rFonts w:ascii="Times New Roman" w:hAnsi="Times New Roman" w:cs="Times New Roman"/>
          <w:b/>
          <w:sz w:val="28"/>
          <w:szCs w:val="28"/>
        </w:rPr>
        <w:t xml:space="preserve">11. </w:t>
      </w:r>
      <w:r w:rsidR="00847F00" w:rsidRPr="00847F00">
        <w:rPr>
          <w:rFonts w:ascii="Times New Roman" w:hAnsi="Times New Roman" w:cs="Times New Roman"/>
          <w:b/>
          <w:sz w:val="28"/>
          <w:szCs w:val="28"/>
        </w:rPr>
        <w:t>Социальное обслуживание граждан</w:t>
      </w:r>
    </w:p>
    <w:p w:rsidR="00847F00" w:rsidRPr="00234FC8" w:rsidRDefault="00847F00" w:rsidP="00234FC8">
      <w:pPr>
        <w:ind w:firstLine="709"/>
        <w:jc w:val="both"/>
        <w:rPr>
          <w:rFonts w:ascii="Times New Roman" w:hAnsi="Times New Roman" w:cs="Times New Roman"/>
          <w:sz w:val="28"/>
          <w:szCs w:val="28"/>
        </w:rPr>
      </w:pPr>
    </w:p>
    <w:p w:rsidR="00847F00" w:rsidRDefault="00E6091C" w:rsidP="00847F00">
      <w:pPr>
        <w:ind w:firstLine="709"/>
        <w:jc w:val="both"/>
        <w:outlineLvl w:val="0"/>
        <w:rPr>
          <w:rFonts w:ascii="Times New Roman" w:hAnsi="Times New Roman" w:cs="Times New Roman"/>
          <w:sz w:val="28"/>
          <w:szCs w:val="28"/>
        </w:rPr>
      </w:pPr>
      <w:r>
        <w:rPr>
          <w:rFonts w:ascii="Times New Roman" w:hAnsi="Times New Roman" w:cs="Times New Roman"/>
          <w:b/>
          <w:sz w:val="28"/>
          <w:szCs w:val="28"/>
        </w:rPr>
        <w:t xml:space="preserve">11.1. </w:t>
      </w:r>
      <w:r w:rsidR="00847F00" w:rsidRPr="00847F00">
        <w:rPr>
          <w:rFonts w:ascii="Times New Roman" w:hAnsi="Times New Roman" w:cs="Times New Roman"/>
          <w:b/>
          <w:sz w:val="28"/>
          <w:szCs w:val="28"/>
        </w:rPr>
        <w:t>Стационарное отделение с временным проживанием для совершеннолетних граждан</w:t>
      </w:r>
      <w:r w:rsidR="00847F00" w:rsidRPr="00847F00">
        <w:rPr>
          <w:rFonts w:ascii="Times New Roman" w:hAnsi="Times New Roman" w:cs="Times New Roman"/>
          <w:sz w:val="28"/>
          <w:szCs w:val="28"/>
        </w:rPr>
        <w:t xml:space="preserve"> </w:t>
      </w:r>
      <w:r w:rsidR="00847F00">
        <w:rPr>
          <w:rFonts w:ascii="Times New Roman" w:hAnsi="Times New Roman" w:cs="Times New Roman"/>
          <w:sz w:val="28"/>
          <w:szCs w:val="28"/>
        </w:rPr>
        <w:t xml:space="preserve">(далее – стационарное отделение) </w:t>
      </w:r>
      <w:r w:rsidR="00847F00" w:rsidRPr="00847F00">
        <w:rPr>
          <w:rFonts w:ascii="Times New Roman" w:hAnsi="Times New Roman" w:cs="Times New Roman"/>
          <w:sz w:val="28"/>
          <w:szCs w:val="28"/>
        </w:rPr>
        <w:t xml:space="preserve">создано в целях социального обслуживания совершеннолетних граждан, признанных нуждающимися в социальном обслуживании в стационарной форме с временным проживанием для поддержания у получателей социальных услуг </w:t>
      </w:r>
      <w:r w:rsidR="00847F00" w:rsidRPr="00847F00">
        <w:rPr>
          <w:rFonts w:ascii="Times New Roman" w:hAnsi="Times New Roman" w:cs="Times New Roman"/>
          <w:sz w:val="28"/>
          <w:szCs w:val="28"/>
        </w:rPr>
        <w:lastRenderedPageBreak/>
        <w:t>возможностей самореализации жизненно важных потребностей путем укрепления их здоровья, повышения физической активности, нормализации психического статуса.</w:t>
      </w:r>
    </w:p>
    <w:p w:rsidR="00197A00" w:rsidRDefault="00197A00" w:rsidP="00197A00">
      <w:pPr>
        <w:pStyle w:val="a5"/>
        <w:spacing w:before="0" w:beforeAutospacing="0" w:after="0" w:afterAutospacing="0"/>
        <w:ind w:firstLine="709"/>
        <w:jc w:val="both"/>
        <w:rPr>
          <w:sz w:val="28"/>
          <w:szCs w:val="28"/>
        </w:rPr>
      </w:pPr>
      <w:proofErr w:type="gramStart"/>
      <w:r w:rsidRPr="00847F00">
        <w:rPr>
          <w:sz w:val="28"/>
          <w:szCs w:val="28"/>
        </w:rPr>
        <w:t>В связи с введением ограничительных мер</w:t>
      </w:r>
      <w:r>
        <w:rPr>
          <w:sz w:val="28"/>
          <w:szCs w:val="28"/>
        </w:rPr>
        <w:t xml:space="preserve">, связанных с распространением новой </w:t>
      </w:r>
      <w:proofErr w:type="spellStart"/>
      <w:r>
        <w:rPr>
          <w:sz w:val="28"/>
          <w:szCs w:val="28"/>
        </w:rPr>
        <w:t>коронавирусной</w:t>
      </w:r>
      <w:proofErr w:type="spellEnd"/>
      <w:r>
        <w:rPr>
          <w:sz w:val="28"/>
          <w:szCs w:val="28"/>
        </w:rPr>
        <w:t xml:space="preserve"> инфекции,</w:t>
      </w:r>
      <w:r w:rsidRPr="00847F00">
        <w:rPr>
          <w:sz w:val="28"/>
          <w:szCs w:val="28"/>
        </w:rPr>
        <w:t xml:space="preserve"> в 2020 году</w:t>
      </w:r>
      <w:r>
        <w:rPr>
          <w:sz w:val="28"/>
          <w:szCs w:val="28"/>
        </w:rPr>
        <w:t xml:space="preserve"> стационарное отделение обслуживало граждан в периоды с 1 января по 30 июня (в этот период с 24 марта был ограничен прием новых граждан на обслуживание), с 3 июля по 2 августа, с 1 сентября по 14 октября.</w:t>
      </w:r>
      <w:proofErr w:type="gramEnd"/>
      <w:r>
        <w:rPr>
          <w:sz w:val="28"/>
          <w:szCs w:val="28"/>
        </w:rPr>
        <w:t xml:space="preserve"> С 1 по 30 июля сотрудники находились в очередном отпуске, в остальные периоды находились в вынужденном простое.</w:t>
      </w:r>
    </w:p>
    <w:p w:rsidR="00197A00" w:rsidRDefault="00197A00" w:rsidP="00847F00">
      <w:pPr>
        <w:ind w:firstLine="709"/>
        <w:jc w:val="both"/>
        <w:outlineLvl w:val="0"/>
        <w:rPr>
          <w:rFonts w:ascii="Times New Roman" w:hAnsi="Times New Roman" w:cs="Times New Roman"/>
          <w:sz w:val="28"/>
          <w:szCs w:val="28"/>
        </w:rPr>
      </w:pPr>
    </w:p>
    <w:p w:rsidR="009D19C3" w:rsidRDefault="009D19C3" w:rsidP="009D19C3">
      <w:pPr>
        <w:pStyle w:val="a5"/>
        <w:spacing w:before="0" w:beforeAutospacing="0" w:after="0" w:afterAutospacing="0"/>
        <w:ind w:firstLine="709"/>
        <w:jc w:val="both"/>
        <w:rPr>
          <w:sz w:val="28"/>
          <w:szCs w:val="28"/>
        </w:rPr>
      </w:pPr>
      <w:r w:rsidRPr="00847F00">
        <w:rPr>
          <w:sz w:val="28"/>
          <w:szCs w:val="28"/>
        </w:rPr>
        <w:t>Анализ получателей услуг:</w:t>
      </w:r>
    </w:p>
    <w:p w:rsidR="009D19C3" w:rsidRPr="00847F00" w:rsidRDefault="009D19C3" w:rsidP="009D19C3">
      <w:pPr>
        <w:pStyle w:val="a5"/>
        <w:spacing w:before="0" w:beforeAutospacing="0" w:after="0" w:afterAutospacing="0"/>
        <w:ind w:firstLine="709"/>
        <w:jc w:val="both"/>
        <w:rPr>
          <w:sz w:val="28"/>
          <w:szCs w:val="28"/>
        </w:rPr>
      </w:pPr>
      <w:r>
        <w:rPr>
          <w:sz w:val="28"/>
          <w:szCs w:val="28"/>
        </w:rPr>
        <w:t>Количество получателей услуг по ИИПСУ 35 человек. В том числе:</w:t>
      </w:r>
    </w:p>
    <w:p w:rsidR="009D19C3" w:rsidRDefault="009D19C3" w:rsidP="009D19C3">
      <w:pPr>
        <w:pStyle w:val="a5"/>
        <w:spacing w:before="0" w:beforeAutospacing="0" w:after="0" w:afterAutospacing="0"/>
        <w:ind w:firstLine="709"/>
        <w:jc w:val="both"/>
        <w:rPr>
          <w:sz w:val="28"/>
          <w:szCs w:val="28"/>
        </w:rPr>
      </w:pPr>
      <w:r>
        <w:rPr>
          <w:sz w:val="28"/>
          <w:szCs w:val="28"/>
        </w:rPr>
        <w:t>1. По возрасту:</w:t>
      </w:r>
    </w:p>
    <w:tbl>
      <w:tblPr>
        <w:tblStyle w:val="a8"/>
        <w:tblW w:w="0" w:type="auto"/>
        <w:jc w:val="center"/>
        <w:tblLook w:val="04A0"/>
      </w:tblPr>
      <w:tblGrid>
        <w:gridCol w:w="3190"/>
        <w:gridCol w:w="3190"/>
        <w:gridCol w:w="3191"/>
      </w:tblGrid>
      <w:tr w:rsidR="009D19C3" w:rsidTr="00363011">
        <w:trPr>
          <w:jc w:val="center"/>
        </w:trPr>
        <w:tc>
          <w:tcPr>
            <w:tcW w:w="3190" w:type="dxa"/>
          </w:tcPr>
          <w:p w:rsidR="009D19C3" w:rsidRDefault="009D19C3" w:rsidP="009D19C3">
            <w:pPr>
              <w:pStyle w:val="a5"/>
              <w:spacing w:before="0" w:beforeAutospacing="0" w:after="0" w:afterAutospacing="0"/>
              <w:jc w:val="center"/>
              <w:rPr>
                <w:sz w:val="28"/>
                <w:szCs w:val="28"/>
              </w:rPr>
            </w:pPr>
            <w:r>
              <w:rPr>
                <w:sz w:val="28"/>
                <w:szCs w:val="28"/>
              </w:rPr>
              <w:t>Возраст</w:t>
            </w:r>
          </w:p>
        </w:tc>
        <w:tc>
          <w:tcPr>
            <w:tcW w:w="3190" w:type="dxa"/>
          </w:tcPr>
          <w:p w:rsidR="009D19C3" w:rsidRDefault="009D19C3" w:rsidP="009D19C3">
            <w:pPr>
              <w:pStyle w:val="a5"/>
              <w:spacing w:before="0" w:beforeAutospacing="0" w:after="0" w:afterAutospacing="0"/>
              <w:jc w:val="center"/>
              <w:rPr>
                <w:sz w:val="28"/>
                <w:szCs w:val="28"/>
              </w:rPr>
            </w:pPr>
            <w:r>
              <w:rPr>
                <w:sz w:val="28"/>
                <w:szCs w:val="28"/>
              </w:rPr>
              <w:t>Мужчины</w:t>
            </w:r>
          </w:p>
        </w:tc>
        <w:tc>
          <w:tcPr>
            <w:tcW w:w="3191" w:type="dxa"/>
          </w:tcPr>
          <w:p w:rsidR="009D19C3" w:rsidRDefault="009D19C3" w:rsidP="009D19C3">
            <w:pPr>
              <w:pStyle w:val="a5"/>
              <w:spacing w:before="0" w:beforeAutospacing="0" w:after="0" w:afterAutospacing="0"/>
              <w:jc w:val="center"/>
              <w:rPr>
                <w:sz w:val="28"/>
                <w:szCs w:val="28"/>
              </w:rPr>
            </w:pPr>
            <w:r>
              <w:rPr>
                <w:sz w:val="28"/>
                <w:szCs w:val="28"/>
              </w:rPr>
              <w:t>Женщины</w:t>
            </w:r>
          </w:p>
        </w:tc>
      </w:tr>
      <w:tr w:rsidR="00605186" w:rsidTr="00363011">
        <w:trPr>
          <w:jc w:val="center"/>
        </w:trPr>
        <w:tc>
          <w:tcPr>
            <w:tcW w:w="3190" w:type="dxa"/>
          </w:tcPr>
          <w:p w:rsidR="00605186" w:rsidRPr="00847F00" w:rsidRDefault="00605186" w:rsidP="00363011">
            <w:pPr>
              <w:pStyle w:val="a5"/>
              <w:spacing w:before="0" w:beforeAutospacing="0" w:after="0" w:afterAutospacing="0"/>
              <w:jc w:val="center"/>
              <w:rPr>
                <w:sz w:val="28"/>
                <w:szCs w:val="28"/>
              </w:rPr>
            </w:pPr>
            <w:r>
              <w:rPr>
                <w:sz w:val="28"/>
                <w:szCs w:val="28"/>
              </w:rPr>
              <w:t>31-35 лет</w:t>
            </w:r>
          </w:p>
        </w:tc>
        <w:tc>
          <w:tcPr>
            <w:tcW w:w="3190" w:type="dxa"/>
          </w:tcPr>
          <w:p w:rsidR="00605186" w:rsidRDefault="00605186" w:rsidP="009D19C3">
            <w:pPr>
              <w:pStyle w:val="a5"/>
              <w:spacing w:before="0" w:beforeAutospacing="0" w:after="0" w:afterAutospacing="0"/>
              <w:jc w:val="center"/>
              <w:rPr>
                <w:sz w:val="28"/>
                <w:szCs w:val="28"/>
              </w:rPr>
            </w:pPr>
            <w:r>
              <w:rPr>
                <w:sz w:val="28"/>
                <w:szCs w:val="28"/>
              </w:rPr>
              <w:t>0</w:t>
            </w:r>
          </w:p>
        </w:tc>
        <w:tc>
          <w:tcPr>
            <w:tcW w:w="3191" w:type="dxa"/>
          </w:tcPr>
          <w:p w:rsidR="00605186" w:rsidRDefault="00605186" w:rsidP="009D19C3">
            <w:pPr>
              <w:pStyle w:val="a5"/>
              <w:spacing w:before="0" w:beforeAutospacing="0" w:after="0" w:afterAutospacing="0"/>
              <w:jc w:val="center"/>
              <w:rPr>
                <w:sz w:val="28"/>
                <w:szCs w:val="28"/>
              </w:rPr>
            </w:pPr>
            <w:r>
              <w:rPr>
                <w:sz w:val="28"/>
                <w:szCs w:val="28"/>
              </w:rPr>
              <w:t>0</w:t>
            </w:r>
          </w:p>
        </w:tc>
      </w:tr>
      <w:tr w:rsidR="00605186" w:rsidTr="00363011">
        <w:trPr>
          <w:jc w:val="center"/>
        </w:trPr>
        <w:tc>
          <w:tcPr>
            <w:tcW w:w="3190" w:type="dxa"/>
          </w:tcPr>
          <w:p w:rsidR="00605186" w:rsidRDefault="00605186" w:rsidP="00363011">
            <w:pPr>
              <w:pStyle w:val="a5"/>
              <w:spacing w:before="0" w:beforeAutospacing="0" w:after="0" w:afterAutospacing="0"/>
              <w:jc w:val="center"/>
              <w:rPr>
                <w:sz w:val="28"/>
                <w:szCs w:val="28"/>
              </w:rPr>
            </w:pPr>
            <w:r>
              <w:rPr>
                <w:sz w:val="28"/>
                <w:szCs w:val="28"/>
              </w:rPr>
              <w:t>36-45 лет</w:t>
            </w:r>
          </w:p>
        </w:tc>
        <w:tc>
          <w:tcPr>
            <w:tcW w:w="3190" w:type="dxa"/>
          </w:tcPr>
          <w:p w:rsidR="00605186" w:rsidRDefault="00605186" w:rsidP="009D19C3">
            <w:pPr>
              <w:pStyle w:val="a5"/>
              <w:spacing w:before="0" w:beforeAutospacing="0" w:after="0" w:afterAutospacing="0"/>
              <w:jc w:val="center"/>
              <w:rPr>
                <w:sz w:val="28"/>
                <w:szCs w:val="28"/>
              </w:rPr>
            </w:pPr>
            <w:r>
              <w:rPr>
                <w:sz w:val="28"/>
                <w:szCs w:val="28"/>
              </w:rPr>
              <w:t>0</w:t>
            </w:r>
          </w:p>
        </w:tc>
        <w:tc>
          <w:tcPr>
            <w:tcW w:w="3191" w:type="dxa"/>
          </w:tcPr>
          <w:p w:rsidR="00605186" w:rsidRDefault="00605186" w:rsidP="009D19C3">
            <w:pPr>
              <w:pStyle w:val="a5"/>
              <w:spacing w:before="0" w:beforeAutospacing="0" w:after="0" w:afterAutospacing="0"/>
              <w:jc w:val="center"/>
              <w:rPr>
                <w:sz w:val="28"/>
                <w:szCs w:val="28"/>
              </w:rPr>
            </w:pPr>
            <w:r>
              <w:rPr>
                <w:sz w:val="28"/>
                <w:szCs w:val="28"/>
              </w:rPr>
              <w:t>0</w:t>
            </w:r>
          </w:p>
        </w:tc>
      </w:tr>
      <w:tr w:rsidR="009D19C3" w:rsidTr="00363011">
        <w:trPr>
          <w:jc w:val="center"/>
        </w:trPr>
        <w:tc>
          <w:tcPr>
            <w:tcW w:w="3190" w:type="dxa"/>
          </w:tcPr>
          <w:p w:rsidR="009D19C3" w:rsidRDefault="009D19C3" w:rsidP="009D19C3">
            <w:pPr>
              <w:pStyle w:val="a5"/>
              <w:spacing w:before="0" w:beforeAutospacing="0" w:after="0" w:afterAutospacing="0"/>
              <w:jc w:val="center"/>
              <w:rPr>
                <w:sz w:val="28"/>
                <w:szCs w:val="28"/>
              </w:rPr>
            </w:pPr>
            <w:r w:rsidRPr="00847F00">
              <w:rPr>
                <w:sz w:val="28"/>
                <w:szCs w:val="28"/>
              </w:rPr>
              <w:t>46-59 лет</w:t>
            </w:r>
          </w:p>
        </w:tc>
        <w:tc>
          <w:tcPr>
            <w:tcW w:w="3190" w:type="dxa"/>
          </w:tcPr>
          <w:p w:rsidR="009D19C3" w:rsidRDefault="009D19C3" w:rsidP="009D19C3">
            <w:pPr>
              <w:pStyle w:val="a5"/>
              <w:spacing w:before="0" w:beforeAutospacing="0" w:after="0" w:afterAutospacing="0"/>
              <w:jc w:val="center"/>
              <w:rPr>
                <w:sz w:val="28"/>
                <w:szCs w:val="28"/>
              </w:rPr>
            </w:pPr>
            <w:r>
              <w:rPr>
                <w:sz w:val="28"/>
                <w:szCs w:val="28"/>
              </w:rPr>
              <w:t>1</w:t>
            </w:r>
          </w:p>
        </w:tc>
        <w:tc>
          <w:tcPr>
            <w:tcW w:w="3191" w:type="dxa"/>
          </w:tcPr>
          <w:p w:rsidR="009D19C3" w:rsidRDefault="00605186" w:rsidP="009D19C3">
            <w:pPr>
              <w:pStyle w:val="a5"/>
              <w:spacing w:before="0" w:beforeAutospacing="0" w:after="0" w:afterAutospacing="0"/>
              <w:jc w:val="center"/>
              <w:rPr>
                <w:sz w:val="28"/>
                <w:szCs w:val="28"/>
              </w:rPr>
            </w:pPr>
            <w:r>
              <w:rPr>
                <w:sz w:val="28"/>
                <w:szCs w:val="28"/>
              </w:rPr>
              <w:t>0</w:t>
            </w:r>
          </w:p>
        </w:tc>
      </w:tr>
      <w:tr w:rsidR="009D19C3" w:rsidTr="00363011">
        <w:trPr>
          <w:jc w:val="center"/>
        </w:trPr>
        <w:tc>
          <w:tcPr>
            <w:tcW w:w="3190" w:type="dxa"/>
          </w:tcPr>
          <w:p w:rsidR="009D19C3" w:rsidRDefault="009D19C3" w:rsidP="009D19C3">
            <w:pPr>
              <w:pStyle w:val="a5"/>
              <w:spacing w:before="0" w:beforeAutospacing="0" w:after="0" w:afterAutospacing="0"/>
              <w:jc w:val="center"/>
              <w:rPr>
                <w:sz w:val="28"/>
                <w:szCs w:val="28"/>
              </w:rPr>
            </w:pPr>
            <w:r w:rsidRPr="00847F00">
              <w:rPr>
                <w:sz w:val="28"/>
                <w:szCs w:val="28"/>
              </w:rPr>
              <w:t>60-74 года</w:t>
            </w:r>
          </w:p>
        </w:tc>
        <w:tc>
          <w:tcPr>
            <w:tcW w:w="3190" w:type="dxa"/>
          </w:tcPr>
          <w:p w:rsidR="009D19C3" w:rsidRDefault="009D19C3" w:rsidP="009D19C3">
            <w:pPr>
              <w:pStyle w:val="a5"/>
              <w:spacing w:before="0" w:beforeAutospacing="0" w:after="0" w:afterAutospacing="0"/>
              <w:jc w:val="center"/>
              <w:rPr>
                <w:sz w:val="28"/>
                <w:szCs w:val="28"/>
              </w:rPr>
            </w:pPr>
            <w:r>
              <w:rPr>
                <w:sz w:val="28"/>
                <w:szCs w:val="28"/>
              </w:rPr>
              <w:t>7</w:t>
            </w:r>
          </w:p>
        </w:tc>
        <w:tc>
          <w:tcPr>
            <w:tcW w:w="3191" w:type="dxa"/>
          </w:tcPr>
          <w:p w:rsidR="009D19C3" w:rsidRDefault="009D19C3" w:rsidP="009D19C3">
            <w:pPr>
              <w:pStyle w:val="a5"/>
              <w:spacing w:before="0" w:beforeAutospacing="0" w:after="0" w:afterAutospacing="0"/>
              <w:jc w:val="center"/>
              <w:rPr>
                <w:sz w:val="28"/>
                <w:szCs w:val="28"/>
              </w:rPr>
            </w:pPr>
            <w:r>
              <w:rPr>
                <w:sz w:val="28"/>
                <w:szCs w:val="28"/>
              </w:rPr>
              <w:t>5</w:t>
            </w:r>
          </w:p>
        </w:tc>
      </w:tr>
      <w:tr w:rsidR="009D19C3" w:rsidTr="00363011">
        <w:trPr>
          <w:jc w:val="center"/>
        </w:trPr>
        <w:tc>
          <w:tcPr>
            <w:tcW w:w="3190" w:type="dxa"/>
          </w:tcPr>
          <w:p w:rsidR="009D19C3" w:rsidRDefault="009D19C3" w:rsidP="009D19C3">
            <w:pPr>
              <w:pStyle w:val="a5"/>
              <w:spacing w:before="0" w:beforeAutospacing="0" w:after="0" w:afterAutospacing="0"/>
              <w:jc w:val="center"/>
              <w:rPr>
                <w:sz w:val="28"/>
                <w:szCs w:val="28"/>
              </w:rPr>
            </w:pPr>
            <w:r w:rsidRPr="00847F00">
              <w:rPr>
                <w:sz w:val="28"/>
                <w:szCs w:val="28"/>
              </w:rPr>
              <w:t>75-79 лет</w:t>
            </w:r>
          </w:p>
        </w:tc>
        <w:tc>
          <w:tcPr>
            <w:tcW w:w="3190" w:type="dxa"/>
          </w:tcPr>
          <w:p w:rsidR="009D19C3" w:rsidRDefault="009D19C3" w:rsidP="009D19C3">
            <w:pPr>
              <w:pStyle w:val="a5"/>
              <w:spacing w:before="0" w:beforeAutospacing="0" w:after="0" w:afterAutospacing="0"/>
              <w:jc w:val="center"/>
              <w:rPr>
                <w:sz w:val="28"/>
                <w:szCs w:val="28"/>
              </w:rPr>
            </w:pPr>
            <w:r>
              <w:rPr>
                <w:sz w:val="28"/>
                <w:szCs w:val="28"/>
              </w:rPr>
              <w:t>1</w:t>
            </w:r>
          </w:p>
        </w:tc>
        <w:tc>
          <w:tcPr>
            <w:tcW w:w="3191" w:type="dxa"/>
          </w:tcPr>
          <w:p w:rsidR="009D19C3" w:rsidRDefault="009D19C3" w:rsidP="009D19C3">
            <w:pPr>
              <w:pStyle w:val="a5"/>
              <w:spacing w:before="0" w:beforeAutospacing="0" w:after="0" w:afterAutospacing="0"/>
              <w:jc w:val="center"/>
              <w:rPr>
                <w:sz w:val="28"/>
                <w:szCs w:val="28"/>
              </w:rPr>
            </w:pPr>
            <w:r>
              <w:rPr>
                <w:sz w:val="28"/>
                <w:szCs w:val="28"/>
              </w:rPr>
              <w:t>3</w:t>
            </w:r>
          </w:p>
        </w:tc>
      </w:tr>
      <w:tr w:rsidR="009D19C3" w:rsidTr="00363011">
        <w:trPr>
          <w:jc w:val="center"/>
        </w:trPr>
        <w:tc>
          <w:tcPr>
            <w:tcW w:w="3190" w:type="dxa"/>
          </w:tcPr>
          <w:p w:rsidR="009D19C3" w:rsidRDefault="009D19C3" w:rsidP="009D19C3">
            <w:pPr>
              <w:pStyle w:val="a5"/>
              <w:spacing w:before="0" w:beforeAutospacing="0" w:after="0" w:afterAutospacing="0"/>
              <w:jc w:val="center"/>
              <w:rPr>
                <w:sz w:val="28"/>
                <w:szCs w:val="28"/>
              </w:rPr>
            </w:pPr>
            <w:r w:rsidRPr="00847F00">
              <w:rPr>
                <w:sz w:val="28"/>
                <w:szCs w:val="28"/>
              </w:rPr>
              <w:t>80-89 лет</w:t>
            </w:r>
          </w:p>
        </w:tc>
        <w:tc>
          <w:tcPr>
            <w:tcW w:w="3190" w:type="dxa"/>
          </w:tcPr>
          <w:p w:rsidR="009D19C3" w:rsidRDefault="009D19C3" w:rsidP="009D19C3">
            <w:pPr>
              <w:pStyle w:val="a5"/>
              <w:spacing w:before="0" w:beforeAutospacing="0" w:after="0" w:afterAutospacing="0"/>
              <w:jc w:val="center"/>
              <w:rPr>
                <w:sz w:val="28"/>
                <w:szCs w:val="28"/>
              </w:rPr>
            </w:pPr>
            <w:r>
              <w:rPr>
                <w:sz w:val="28"/>
                <w:szCs w:val="28"/>
              </w:rPr>
              <w:t>1</w:t>
            </w:r>
          </w:p>
        </w:tc>
        <w:tc>
          <w:tcPr>
            <w:tcW w:w="3191" w:type="dxa"/>
          </w:tcPr>
          <w:p w:rsidR="009D19C3" w:rsidRDefault="009D19C3" w:rsidP="009D19C3">
            <w:pPr>
              <w:pStyle w:val="a5"/>
              <w:spacing w:before="0" w:beforeAutospacing="0" w:after="0" w:afterAutospacing="0"/>
              <w:jc w:val="center"/>
              <w:rPr>
                <w:sz w:val="28"/>
                <w:szCs w:val="28"/>
              </w:rPr>
            </w:pPr>
            <w:r>
              <w:rPr>
                <w:sz w:val="28"/>
                <w:szCs w:val="28"/>
              </w:rPr>
              <w:t>15</w:t>
            </w:r>
          </w:p>
        </w:tc>
      </w:tr>
      <w:tr w:rsidR="009D19C3" w:rsidTr="00363011">
        <w:trPr>
          <w:jc w:val="center"/>
        </w:trPr>
        <w:tc>
          <w:tcPr>
            <w:tcW w:w="3190" w:type="dxa"/>
          </w:tcPr>
          <w:p w:rsidR="009D19C3" w:rsidRDefault="009D19C3" w:rsidP="009D19C3">
            <w:pPr>
              <w:pStyle w:val="a5"/>
              <w:spacing w:before="0" w:beforeAutospacing="0" w:after="0" w:afterAutospacing="0"/>
              <w:jc w:val="center"/>
              <w:rPr>
                <w:sz w:val="28"/>
                <w:szCs w:val="28"/>
              </w:rPr>
            </w:pPr>
            <w:r w:rsidRPr="00847F00">
              <w:rPr>
                <w:sz w:val="28"/>
                <w:szCs w:val="28"/>
              </w:rPr>
              <w:t>90 и более лет</w:t>
            </w:r>
          </w:p>
        </w:tc>
        <w:tc>
          <w:tcPr>
            <w:tcW w:w="3190" w:type="dxa"/>
          </w:tcPr>
          <w:p w:rsidR="009D19C3" w:rsidRDefault="009D19C3" w:rsidP="009D19C3">
            <w:pPr>
              <w:pStyle w:val="a5"/>
              <w:spacing w:before="0" w:beforeAutospacing="0" w:after="0" w:afterAutospacing="0"/>
              <w:jc w:val="center"/>
              <w:rPr>
                <w:sz w:val="28"/>
                <w:szCs w:val="28"/>
              </w:rPr>
            </w:pPr>
            <w:r>
              <w:rPr>
                <w:sz w:val="28"/>
                <w:szCs w:val="28"/>
              </w:rPr>
              <w:t>1</w:t>
            </w:r>
          </w:p>
        </w:tc>
        <w:tc>
          <w:tcPr>
            <w:tcW w:w="3191" w:type="dxa"/>
          </w:tcPr>
          <w:p w:rsidR="009D19C3" w:rsidRDefault="009D19C3" w:rsidP="009D19C3">
            <w:pPr>
              <w:pStyle w:val="a5"/>
              <w:spacing w:before="0" w:beforeAutospacing="0" w:after="0" w:afterAutospacing="0"/>
              <w:jc w:val="center"/>
              <w:rPr>
                <w:sz w:val="28"/>
                <w:szCs w:val="28"/>
              </w:rPr>
            </w:pPr>
            <w:r>
              <w:rPr>
                <w:sz w:val="28"/>
                <w:szCs w:val="28"/>
              </w:rPr>
              <w:t>1</w:t>
            </w:r>
          </w:p>
        </w:tc>
      </w:tr>
      <w:tr w:rsidR="00605186" w:rsidTr="00363011">
        <w:trPr>
          <w:jc w:val="center"/>
        </w:trPr>
        <w:tc>
          <w:tcPr>
            <w:tcW w:w="3190" w:type="dxa"/>
          </w:tcPr>
          <w:p w:rsidR="00605186" w:rsidRPr="00847F00" w:rsidRDefault="00605186" w:rsidP="009D19C3">
            <w:pPr>
              <w:pStyle w:val="a5"/>
              <w:spacing w:before="0" w:beforeAutospacing="0" w:after="0" w:afterAutospacing="0"/>
              <w:jc w:val="center"/>
              <w:rPr>
                <w:sz w:val="28"/>
                <w:szCs w:val="28"/>
              </w:rPr>
            </w:pPr>
            <w:r>
              <w:rPr>
                <w:sz w:val="28"/>
                <w:szCs w:val="28"/>
              </w:rPr>
              <w:t>Всего</w:t>
            </w:r>
          </w:p>
        </w:tc>
        <w:tc>
          <w:tcPr>
            <w:tcW w:w="3190" w:type="dxa"/>
          </w:tcPr>
          <w:p w:rsidR="00605186" w:rsidRDefault="00605186" w:rsidP="009D19C3">
            <w:pPr>
              <w:pStyle w:val="a5"/>
              <w:spacing w:before="0" w:beforeAutospacing="0" w:after="0" w:afterAutospacing="0"/>
              <w:jc w:val="center"/>
              <w:rPr>
                <w:sz w:val="28"/>
                <w:szCs w:val="28"/>
              </w:rPr>
            </w:pPr>
            <w:r>
              <w:rPr>
                <w:sz w:val="28"/>
                <w:szCs w:val="28"/>
              </w:rPr>
              <w:t>11</w:t>
            </w:r>
          </w:p>
        </w:tc>
        <w:tc>
          <w:tcPr>
            <w:tcW w:w="3191" w:type="dxa"/>
          </w:tcPr>
          <w:p w:rsidR="00605186" w:rsidRDefault="00605186" w:rsidP="009D19C3">
            <w:pPr>
              <w:pStyle w:val="a5"/>
              <w:spacing w:before="0" w:beforeAutospacing="0" w:after="0" w:afterAutospacing="0"/>
              <w:jc w:val="center"/>
              <w:rPr>
                <w:sz w:val="28"/>
                <w:szCs w:val="28"/>
              </w:rPr>
            </w:pPr>
            <w:r>
              <w:rPr>
                <w:sz w:val="28"/>
                <w:szCs w:val="28"/>
              </w:rPr>
              <w:t>24</w:t>
            </w:r>
          </w:p>
        </w:tc>
      </w:tr>
    </w:tbl>
    <w:p w:rsidR="009D19C3" w:rsidRDefault="009D19C3" w:rsidP="009D19C3">
      <w:pPr>
        <w:pStyle w:val="a5"/>
        <w:spacing w:before="0" w:beforeAutospacing="0" w:after="0" w:afterAutospacing="0"/>
        <w:ind w:firstLine="709"/>
        <w:jc w:val="both"/>
        <w:rPr>
          <w:sz w:val="28"/>
          <w:szCs w:val="28"/>
        </w:rPr>
      </w:pPr>
    </w:p>
    <w:p w:rsidR="009D19C3" w:rsidRDefault="009D19C3" w:rsidP="009D19C3">
      <w:pPr>
        <w:pStyle w:val="a5"/>
        <w:spacing w:before="0" w:beforeAutospacing="0" w:after="0" w:afterAutospacing="0"/>
        <w:ind w:firstLine="709"/>
        <w:jc w:val="both"/>
        <w:rPr>
          <w:sz w:val="28"/>
          <w:szCs w:val="28"/>
        </w:rPr>
      </w:pPr>
      <w:r>
        <w:rPr>
          <w:sz w:val="28"/>
          <w:szCs w:val="28"/>
        </w:rPr>
        <w:t>2. По среднедушевому доходу</w:t>
      </w:r>
    </w:p>
    <w:tbl>
      <w:tblPr>
        <w:tblStyle w:val="a8"/>
        <w:tblW w:w="0" w:type="auto"/>
        <w:tblLook w:val="04A0"/>
      </w:tblPr>
      <w:tblGrid>
        <w:gridCol w:w="1914"/>
        <w:gridCol w:w="1914"/>
        <w:gridCol w:w="1914"/>
        <w:gridCol w:w="1914"/>
        <w:gridCol w:w="1915"/>
      </w:tblGrid>
      <w:tr w:rsidR="009D19C3" w:rsidRPr="00346DB3" w:rsidTr="00363011">
        <w:tc>
          <w:tcPr>
            <w:tcW w:w="1914" w:type="dxa"/>
          </w:tcPr>
          <w:p w:rsidR="009D19C3" w:rsidRPr="00346DB3" w:rsidRDefault="009D19C3" w:rsidP="00363011">
            <w:pPr>
              <w:pStyle w:val="a5"/>
              <w:spacing w:before="0" w:beforeAutospacing="0" w:after="0" w:afterAutospacing="0"/>
              <w:jc w:val="center"/>
            </w:pPr>
            <w:r w:rsidRPr="00346DB3">
              <w:t>До 151%</w:t>
            </w:r>
          </w:p>
        </w:tc>
        <w:tc>
          <w:tcPr>
            <w:tcW w:w="1914" w:type="dxa"/>
          </w:tcPr>
          <w:p w:rsidR="009D19C3" w:rsidRPr="00346DB3" w:rsidRDefault="009D19C3" w:rsidP="00363011">
            <w:pPr>
              <w:pStyle w:val="a5"/>
              <w:spacing w:before="0" w:beforeAutospacing="0" w:after="0" w:afterAutospacing="0"/>
              <w:jc w:val="center"/>
              <w:rPr>
                <w:sz w:val="20"/>
                <w:szCs w:val="20"/>
              </w:rPr>
            </w:pPr>
            <w:r w:rsidRPr="00346DB3">
              <w:rPr>
                <w:sz w:val="20"/>
                <w:szCs w:val="20"/>
              </w:rPr>
              <w:t>От 151% до 200%</w:t>
            </w:r>
          </w:p>
        </w:tc>
        <w:tc>
          <w:tcPr>
            <w:tcW w:w="1914" w:type="dxa"/>
          </w:tcPr>
          <w:p w:rsidR="009D19C3" w:rsidRPr="00346DB3" w:rsidRDefault="009D19C3" w:rsidP="00363011">
            <w:pPr>
              <w:pStyle w:val="a5"/>
              <w:spacing w:before="0" w:beforeAutospacing="0" w:after="0" w:afterAutospacing="0"/>
              <w:jc w:val="center"/>
              <w:rPr>
                <w:sz w:val="20"/>
                <w:szCs w:val="20"/>
              </w:rPr>
            </w:pPr>
            <w:r w:rsidRPr="00346DB3">
              <w:rPr>
                <w:sz w:val="20"/>
                <w:szCs w:val="20"/>
              </w:rPr>
              <w:t>От 201% до 250%</w:t>
            </w:r>
          </w:p>
        </w:tc>
        <w:tc>
          <w:tcPr>
            <w:tcW w:w="1914" w:type="dxa"/>
          </w:tcPr>
          <w:p w:rsidR="009D19C3" w:rsidRPr="00346DB3" w:rsidRDefault="009D19C3" w:rsidP="00363011">
            <w:pPr>
              <w:pStyle w:val="a5"/>
              <w:spacing w:before="0" w:beforeAutospacing="0" w:after="0" w:afterAutospacing="0"/>
              <w:jc w:val="center"/>
              <w:rPr>
                <w:sz w:val="20"/>
                <w:szCs w:val="20"/>
              </w:rPr>
            </w:pPr>
            <w:r w:rsidRPr="00346DB3">
              <w:rPr>
                <w:sz w:val="20"/>
                <w:szCs w:val="20"/>
              </w:rPr>
              <w:t>От 251% до 350%</w:t>
            </w:r>
          </w:p>
        </w:tc>
        <w:tc>
          <w:tcPr>
            <w:tcW w:w="1915" w:type="dxa"/>
          </w:tcPr>
          <w:p w:rsidR="009D19C3" w:rsidRPr="00346DB3" w:rsidRDefault="009D19C3" w:rsidP="00363011">
            <w:pPr>
              <w:pStyle w:val="a5"/>
              <w:spacing w:before="0" w:beforeAutospacing="0" w:after="0" w:afterAutospacing="0"/>
              <w:jc w:val="center"/>
            </w:pPr>
            <w:r w:rsidRPr="00346DB3">
              <w:t>Свыше 501%</w:t>
            </w:r>
          </w:p>
        </w:tc>
      </w:tr>
      <w:tr w:rsidR="009D19C3" w:rsidTr="00363011">
        <w:tc>
          <w:tcPr>
            <w:tcW w:w="1914" w:type="dxa"/>
          </w:tcPr>
          <w:p w:rsidR="009D19C3" w:rsidRDefault="009D19C3" w:rsidP="00363011">
            <w:pPr>
              <w:pStyle w:val="a5"/>
              <w:spacing w:before="0" w:beforeAutospacing="0" w:after="0" w:afterAutospacing="0"/>
              <w:jc w:val="center"/>
              <w:rPr>
                <w:sz w:val="28"/>
                <w:szCs w:val="28"/>
              </w:rPr>
            </w:pPr>
            <w:r>
              <w:rPr>
                <w:sz w:val="28"/>
                <w:szCs w:val="28"/>
              </w:rPr>
              <w:t>11</w:t>
            </w:r>
          </w:p>
        </w:tc>
        <w:tc>
          <w:tcPr>
            <w:tcW w:w="1914" w:type="dxa"/>
          </w:tcPr>
          <w:p w:rsidR="009D19C3" w:rsidRDefault="009D19C3" w:rsidP="00363011">
            <w:pPr>
              <w:pStyle w:val="a5"/>
              <w:spacing w:before="0" w:beforeAutospacing="0" w:after="0" w:afterAutospacing="0"/>
              <w:jc w:val="center"/>
              <w:rPr>
                <w:sz w:val="28"/>
                <w:szCs w:val="28"/>
              </w:rPr>
            </w:pPr>
            <w:r>
              <w:rPr>
                <w:sz w:val="28"/>
                <w:szCs w:val="28"/>
              </w:rPr>
              <w:t>12</w:t>
            </w:r>
          </w:p>
        </w:tc>
        <w:tc>
          <w:tcPr>
            <w:tcW w:w="1914" w:type="dxa"/>
          </w:tcPr>
          <w:p w:rsidR="009D19C3" w:rsidRDefault="009D19C3" w:rsidP="00363011">
            <w:pPr>
              <w:pStyle w:val="a5"/>
              <w:spacing w:before="0" w:beforeAutospacing="0" w:after="0" w:afterAutospacing="0"/>
              <w:jc w:val="center"/>
              <w:rPr>
                <w:sz w:val="28"/>
                <w:szCs w:val="28"/>
              </w:rPr>
            </w:pPr>
            <w:r>
              <w:rPr>
                <w:sz w:val="28"/>
                <w:szCs w:val="28"/>
              </w:rPr>
              <w:t>6</w:t>
            </w:r>
          </w:p>
        </w:tc>
        <w:tc>
          <w:tcPr>
            <w:tcW w:w="1914" w:type="dxa"/>
          </w:tcPr>
          <w:p w:rsidR="009D19C3" w:rsidRDefault="009D19C3" w:rsidP="00363011">
            <w:pPr>
              <w:pStyle w:val="a5"/>
              <w:spacing w:before="0" w:beforeAutospacing="0" w:after="0" w:afterAutospacing="0"/>
              <w:jc w:val="center"/>
              <w:rPr>
                <w:sz w:val="28"/>
                <w:szCs w:val="28"/>
              </w:rPr>
            </w:pPr>
            <w:r>
              <w:rPr>
                <w:sz w:val="28"/>
                <w:szCs w:val="28"/>
              </w:rPr>
              <w:t>5</w:t>
            </w:r>
          </w:p>
        </w:tc>
        <w:tc>
          <w:tcPr>
            <w:tcW w:w="1915" w:type="dxa"/>
          </w:tcPr>
          <w:p w:rsidR="009D19C3" w:rsidRDefault="009D19C3" w:rsidP="00363011">
            <w:pPr>
              <w:pStyle w:val="a5"/>
              <w:spacing w:before="0" w:beforeAutospacing="0" w:after="0" w:afterAutospacing="0"/>
              <w:jc w:val="center"/>
              <w:rPr>
                <w:sz w:val="28"/>
                <w:szCs w:val="28"/>
              </w:rPr>
            </w:pPr>
            <w:r>
              <w:rPr>
                <w:sz w:val="28"/>
                <w:szCs w:val="28"/>
              </w:rPr>
              <w:t>1</w:t>
            </w:r>
          </w:p>
        </w:tc>
      </w:tr>
    </w:tbl>
    <w:p w:rsidR="009D19C3" w:rsidRDefault="009D19C3" w:rsidP="009D19C3">
      <w:pPr>
        <w:pStyle w:val="a5"/>
        <w:spacing w:before="0" w:beforeAutospacing="0" w:after="0" w:afterAutospacing="0"/>
        <w:ind w:firstLine="709"/>
        <w:jc w:val="both"/>
        <w:rPr>
          <w:sz w:val="28"/>
          <w:szCs w:val="28"/>
        </w:rPr>
      </w:pPr>
    </w:p>
    <w:p w:rsidR="009D19C3" w:rsidRDefault="00363011" w:rsidP="009D19C3">
      <w:pPr>
        <w:pStyle w:val="a5"/>
        <w:spacing w:before="0" w:beforeAutospacing="0" w:after="0" w:afterAutospacing="0"/>
        <w:ind w:firstLine="709"/>
        <w:jc w:val="both"/>
        <w:rPr>
          <w:sz w:val="28"/>
          <w:szCs w:val="28"/>
        </w:rPr>
      </w:pPr>
      <w:r>
        <w:rPr>
          <w:sz w:val="28"/>
          <w:szCs w:val="28"/>
        </w:rPr>
        <w:t>3.</w:t>
      </w:r>
      <w:r w:rsidR="009D19C3">
        <w:rPr>
          <w:sz w:val="28"/>
          <w:szCs w:val="28"/>
        </w:rPr>
        <w:t xml:space="preserve"> По категориям</w:t>
      </w:r>
    </w:p>
    <w:tbl>
      <w:tblPr>
        <w:tblStyle w:val="a8"/>
        <w:tblW w:w="0" w:type="auto"/>
        <w:jc w:val="center"/>
        <w:tblLook w:val="04A0"/>
      </w:tblPr>
      <w:tblGrid>
        <w:gridCol w:w="747"/>
        <w:gridCol w:w="931"/>
        <w:gridCol w:w="1642"/>
        <w:gridCol w:w="989"/>
        <w:gridCol w:w="633"/>
        <w:gridCol w:w="757"/>
        <w:gridCol w:w="689"/>
        <w:gridCol w:w="700"/>
        <w:gridCol w:w="700"/>
        <w:gridCol w:w="700"/>
        <w:gridCol w:w="1366"/>
      </w:tblGrid>
      <w:tr w:rsidR="00197A00" w:rsidTr="00197A00">
        <w:trPr>
          <w:trHeight w:val="575"/>
          <w:jc w:val="center"/>
        </w:trPr>
        <w:tc>
          <w:tcPr>
            <w:tcW w:w="729" w:type="dxa"/>
            <w:vMerge w:val="restart"/>
          </w:tcPr>
          <w:p w:rsidR="00197A00" w:rsidRPr="007F6F21" w:rsidRDefault="00197A00" w:rsidP="00363011">
            <w:pPr>
              <w:pStyle w:val="a5"/>
              <w:spacing w:before="0" w:beforeAutospacing="0" w:after="0" w:afterAutospacing="0"/>
              <w:jc w:val="center"/>
            </w:pPr>
            <w:r w:rsidRPr="007F6F21">
              <w:t>Ветеран труда</w:t>
            </w:r>
          </w:p>
        </w:tc>
        <w:tc>
          <w:tcPr>
            <w:tcW w:w="905" w:type="dxa"/>
            <w:vMerge w:val="restart"/>
          </w:tcPr>
          <w:p w:rsidR="00197A00" w:rsidRPr="007F6F21" w:rsidRDefault="00197A00" w:rsidP="00363011">
            <w:pPr>
              <w:pStyle w:val="a5"/>
              <w:spacing w:before="0" w:beforeAutospacing="0" w:after="0" w:afterAutospacing="0"/>
              <w:jc w:val="center"/>
            </w:pPr>
            <w:r w:rsidRPr="007F6F21">
              <w:t>Пенсионер</w:t>
            </w:r>
          </w:p>
        </w:tc>
        <w:tc>
          <w:tcPr>
            <w:tcW w:w="1588" w:type="dxa"/>
            <w:vMerge w:val="restart"/>
          </w:tcPr>
          <w:p w:rsidR="00197A00" w:rsidRPr="007F6F21" w:rsidRDefault="00197A00" w:rsidP="00363011">
            <w:pPr>
              <w:pStyle w:val="a5"/>
              <w:spacing w:before="0" w:beforeAutospacing="0" w:after="0" w:afterAutospacing="0"/>
              <w:jc w:val="center"/>
            </w:pPr>
            <w:r w:rsidRPr="007F6F21">
              <w:t>Несовершеннолетний узник</w:t>
            </w:r>
          </w:p>
        </w:tc>
        <w:tc>
          <w:tcPr>
            <w:tcW w:w="959" w:type="dxa"/>
            <w:vMerge w:val="restart"/>
          </w:tcPr>
          <w:p w:rsidR="00197A00" w:rsidRPr="007F6F21" w:rsidRDefault="00197A00" w:rsidP="00363011">
            <w:pPr>
              <w:pStyle w:val="a5"/>
              <w:spacing w:before="0" w:beforeAutospacing="0" w:after="0" w:afterAutospacing="0"/>
              <w:jc w:val="center"/>
            </w:pPr>
            <w:r w:rsidRPr="007F6F21">
              <w:t>Житель блокадного Ленинграда</w:t>
            </w:r>
          </w:p>
        </w:tc>
        <w:tc>
          <w:tcPr>
            <w:tcW w:w="617" w:type="dxa"/>
            <w:vMerge w:val="restart"/>
          </w:tcPr>
          <w:p w:rsidR="00197A00" w:rsidRPr="007F6F21" w:rsidRDefault="00197A00" w:rsidP="00363011">
            <w:pPr>
              <w:pStyle w:val="a5"/>
              <w:spacing w:before="0" w:beforeAutospacing="0" w:after="0" w:afterAutospacing="0"/>
              <w:jc w:val="center"/>
            </w:pPr>
            <w:r w:rsidRPr="007F6F21">
              <w:t>Дети войны</w:t>
            </w:r>
          </w:p>
        </w:tc>
        <w:tc>
          <w:tcPr>
            <w:tcW w:w="736" w:type="dxa"/>
            <w:vMerge w:val="restart"/>
          </w:tcPr>
          <w:p w:rsidR="00197A00" w:rsidRPr="007F6F21" w:rsidRDefault="00197A00" w:rsidP="00363011">
            <w:pPr>
              <w:pStyle w:val="a5"/>
              <w:spacing w:before="0" w:beforeAutospacing="0" w:after="0" w:afterAutospacing="0"/>
              <w:jc w:val="center"/>
            </w:pPr>
            <w:r>
              <w:t>Ветеран военной службы</w:t>
            </w:r>
          </w:p>
        </w:tc>
        <w:tc>
          <w:tcPr>
            <w:tcW w:w="671" w:type="dxa"/>
            <w:vMerge w:val="restart"/>
          </w:tcPr>
          <w:p w:rsidR="00197A00" w:rsidRPr="007F6F21" w:rsidRDefault="00197A00" w:rsidP="00363011">
            <w:pPr>
              <w:pStyle w:val="a5"/>
              <w:spacing w:before="0" w:beforeAutospacing="0" w:after="0" w:afterAutospacing="0"/>
              <w:jc w:val="center"/>
            </w:pPr>
            <w:r w:rsidRPr="007F6F21">
              <w:t>БОМЖ</w:t>
            </w:r>
          </w:p>
        </w:tc>
        <w:tc>
          <w:tcPr>
            <w:tcW w:w="3366" w:type="dxa"/>
            <w:gridSpan w:val="4"/>
          </w:tcPr>
          <w:p w:rsidR="00197A00" w:rsidRPr="007F6F21" w:rsidRDefault="00197A00" w:rsidP="00363011">
            <w:pPr>
              <w:pStyle w:val="a5"/>
              <w:spacing w:before="0" w:beforeAutospacing="0" w:after="0" w:afterAutospacing="0"/>
              <w:jc w:val="center"/>
            </w:pPr>
            <w:r w:rsidRPr="007F6F21">
              <w:t>Инвалиды</w:t>
            </w:r>
          </w:p>
        </w:tc>
      </w:tr>
      <w:tr w:rsidR="00197A00" w:rsidTr="00197A00">
        <w:trPr>
          <w:trHeight w:val="575"/>
          <w:jc w:val="center"/>
        </w:trPr>
        <w:tc>
          <w:tcPr>
            <w:tcW w:w="729" w:type="dxa"/>
            <w:vMerge/>
          </w:tcPr>
          <w:p w:rsidR="00197A00" w:rsidRPr="007F6F21" w:rsidRDefault="00197A00" w:rsidP="00363011">
            <w:pPr>
              <w:pStyle w:val="a5"/>
              <w:spacing w:before="0" w:beforeAutospacing="0" w:after="0" w:afterAutospacing="0"/>
              <w:jc w:val="center"/>
            </w:pPr>
          </w:p>
        </w:tc>
        <w:tc>
          <w:tcPr>
            <w:tcW w:w="905" w:type="dxa"/>
            <w:vMerge/>
          </w:tcPr>
          <w:p w:rsidR="00197A00" w:rsidRPr="007F6F21" w:rsidRDefault="00197A00" w:rsidP="00363011">
            <w:pPr>
              <w:pStyle w:val="a5"/>
              <w:spacing w:before="0" w:beforeAutospacing="0" w:after="0" w:afterAutospacing="0"/>
              <w:jc w:val="center"/>
            </w:pPr>
          </w:p>
        </w:tc>
        <w:tc>
          <w:tcPr>
            <w:tcW w:w="1588" w:type="dxa"/>
            <w:vMerge/>
          </w:tcPr>
          <w:p w:rsidR="00197A00" w:rsidRPr="007F6F21" w:rsidRDefault="00197A00" w:rsidP="00363011">
            <w:pPr>
              <w:pStyle w:val="a5"/>
              <w:spacing w:before="0" w:beforeAutospacing="0" w:after="0" w:afterAutospacing="0"/>
              <w:jc w:val="center"/>
            </w:pPr>
          </w:p>
        </w:tc>
        <w:tc>
          <w:tcPr>
            <w:tcW w:w="959" w:type="dxa"/>
            <w:vMerge/>
          </w:tcPr>
          <w:p w:rsidR="00197A00" w:rsidRPr="007F6F21" w:rsidRDefault="00197A00" w:rsidP="00363011">
            <w:pPr>
              <w:pStyle w:val="a5"/>
              <w:spacing w:before="0" w:beforeAutospacing="0" w:after="0" w:afterAutospacing="0"/>
              <w:jc w:val="center"/>
            </w:pPr>
          </w:p>
        </w:tc>
        <w:tc>
          <w:tcPr>
            <w:tcW w:w="617" w:type="dxa"/>
            <w:vMerge/>
          </w:tcPr>
          <w:p w:rsidR="00197A00" w:rsidRPr="007F6F21" w:rsidRDefault="00197A00" w:rsidP="00363011">
            <w:pPr>
              <w:pStyle w:val="a5"/>
              <w:spacing w:before="0" w:beforeAutospacing="0" w:after="0" w:afterAutospacing="0"/>
              <w:jc w:val="center"/>
            </w:pPr>
          </w:p>
        </w:tc>
        <w:tc>
          <w:tcPr>
            <w:tcW w:w="736" w:type="dxa"/>
            <w:vMerge/>
          </w:tcPr>
          <w:p w:rsidR="00197A00" w:rsidRPr="007F6F21" w:rsidRDefault="00197A00" w:rsidP="00363011">
            <w:pPr>
              <w:pStyle w:val="a5"/>
              <w:spacing w:before="0" w:beforeAutospacing="0" w:after="0" w:afterAutospacing="0"/>
              <w:jc w:val="center"/>
            </w:pPr>
          </w:p>
        </w:tc>
        <w:tc>
          <w:tcPr>
            <w:tcW w:w="671" w:type="dxa"/>
            <w:vMerge/>
          </w:tcPr>
          <w:p w:rsidR="00197A00" w:rsidRPr="007F6F21" w:rsidRDefault="00197A00" w:rsidP="00363011">
            <w:pPr>
              <w:pStyle w:val="a5"/>
              <w:spacing w:before="0" w:beforeAutospacing="0" w:after="0" w:afterAutospacing="0"/>
              <w:jc w:val="center"/>
            </w:pPr>
          </w:p>
        </w:tc>
        <w:tc>
          <w:tcPr>
            <w:tcW w:w="681" w:type="dxa"/>
          </w:tcPr>
          <w:p w:rsidR="00197A00" w:rsidRPr="007F6F21" w:rsidRDefault="00197A00" w:rsidP="00363011">
            <w:pPr>
              <w:pStyle w:val="a5"/>
              <w:spacing w:before="0" w:beforeAutospacing="0" w:after="0" w:afterAutospacing="0"/>
              <w:jc w:val="center"/>
            </w:pPr>
            <w:r w:rsidRPr="007F6F21">
              <w:t>1 группы</w:t>
            </w:r>
          </w:p>
        </w:tc>
        <w:tc>
          <w:tcPr>
            <w:tcW w:w="681" w:type="dxa"/>
          </w:tcPr>
          <w:p w:rsidR="00197A00" w:rsidRPr="007F6F21" w:rsidRDefault="00197A00" w:rsidP="00363011">
            <w:pPr>
              <w:pStyle w:val="a5"/>
              <w:spacing w:before="0" w:beforeAutospacing="0" w:after="0" w:afterAutospacing="0"/>
              <w:jc w:val="center"/>
            </w:pPr>
            <w:r w:rsidRPr="007F6F21">
              <w:t>2 группы</w:t>
            </w:r>
          </w:p>
        </w:tc>
        <w:tc>
          <w:tcPr>
            <w:tcW w:w="681" w:type="dxa"/>
          </w:tcPr>
          <w:p w:rsidR="00197A00" w:rsidRPr="007F6F21" w:rsidRDefault="00197A00" w:rsidP="00363011">
            <w:pPr>
              <w:pStyle w:val="a5"/>
              <w:spacing w:before="0" w:beforeAutospacing="0" w:after="0" w:afterAutospacing="0"/>
              <w:jc w:val="center"/>
            </w:pPr>
            <w:r w:rsidRPr="007F6F21">
              <w:t>3 группы</w:t>
            </w:r>
          </w:p>
        </w:tc>
        <w:tc>
          <w:tcPr>
            <w:tcW w:w="1323" w:type="dxa"/>
          </w:tcPr>
          <w:p w:rsidR="00197A00" w:rsidRPr="007F6F21" w:rsidRDefault="00197A00" w:rsidP="007F6F21">
            <w:pPr>
              <w:pStyle w:val="a5"/>
              <w:spacing w:before="0" w:beforeAutospacing="0" w:after="0" w:afterAutospacing="0"/>
              <w:jc w:val="center"/>
            </w:pPr>
            <w:r w:rsidRPr="007F6F21">
              <w:t>Трудоспособного возраста</w:t>
            </w:r>
          </w:p>
        </w:tc>
      </w:tr>
      <w:tr w:rsidR="00197A00" w:rsidTr="00197A00">
        <w:trPr>
          <w:jc w:val="center"/>
        </w:trPr>
        <w:tc>
          <w:tcPr>
            <w:tcW w:w="729" w:type="dxa"/>
          </w:tcPr>
          <w:p w:rsidR="00197A00" w:rsidRDefault="00197A00" w:rsidP="00363011">
            <w:pPr>
              <w:pStyle w:val="a5"/>
              <w:spacing w:before="0" w:beforeAutospacing="0" w:after="0" w:afterAutospacing="0"/>
              <w:jc w:val="center"/>
              <w:rPr>
                <w:sz w:val="28"/>
                <w:szCs w:val="28"/>
              </w:rPr>
            </w:pPr>
            <w:r>
              <w:rPr>
                <w:sz w:val="28"/>
                <w:szCs w:val="28"/>
              </w:rPr>
              <w:t>6</w:t>
            </w:r>
          </w:p>
        </w:tc>
        <w:tc>
          <w:tcPr>
            <w:tcW w:w="905" w:type="dxa"/>
          </w:tcPr>
          <w:p w:rsidR="00197A00" w:rsidRDefault="00197A00" w:rsidP="00363011">
            <w:pPr>
              <w:pStyle w:val="a5"/>
              <w:spacing w:before="0" w:beforeAutospacing="0" w:after="0" w:afterAutospacing="0"/>
              <w:jc w:val="center"/>
              <w:rPr>
                <w:sz w:val="28"/>
                <w:szCs w:val="28"/>
              </w:rPr>
            </w:pPr>
            <w:r>
              <w:rPr>
                <w:sz w:val="28"/>
                <w:szCs w:val="28"/>
              </w:rPr>
              <w:t>6</w:t>
            </w:r>
          </w:p>
        </w:tc>
        <w:tc>
          <w:tcPr>
            <w:tcW w:w="1588" w:type="dxa"/>
          </w:tcPr>
          <w:p w:rsidR="00197A00" w:rsidRDefault="00197A00" w:rsidP="00363011">
            <w:pPr>
              <w:pStyle w:val="a5"/>
              <w:spacing w:before="0" w:beforeAutospacing="0" w:after="0" w:afterAutospacing="0"/>
              <w:jc w:val="center"/>
              <w:rPr>
                <w:sz w:val="28"/>
                <w:szCs w:val="28"/>
              </w:rPr>
            </w:pPr>
            <w:r>
              <w:rPr>
                <w:sz w:val="28"/>
                <w:szCs w:val="28"/>
              </w:rPr>
              <w:t>5</w:t>
            </w:r>
          </w:p>
        </w:tc>
        <w:tc>
          <w:tcPr>
            <w:tcW w:w="959" w:type="dxa"/>
          </w:tcPr>
          <w:p w:rsidR="00197A00" w:rsidRDefault="00197A00" w:rsidP="00363011">
            <w:pPr>
              <w:pStyle w:val="a5"/>
              <w:spacing w:before="0" w:beforeAutospacing="0" w:after="0" w:afterAutospacing="0"/>
              <w:jc w:val="center"/>
              <w:rPr>
                <w:sz w:val="28"/>
                <w:szCs w:val="28"/>
              </w:rPr>
            </w:pPr>
            <w:r>
              <w:rPr>
                <w:sz w:val="28"/>
                <w:szCs w:val="28"/>
              </w:rPr>
              <w:t>1</w:t>
            </w:r>
          </w:p>
        </w:tc>
        <w:tc>
          <w:tcPr>
            <w:tcW w:w="617" w:type="dxa"/>
          </w:tcPr>
          <w:p w:rsidR="00197A00" w:rsidRDefault="00197A00" w:rsidP="00363011">
            <w:pPr>
              <w:pStyle w:val="a5"/>
              <w:spacing w:before="0" w:beforeAutospacing="0" w:after="0" w:afterAutospacing="0"/>
              <w:jc w:val="center"/>
              <w:rPr>
                <w:sz w:val="28"/>
                <w:szCs w:val="28"/>
              </w:rPr>
            </w:pPr>
            <w:r>
              <w:rPr>
                <w:sz w:val="28"/>
                <w:szCs w:val="28"/>
              </w:rPr>
              <w:t>2</w:t>
            </w:r>
          </w:p>
        </w:tc>
        <w:tc>
          <w:tcPr>
            <w:tcW w:w="736" w:type="dxa"/>
          </w:tcPr>
          <w:p w:rsidR="00197A00" w:rsidRDefault="00197A00" w:rsidP="00363011">
            <w:pPr>
              <w:pStyle w:val="a5"/>
              <w:spacing w:before="0" w:beforeAutospacing="0" w:after="0" w:afterAutospacing="0"/>
              <w:jc w:val="center"/>
              <w:rPr>
                <w:sz w:val="28"/>
                <w:szCs w:val="28"/>
              </w:rPr>
            </w:pPr>
            <w:r>
              <w:rPr>
                <w:sz w:val="28"/>
                <w:szCs w:val="28"/>
              </w:rPr>
              <w:t>0</w:t>
            </w:r>
          </w:p>
        </w:tc>
        <w:tc>
          <w:tcPr>
            <w:tcW w:w="671" w:type="dxa"/>
          </w:tcPr>
          <w:p w:rsidR="00197A00" w:rsidRDefault="00197A00" w:rsidP="00363011">
            <w:pPr>
              <w:pStyle w:val="a5"/>
              <w:spacing w:before="0" w:beforeAutospacing="0" w:after="0" w:afterAutospacing="0"/>
              <w:jc w:val="center"/>
              <w:rPr>
                <w:sz w:val="28"/>
                <w:szCs w:val="28"/>
              </w:rPr>
            </w:pPr>
            <w:r>
              <w:rPr>
                <w:sz w:val="28"/>
                <w:szCs w:val="28"/>
              </w:rPr>
              <w:t>1</w:t>
            </w:r>
          </w:p>
        </w:tc>
        <w:tc>
          <w:tcPr>
            <w:tcW w:w="681" w:type="dxa"/>
          </w:tcPr>
          <w:p w:rsidR="00197A00" w:rsidRDefault="00197A00" w:rsidP="00363011">
            <w:pPr>
              <w:pStyle w:val="a5"/>
              <w:spacing w:before="0" w:beforeAutospacing="0" w:after="0" w:afterAutospacing="0"/>
              <w:jc w:val="center"/>
              <w:rPr>
                <w:sz w:val="28"/>
                <w:szCs w:val="28"/>
              </w:rPr>
            </w:pPr>
            <w:r>
              <w:rPr>
                <w:sz w:val="28"/>
                <w:szCs w:val="28"/>
              </w:rPr>
              <w:t>3</w:t>
            </w:r>
          </w:p>
        </w:tc>
        <w:tc>
          <w:tcPr>
            <w:tcW w:w="681" w:type="dxa"/>
          </w:tcPr>
          <w:p w:rsidR="00197A00" w:rsidRDefault="00197A00" w:rsidP="00363011">
            <w:pPr>
              <w:pStyle w:val="a5"/>
              <w:spacing w:before="0" w:beforeAutospacing="0" w:after="0" w:afterAutospacing="0"/>
              <w:jc w:val="center"/>
              <w:rPr>
                <w:sz w:val="28"/>
                <w:szCs w:val="28"/>
              </w:rPr>
            </w:pPr>
            <w:r>
              <w:rPr>
                <w:sz w:val="28"/>
                <w:szCs w:val="28"/>
              </w:rPr>
              <w:t>7</w:t>
            </w:r>
          </w:p>
        </w:tc>
        <w:tc>
          <w:tcPr>
            <w:tcW w:w="681" w:type="dxa"/>
          </w:tcPr>
          <w:p w:rsidR="00197A00" w:rsidRDefault="00197A00" w:rsidP="00363011">
            <w:pPr>
              <w:pStyle w:val="a5"/>
              <w:spacing w:before="0" w:beforeAutospacing="0" w:after="0" w:afterAutospacing="0"/>
              <w:jc w:val="center"/>
              <w:rPr>
                <w:sz w:val="28"/>
                <w:szCs w:val="28"/>
              </w:rPr>
            </w:pPr>
            <w:r>
              <w:rPr>
                <w:sz w:val="28"/>
                <w:szCs w:val="28"/>
              </w:rPr>
              <w:t>4</w:t>
            </w:r>
          </w:p>
        </w:tc>
        <w:tc>
          <w:tcPr>
            <w:tcW w:w="1323" w:type="dxa"/>
          </w:tcPr>
          <w:p w:rsidR="00197A00" w:rsidRDefault="00197A00" w:rsidP="00363011">
            <w:pPr>
              <w:pStyle w:val="a5"/>
              <w:spacing w:before="0" w:beforeAutospacing="0" w:after="0" w:afterAutospacing="0"/>
              <w:jc w:val="center"/>
              <w:rPr>
                <w:sz w:val="28"/>
                <w:szCs w:val="28"/>
              </w:rPr>
            </w:pPr>
            <w:r>
              <w:rPr>
                <w:sz w:val="28"/>
                <w:szCs w:val="28"/>
              </w:rPr>
              <w:t>1</w:t>
            </w:r>
          </w:p>
        </w:tc>
      </w:tr>
    </w:tbl>
    <w:p w:rsidR="009D19C3" w:rsidRPr="00847F00" w:rsidRDefault="009D19C3" w:rsidP="009D19C3">
      <w:pPr>
        <w:pStyle w:val="a5"/>
        <w:spacing w:before="0" w:beforeAutospacing="0" w:after="0" w:afterAutospacing="0"/>
        <w:ind w:firstLine="709"/>
        <w:jc w:val="both"/>
        <w:rPr>
          <w:sz w:val="28"/>
          <w:szCs w:val="28"/>
        </w:rPr>
      </w:pPr>
    </w:p>
    <w:p w:rsidR="00847F00" w:rsidRPr="00847F00" w:rsidRDefault="00197A00" w:rsidP="00847F00">
      <w:pPr>
        <w:ind w:firstLine="709"/>
        <w:jc w:val="both"/>
        <w:rPr>
          <w:rFonts w:ascii="Times New Roman" w:hAnsi="Times New Roman" w:cs="Times New Roman"/>
          <w:sz w:val="28"/>
          <w:szCs w:val="28"/>
        </w:rPr>
      </w:pPr>
      <w:r>
        <w:rPr>
          <w:rFonts w:ascii="Times New Roman" w:hAnsi="Times New Roman" w:cs="Times New Roman"/>
          <w:sz w:val="28"/>
          <w:szCs w:val="28"/>
        </w:rPr>
        <w:t>На стационарном отделении г</w:t>
      </w:r>
      <w:r w:rsidR="00847F00" w:rsidRPr="00847F00">
        <w:rPr>
          <w:rFonts w:ascii="Times New Roman" w:hAnsi="Times New Roman" w:cs="Times New Roman"/>
          <w:sz w:val="28"/>
          <w:szCs w:val="28"/>
        </w:rPr>
        <w:t>ражданам</w:t>
      </w:r>
      <w:r w:rsidR="00847F00">
        <w:rPr>
          <w:rFonts w:ascii="Times New Roman" w:hAnsi="Times New Roman" w:cs="Times New Roman"/>
          <w:sz w:val="28"/>
          <w:szCs w:val="28"/>
        </w:rPr>
        <w:t xml:space="preserve"> пожилого возраста и инвалидам </w:t>
      </w:r>
      <w:r w:rsidR="00847F00" w:rsidRPr="00847F00">
        <w:rPr>
          <w:rFonts w:ascii="Times New Roman" w:hAnsi="Times New Roman" w:cs="Times New Roman"/>
          <w:sz w:val="28"/>
          <w:szCs w:val="28"/>
        </w:rPr>
        <w:t>за 2020 год оказано 20</w:t>
      </w:r>
      <w:r w:rsidR="00847F00">
        <w:rPr>
          <w:rFonts w:ascii="Times New Roman" w:hAnsi="Times New Roman" w:cs="Times New Roman"/>
          <w:sz w:val="28"/>
          <w:szCs w:val="28"/>
        </w:rPr>
        <w:t xml:space="preserve"> 919 социальных услуг, в том числе:</w:t>
      </w:r>
    </w:p>
    <w:p w:rsidR="00847F00" w:rsidRPr="00847F00" w:rsidRDefault="00847F00" w:rsidP="00847F00">
      <w:pPr>
        <w:pStyle w:val="a5"/>
        <w:spacing w:before="0" w:beforeAutospacing="0" w:after="0" w:afterAutospacing="0"/>
        <w:ind w:firstLine="709"/>
        <w:jc w:val="both"/>
        <w:rPr>
          <w:sz w:val="28"/>
          <w:szCs w:val="28"/>
        </w:rPr>
      </w:pPr>
      <w:r w:rsidRPr="00847F00">
        <w:rPr>
          <w:sz w:val="28"/>
          <w:szCs w:val="28"/>
        </w:rPr>
        <w:t>10</w:t>
      </w:r>
      <w:r>
        <w:rPr>
          <w:sz w:val="28"/>
          <w:szCs w:val="28"/>
        </w:rPr>
        <w:t xml:space="preserve"> </w:t>
      </w:r>
      <w:r w:rsidRPr="00847F00">
        <w:rPr>
          <w:sz w:val="28"/>
          <w:szCs w:val="28"/>
        </w:rPr>
        <w:t>067 социально-бытовых услуг: обеспечение площадью жилых помещений, обеспечение питанием в соответствии с утвержденными нормативами, помощь в приеме пищи, предоставление гигиенических услуг;</w:t>
      </w:r>
    </w:p>
    <w:p w:rsidR="00847F00" w:rsidRPr="00847F00" w:rsidRDefault="00847F00" w:rsidP="00847F00">
      <w:pPr>
        <w:pStyle w:val="a5"/>
        <w:spacing w:before="0" w:beforeAutospacing="0" w:after="0" w:afterAutospacing="0"/>
        <w:ind w:firstLine="709"/>
        <w:jc w:val="both"/>
        <w:rPr>
          <w:sz w:val="28"/>
          <w:szCs w:val="28"/>
        </w:rPr>
      </w:pPr>
      <w:r w:rsidRPr="00847F00">
        <w:rPr>
          <w:sz w:val="28"/>
          <w:szCs w:val="28"/>
        </w:rPr>
        <w:lastRenderedPageBreak/>
        <w:t>5</w:t>
      </w:r>
      <w:r>
        <w:rPr>
          <w:sz w:val="28"/>
          <w:szCs w:val="28"/>
        </w:rPr>
        <w:t xml:space="preserve"> </w:t>
      </w:r>
      <w:r w:rsidRPr="00847F00">
        <w:rPr>
          <w:sz w:val="28"/>
          <w:szCs w:val="28"/>
        </w:rPr>
        <w:t xml:space="preserve">371 социально-медицинских услуг: выполнение процедур, связанных с организацией ухода, консультирование по социально-медицинским вопросам, проведение оздоровительных мероприятий: массаж, </w:t>
      </w:r>
      <w:proofErr w:type="spellStart"/>
      <w:r w:rsidRPr="00847F00">
        <w:rPr>
          <w:sz w:val="28"/>
          <w:szCs w:val="28"/>
        </w:rPr>
        <w:t>физиопроцедуры</w:t>
      </w:r>
      <w:proofErr w:type="spellEnd"/>
      <w:r w:rsidRPr="00847F00">
        <w:rPr>
          <w:sz w:val="28"/>
          <w:szCs w:val="28"/>
        </w:rPr>
        <w:t>, лечебная физкультура;</w:t>
      </w:r>
    </w:p>
    <w:p w:rsidR="00847F00" w:rsidRPr="00847F00" w:rsidRDefault="00847F00" w:rsidP="00847F00">
      <w:pPr>
        <w:pStyle w:val="a5"/>
        <w:spacing w:before="0" w:beforeAutospacing="0" w:after="0" w:afterAutospacing="0"/>
        <w:ind w:firstLine="709"/>
        <w:jc w:val="both"/>
        <w:rPr>
          <w:sz w:val="28"/>
          <w:szCs w:val="28"/>
        </w:rPr>
      </w:pPr>
      <w:r w:rsidRPr="00847F00">
        <w:rPr>
          <w:sz w:val="28"/>
          <w:szCs w:val="28"/>
        </w:rPr>
        <w:t>2</w:t>
      </w:r>
      <w:r>
        <w:rPr>
          <w:sz w:val="28"/>
          <w:szCs w:val="28"/>
        </w:rPr>
        <w:t xml:space="preserve"> </w:t>
      </w:r>
      <w:r w:rsidRPr="00847F00">
        <w:rPr>
          <w:sz w:val="28"/>
          <w:szCs w:val="28"/>
        </w:rPr>
        <w:t xml:space="preserve">844 социально-психологических услуг: занятия в группах </w:t>
      </w:r>
      <w:proofErr w:type="spellStart"/>
      <w:r w:rsidRPr="00847F00">
        <w:rPr>
          <w:sz w:val="28"/>
          <w:szCs w:val="28"/>
        </w:rPr>
        <w:t>взаимоподдержки</w:t>
      </w:r>
      <w:proofErr w:type="spellEnd"/>
      <w:r w:rsidRPr="00847F00">
        <w:rPr>
          <w:sz w:val="28"/>
          <w:szCs w:val="28"/>
        </w:rPr>
        <w:t xml:space="preserve">, тренинги, психологические тесты, </w:t>
      </w:r>
      <w:proofErr w:type="spellStart"/>
      <w:r w:rsidRPr="00847F00">
        <w:rPr>
          <w:sz w:val="28"/>
          <w:szCs w:val="28"/>
        </w:rPr>
        <w:t>психокоррекция</w:t>
      </w:r>
      <w:proofErr w:type="spellEnd"/>
      <w:r w:rsidRPr="00847F00">
        <w:rPr>
          <w:sz w:val="28"/>
          <w:szCs w:val="28"/>
        </w:rPr>
        <w:t xml:space="preserve">, </w:t>
      </w:r>
      <w:proofErr w:type="spellStart"/>
      <w:r w:rsidRPr="00847F00">
        <w:rPr>
          <w:sz w:val="28"/>
          <w:szCs w:val="28"/>
        </w:rPr>
        <w:t>изотерапия</w:t>
      </w:r>
      <w:proofErr w:type="spellEnd"/>
      <w:r w:rsidRPr="00847F00">
        <w:rPr>
          <w:sz w:val="28"/>
          <w:szCs w:val="28"/>
        </w:rPr>
        <w:t>, психологическое консультирование, психологический патронаж;</w:t>
      </w:r>
    </w:p>
    <w:p w:rsidR="00847F00" w:rsidRPr="00847F00" w:rsidRDefault="00847F00" w:rsidP="00847F00">
      <w:pPr>
        <w:pStyle w:val="a5"/>
        <w:spacing w:before="0" w:beforeAutospacing="0" w:after="0" w:afterAutospacing="0"/>
        <w:ind w:firstLine="709"/>
        <w:jc w:val="both"/>
        <w:rPr>
          <w:sz w:val="28"/>
          <w:szCs w:val="28"/>
        </w:rPr>
      </w:pPr>
      <w:r w:rsidRPr="00847F00">
        <w:rPr>
          <w:sz w:val="28"/>
          <w:szCs w:val="28"/>
        </w:rPr>
        <w:t xml:space="preserve">806 социально-трудовых услуг: обучение по использованию трудовых возможностей и </w:t>
      </w:r>
      <w:proofErr w:type="gramStart"/>
      <w:r w:rsidRPr="00847F00">
        <w:rPr>
          <w:sz w:val="28"/>
          <w:szCs w:val="28"/>
        </w:rPr>
        <w:t>обучению</w:t>
      </w:r>
      <w:proofErr w:type="gramEnd"/>
      <w:r w:rsidRPr="00847F00">
        <w:rPr>
          <w:sz w:val="28"/>
          <w:szCs w:val="28"/>
        </w:rPr>
        <w:t xml:space="preserve"> доступным навыкам, проведение мастер-классов;</w:t>
      </w:r>
    </w:p>
    <w:p w:rsidR="00847F00" w:rsidRPr="00847F00" w:rsidRDefault="00847F00" w:rsidP="00847F00">
      <w:pPr>
        <w:pStyle w:val="a5"/>
        <w:spacing w:before="0" w:beforeAutospacing="0" w:after="0" w:afterAutospacing="0"/>
        <w:ind w:firstLine="709"/>
        <w:jc w:val="both"/>
        <w:rPr>
          <w:sz w:val="28"/>
          <w:szCs w:val="28"/>
        </w:rPr>
      </w:pPr>
      <w:r w:rsidRPr="00847F00">
        <w:rPr>
          <w:sz w:val="28"/>
          <w:szCs w:val="28"/>
        </w:rPr>
        <w:t>1</w:t>
      </w:r>
      <w:r>
        <w:rPr>
          <w:sz w:val="28"/>
          <w:szCs w:val="28"/>
        </w:rPr>
        <w:t xml:space="preserve"> </w:t>
      </w:r>
      <w:r w:rsidRPr="00847F00">
        <w:rPr>
          <w:sz w:val="28"/>
          <w:szCs w:val="28"/>
        </w:rPr>
        <w:t>617 услуг в целях повышения коммуникативного потенциала: проведение социально-реабилитационных мероприятий, обучение пользованию средствами ухода и техническими средствами реабилитации, обучение навыкам самообслуживания и поведения в быту.</w:t>
      </w:r>
    </w:p>
    <w:p w:rsidR="00847F00" w:rsidRPr="00847F00" w:rsidRDefault="00847F00" w:rsidP="00847F00">
      <w:pPr>
        <w:pStyle w:val="a5"/>
        <w:spacing w:before="0" w:beforeAutospacing="0" w:after="0" w:afterAutospacing="0"/>
        <w:ind w:firstLine="709"/>
        <w:jc w:val="both"/>
        <w:rPr>
          <w:sz w:val="28"/>
          <w:szCs w:val="28"/>
        </w:rPr>
      </w:pPr>
      <w:r w:rsidRPr="00847F00">
        <w:rPr>
          <w:sz w:val="28"/>
          <w:szCs w:val="28"/>
        </w:rPr>
        <w:t>52 социально-правовых услуг: оказание помощи в оформлении документов получателей социальных услуг;</w:t>
      </w:r>
    </w:p>
    <w:p w:rsidR="00847F00" w:rsidRPr="00847F00" w:rsidRDefault="00847F00" w:rsidP="00847F00">
      <w:pPr>
        <w:pStyle w:val="a5"/>
        <w:spacing w:before="0" w:beforeAutospacing="0" w:after="0" w:afterAutospacing="0"/>
        <w:ind w:firstLine="709"/>
        <w:jc w:val="both"/>
        <w:rPr>
          <w:sz w:val="28"/>
          <w:szCs w:val="28"/>
        </w:rPr>
      </w:pPr>
      <w:r w:rsidRPr="00847F00">
        <w:rPr>
          <w:sz w:val="28"/>
          <w:szCs w:val="28"/>
        </w:rPr>
        <w:t>162 социально-педагогических услуг: обучение практическим навыкам общего ухода за тяжелобольными получателями социальных услуг.</w:t>
      </w:r>
    </w:p>
    <w:p w:rsidR="00847F00" w:rsidRPr="00847F00" w:rsidRDefault="00847F00" w:rsidP="00847F00">
      <w:pPr>
        <w:pStyle w:val="a5"/>
        <w:spacing w:before="0" w:beforeAutospacing="0" w:after="0" w:afterAutospacing="0"/>
        <w:ind w:firstLine="709"/>
        <w:jc w:val="both"/>
        <w:rPr>
          <w:sz w:val="28"/>
          <w:szCs w:val="28"/>
        </w:rPr>
      </w:pPr>
    </w:p>
    <w:p w:rsidR="00363011" w:rsidRDefault="00847F00" w:rsidP="00363011">
      <w:pPr>
        <w:ind w:firstLine="357"/>
        <w:jc w:val="both"/>
        <w:rPr>
          <w:rFonts w:ascii="Times New Roman" w:hAnsi="Times New Roman" w:cs="Times New Roman"/>
          <w:sz w:val="28"/>
          <w:szCs w:val="28"/>
        </w:rPr>
      </w:pPr>
      <w:r w:rsidRPr="00363011">
        <w:rPr>
          <w:rFonts w:ascii="Times New Roman" w:hAnsi="Times New Roman" w:cs="Times New Roman"/>
          <w:sz w:val="28"/>
          <w:szCs w:val="28"/>
        </w:rPr>
        <w:t xml:space="preserve">Объем </w:t>
      </w:r>
      <w:proofErr w:type="gramStart"/>
      <w:r w:rsidRPr="00363011">
        <w:rPr>
          <w:rFonts w:ascii="Times New Roman" w:hAnsi="Times New Roman" w:cs="Times New Roman"/>
          <w:sz w:val="28"/>
          <w:szCs w:val="28"/>
        </w:rPr>
        <w:t xml:space="preserve">платы, полученной </w:t>
      </w:r>
      <w:r w:rsidR="00363011">
        <w:rPr>
          <w:rFonts w:ascii="Times New Roman" w:hAnsi="Times New Roman" w:cs="Times New Roman"/>
          <w:sz w:val="28"/>
          <w:szCs w:val="28"/>
        </w:rPr>
        <w:t>от граждан за</w:t>
      </w:r>
      <w:r w:rsidRPr="00363011">
        <w:rPr>
          <w:rFonts w:ascii="Times New Roman" w:hAnsi="Times New Roman" w:cs="Times New Roman"/>
          <w:sz w:val="28"/>
          <w:szCs w:val="28"/>
        </w:rPr>
        <w:t xml:space="preserve"> предоставлени</w:t>
      </w:r>
      <w:r w:rsidR="00363011">
        <w:rPr>
          <w:rFonts w:ascii="Times New Roman" w:hAnsi="Times New Roman" w:cs="Times New Roman"/>
          <w:sz w:val="28"/>
          <w:szCs w:val="28"/>
        </w:rPr>
        <w:t>е</w:t>
      </w:r>
      <w:r w:rsidRPr="00363011">
        <w:rPr>
          <w:rFonts w:ascii="Times New Roman" w:hAnsi="Times New Roman" w:cs="Times New Roman"/>
          <w:sz w:val="28"/>
          <w:szCs w:val="28"/>
        </w:rPr>
        <w:t xml:space="preserve"> услуг </w:t>
      </w:r>
      <w:r w:rsidR="00363011">
        <w:rPr>
          <w:rFonts w:ascii="Times New Roman" w:hAnsi="Times New Roman" w:cs="Times New Roman"/>
          <w:sz w:val="28"/>
          <w:szCs w:val="28"/>
        </w:rPr>
        <w:t>составил</w:t>
      </w:r>
      <w:proofErr w:type="gramEnd"/>
      <w:r w:rsidRPr="00363011">
        <w:rPr>
          <w:rFonts w:ascii="Times New Roman" w:hAnsi="Times New Roman" w:cs="Times New Roman"/>
          <w:sz w:val="28"/>
          <w:szCs w:val="28"/>
        </w:rPr>
        <w:t xml:space="preserve"> 285 753,32 руб.</w:t>
      </w:r>
      <w:r w:rsidR="00363011" w:rsidRPr="00363011">
        <w:rPr>
          <w:rFonts w:ascii="Times New Roman" w:hAnsi="Times New Roman" w:cs="Times New Roman"/>
          <w:sz w:val="28"/>
          <w:szCs w:val="28"/>
        </w:rPr>
        <w:t xml:space="preserve"> </w:t>
      </w:r>
    </w:p>
    <w:p w:rsidR="00363011" w:rsidRPr="00CE2D6C" w:rsidRDefault="00363011" w:rsidP="00363011">
      <w:pPr>
        <w:ind w:firstLine="357"/>
        <w:jc w:val="both"/>
        <w:rPr>
          <w:rFonts w:ascii="Times New Roman" w:hAnsi="Times New Roman" w:cs="Times New Roman"/>
          <w:sz w:val="28"/>
          <w:szCs w:val="28"/>
        </w:rPr>
      </w:pPr>
      <w:r w:rsidRPr="00CE2D6C">
        <w:rPr>
          <w:rFonts w:ascii="Times New Roman" w:hAnsi="Times New Roman" w:cs="Times New Roman"/>
          <w:sz w:val="28"/>
          <w:szCs w:val="28"/>
        </w:rPr>
        <w:t xml:space="preserve">За отчетный период </w:t>
      </w:r>
      <w:r>
        <w:rPr>
          <w:rFonts w:ascii="Times New Roman" w:hAnsi="Times New Roman" w:cs="Times New Roman"/>
          <w:sz w:val="28"/>
          <w:szCs w:val="28"/>
        </w:rPr>
        <w:t>10</w:t>
      </w:r>
      <w:r w:rsidRPr="00CE2D6C">
        <w:rPr>
          <w:rFonts w:ascii="Times New Roman" w:hAnsi="Times New Roman" w:cs="Times New Roman"/>
          <w:sz w:val="28"/>
          <w:szCs w:val="28"/>
        </w:rPr>
        <w:t xml:space="preserve"> человек получили социальные услуги бесплатно.</w:t>
      </w:r>
    </w:p>
    <w:p w:rsidR="00363011" w:rsidRPr="00CE2D6C" w:rsidRDefault="00363011" w:rsidP="00363011">
      <w:pPr>
        <w:ind w:firstLine="357"/>
        <w:jc w:val="both"/>
        <w:rPr>
          <w:rFonts w:ascii="Times New Roman" w:hAnsi="Times New Roman" w:cs="Times New Roman"/>
          <w:sz w:val="28"/>
          <w:szCs w:val="28"/>
        </w:rPr>
      </w:pPr>
      <w:r w:rsidRPr="00CE2D6C">
        <w:rPr>
          <w:rFonts w:ascii="Times New Roman" w:hAnsi="Times New Roman" w:cs="Times New Roman"/>
          <w:sz w:val="28"/>
          <w:szCs w:val="28"/>
        </w:rPr>
        <w:t xml:space="preserve">За частичную оплату </w:t>
      </w:r>
      <w:r>
        <w:rPr>
          <w:rFonts w:ascii="Times New Roman" w:hAnsi="Times New Roman" w:cs="Times New Roman"/>
          <w:sz w:val="28"/>
          <w:szCs w:val="28"/>
        </w:rPr>
        <w:t>от стоимости путевки - 25</w:t>
      </w:r>
      <w:r w:rsidRPr="00CE2D6C">
        <w:rPr>
          <w:rFonts w:ascii="Times New Roman" w:hAnsi="Times New Roman" w:cs="Times New Roman"/>
          <w:sz w:val="28"/>
          <w:szCs w:val="28"/>
        </w:rPr>
        <w:t xml:space="preserve"> человек</w:t>
      </w:r>
      <w:r>
        <w:rPr>
          <w:rFonts w:ascii="Times New Roman" w:hAnsi="Times New Roman" w:cs="Times New Roman"/>
          <w:sz w:val="28"/>
          <w:szCs w:val="28"/>
        </w:rPr>
        <w:t>, в том числе</w:t>
      </w:r>
      <w:r w:rsidRPr="00CE2D6C">
        <w:rPr>
          <w:rFonts w:ascii="Times New Roman" w:hAnsi="Times New Roman" w:cs="Times New Roman"/>
          <w:sz w:val="28"/>
          <w:szCs w:val="28"/>
        </w:rPr>
        <w:t>:</w:t>
      </w:r>
    </w:p>
    <w:p w:rsidR="00363011" w:rsidRDefault="0046404D" w:rsidP="00363011">
      <w:pPr>
        <w:pStyle w:val="a5"/>
        <w:spacing w:before="0" w:beforeAutospacing="0" w:after="0" w:afterAutospacing="0"/>
        <w:ind w:firstLine="709"/>
        <w:jc w:val="both"/>
        <w:rPr>
          <w:sz w:val="28"/>
          <w:szCs w:val="28"/>
        </w:rPr>
      </w:pPr>
      <w:r>
        <w:rPr>
          <w:sz w:val="28"/>
          <w:szCs w:val="28"/>
        </w:rPr>
        <w:t>з</w:t>
      </w:r>
      <w:r w:rsidR="00363011">
        <w:rPr>
          <w:sz w:val="28"/>
          <w:szCs w:val="28"/>
        </w:rPr>
        <w:t>а основные услуги:</w:t>
      </w:r>
    </w:p>
    <w:p w:rsidR="0046404D" w:rsidRDefault="0046404D" w:rsidP="0046404D">
      <w:pPr>
        <w:pStyle w:val="a5"/>
        <w:spacing w:before="0" w:beforeAutospacing="0" w:after="0" w:afterAutospacing="0"/>
        <w:ind w:firstLine="709"/>
        <w:jc w:val="both"/>
        <w:rPr>
          <w:sz w:val="28"/>
          <w:szCs w:val="28"/>
        </w:rPr>
      </w:pPr>
      <w:r>
        <w:rPr>
          <w:sz w:val="28"/>
          <w:szCs w:val="28"/>
        </w:rPr>
        <w:t xml:space="preserve">12,5% </w:t>
      </w:r>
      <w:r w:rsidRPr="00CE2D6C">
        <w:rPr>
          <w:sz w:val="28"/>
          <w:szCs w:val="28"/>
        </w:rPr>
        <w:t xml:space="preserve">стоимости предоставляемы услуг </w:t>
      </w:r>
      <w:r>
        <w:rPr>
          <w:sz w:val="28"/>
          <w:szCs w:val="28"/>
        </w:rPr>
        <w:t>- 17 человек,</w:t>
      </w:r>
    </w:p>
    <w:p w:rsidR="0046404D" w:rsidRDefault="0046404D" w:rsidP="0046404D">
      <w:pPr>
        <w:pStyle w:val="a5"/>
        <w:spacing w:before="0" w:beforeAutospacing="0" w:after="0" w:afterAutospacing="0"/>
        <w:ind w:firstLine="709"/>
        <w:jc w:val="both"/>
        <w:rPr>
          <w:sz w:val="28"/>
          <w:szCs w:val="28"/>
        </w:rPr>
      </w:pPr>
      <w:r>
        <w:rPr>
          <w:sz w:val="28"/>
          <w:szCs w:val="28"/>
        </w:rPr>
        <w:t xml:space="preserve">14,5% </w:t>
      </w:r>
      <w:r w:rsidRPr="00CE2D6C">
        <w:rPr>
          <w:sz w:val="28"/>
          <w:szCs w:val="28"/>
        </w:rPr>
        <w:t xml:space="preserve">стоимости предоставляемы услуг </w:t>
      </w:r>
      <w:r>
        <w:rPr>
          <w:sz w:val="28"/>
          <w:szCs w:val="28"/>
        </w:rPr>
        <w:t>- 6 человек,</w:t>
      </w:r>
    </w:p>
    <w:p w:rsidR="0046404D" w:rsidRDefault="0046404D" w:rsidP="0046404D">
      <w:pPr>
        <w:pStyle w:val="a5"/>
        <w:spacing w:before="0" w:beforeAutospacing="0" w:after="0" w:afterAutospacing="0"/>
        <w:ind w:firstLine="709"/>
        <w:jc w:val="both"/>
        <w:rPr>
          <w:sz w:val="28"/>
          <w:szCs w:val="28"/>
        </w:rPr>
      </w:pPr>
      <w:r>
        <w:rPr>
          <w:sz w:val="28"/>
          <w:szCs w:val="28"/>
        </w:rPr>
        <w:t xml:space="preserve">18,5% </w:t>
      </w:r>
      <w:r w:rsidRPr="00CE2D6C">
        <w:rPr>
          <w:sz w:val="28"/>
          <w:szCs w:val="28"/>
        </w:rPr>
        <w:t xml:space="preserve">стоимости предоставляемы услуг </w:t>
      </w:r>
      <w:r>
        <w:rPr>
          <w:sz w:val="28"/>
          <w:szCs w:val="28"/>
        </w:rPr>
        <w:t>- 1 человек,</w:t>
      </w:r>
    </w:p>
    <w:p w:rsidR="00363011" w:rsidRDefault="00363011" w:rsidP="00363011">
      <w:pPr>
        <w:pStyle w:val="a5"/>
        <w:spacing w:before="0" w:beforeAutospacing="0" w:after="0" w:afterAutospacing="0"/>
        <w:ind w:firstLine="709"/>
        <w:jc w:val="both"/>
        <w:rPr>
          <w:sz w:val="28"/>
          <w:szCs w:val="28"/>
        </w:rPr>
      </w:pPr>
      <w:r>
        <w:rPr>
          <w:sz w:val="28"/>
          <w:szCs w:val="28"/>
        </w:rPr>
        <w:t xml:space="preserve">48% </w:t>
      </w:r>
      <w:r w:rsidR="0046404D" w:rsidRPr="00CE2D6C">
        <w:rPr>
          <w:sz w:val="28"/>
          <w:szCs w:val="28"/>
        </w:rPr>
        <w:t xml:space="preserve">стоимости предоставляемы услуг </w:t>
      </w:r>
      <w:r w:rsidR="0046404D">
        <w:rPr>
          <w:sz w:val="28"/>
          <w:szCs w:val="28"/>
        </w:rPr>
        <w:t>- 1 человек;</w:t>
      </w:r>
    </w:p>
    <w:p w:rsidR="00363011" w:rsidRDefault="0046404D" w:rsidP="00363011">
      <w:pPr>
        <w:pStyle w:val="a5"/>
        <w:spacing w:before="0" w:beforeAutospacing="0" w:after="0" w:afterAutospacing="0"/>
        <w:ind w:firstLine="709"/>
        <w:jc w:val="both"/>
        <w:rPr>
          <w:sz w:val="28"/>
          <w:szCs w:val="28"/>
        </w:rPr>
      </w:pPr>
      <w:r>
        <w:rPr>
          <w:sz w:val="28"/>
          <w:szCs w:val="28"/>
        </w:rPr>
        <w:t>з</w:t>
      </w:r>
      <w:r w:rsidR="00363011">
        <w:rPr>
          <w:sz w:val="28"/>
          <w:szCs w:val="28"/>
        </w:rPr>
        <w:t>а дополнительные услуги:</w:t>
      </w:r>
    </w:p>
    <w:p w:rsidR="0046404D" w:rsidRDefault="0046404D" w:rsidP="0046404D">
      <w:pPr>
        <w:pStyle w:val="a5"/>
        <w:spacing w:before="0" w:beforeAutospacing="0" w:after="0" w:afterAutospacing="0"/>
        <w:ind w:firstLine="709"/>
        <w:jc w:val="both"/>
        <w:rPr>
          <w:sz w:val="28"/>
          <w:szCs w:val="28"/>
        </w:rPr>
      </w:pPr>
      <w:r>
        <w:rPr>
          <w:sz w:val="28"/>
          <w:szCs w:val="28"/>
        </w:rPr>
        <w:t xml:space="preserve">5,5% </w:t>
      </w:r>
      <w:r w:rsidRPr="00CE2D6C">
        <w:rPr>
          <w:sz w:val="28"/>
          <w:szCs w:val="28"/>
        </w:rPr>
        <w:t xml:space="preserve">стоимости предоставляемы услуг </w:t>
      </w:r>
      <w:r>
        <w:rPr>
          <w:sz w:val="28"/>
          <w:szCs w:val="28"/>
        </w:rPr>
        <w:t>- 6 человек,</w:t>
      </w:r>
    </w:p>
    <w:p w:rsidR="0046404D" w:rsidRDefault="0046404D" w:rsidP="0046404D">
      <w:pPr>
        <w:pStyle w:val="a5"/>
        <w:spacing w:before="0" w:beforeAutospacing="0" w:after="0" w:afterAutospacing="0"/>
        <w:ind w:firstLine="709"/>
        <w:jc w:val="both"/>
        <w:rPr>
          <w:sz w:val="28"/>
          <w:szCs w:val="28"/>
        </w:rPr>
      </w:pPr>
      <w:r>
        <w:rPr>
          <w:sz w:val="28"/>
          <w:szCs w:val="28"/>
        </w:rPr>
        <w:t xml:space="preserve">5,6% </w:t>
      </w:r>
      <w:r w:rsidRPr="00CE2D6C">
        <w:rPr>
          <w:sz w:val="28"/>
          <w:szCs w:val="28"/>
        </w:rPr>
        <w:t xml:space="preserve">стоимости предоставляемы услуг </w:t>
      </w:r>
      <w:r>
        <w:rPr>
          <w:sz w:val="28"/>
          <w:szCs w:val="28"/>
        </w:rPr>
        <w:t>- 7 человек,</w:t>
      </w:r>
    </w:p>
    <w:p w:rsidR="0046404D" w:rsidRDefault="0046404D" w:rsidP="0046404D">
      <w:pPr>
        <w:pStyle w:val="a5"/>
        <w:spacing w:before="0" w:beforeAutospacing="0" w:after="0" w:afterAutospacing="0"/>
        <w:ind w:firstLine="709"/>
        <w:jc w:val="both"/>
        <w:rPr>
          <w:sz w:val="28"/>
          <w:szCs w:val="28"/>
        </w:rPr>
      </w:pPr>
      <w:r>
        <w:rPr>
          <w:sz w:val="28"/>
          <w:szCs w:val="28"/>
        </w:rPr>
        <w:t xml:space="preserve">6% </w:t>
      </w:r>
      <w:r w:rsidRPr="00CE2D6C">
        <w:rPr>
          <w:sz w:val="28"/>
          <w:szCs w:val="28"/>
        </w:rPr>
        <w:t xml:space="preserve">стоимости предоставляемы услуг </w:t>
      </w:r>
      <w:r>
        <w:rPr>
          <w:sz w:val="28"/>
          <w:szCs w:val="28"/>
        </w:rPr>
        <w:t>- 1 человек,</w:t>
      </w:r>
    </w:p>
    <w:p w:rsidR="00363011" w:rsidRDefault="00363011" w:rsidP="00363011">
      <w:pPr>
        <w:pStyle w:val="a5"/>
        <w:spacing w:before="0" w:beforeAutospacing="0" w:after="0" w:afterAutospacing="0"/>
        <w:ind w:firstLine="709"/>
        <w:jc w:val="both"/>
        <w:rPr>
          <w:sz w:val="28"/>
          <w:szCs w:val="28"/>
        </w:rPr>
      </w:pPr>
      <w:r>
        <w:rPr>
          <w:sz w:val="28"/>
          <w:szCs w:val="28"/>
        </w:rPr>
        <w:t xml:space="preserve">28% </w:t>
      </w:r>
      <w:r w:rsidR="0046404D" w:rsidRPr="00CE2D6C">
        <w:rPr>
          <w:sz w:val="28"/>
          <w:szCs w:val="28"/>
        </w:rPr>
        <w:t xml:space="preserve">стоимости предоставляемы услуг </w:t>
      </w:r>
      <w:r w:rsidR="0046404D">
        <w:rPr>
          <w:sz w:val="28"/>
          <w:szCs w:val="28"/>
        </w:rPr>
        <w:t>- 1 человек.</w:t>
      </w:r>
    </w:p>
    <w:p w:rsidR="00847F00" w:rsidRPr="00847F00" w:rsidRDefault="00847F00" w:rsidP="00847F00">
      <w:pPr>
        <w:pStyle w:val="a5"/>
        <w:spacing w:before="0" w:beforeAutospacing="0" w:after="0" w:afterAutospacing="0"/>
        <w:ind w:left="357" w:firstLine="709"/>
        <w:jc w:val="both"/>
        <w:rPr>
          <w:sz w:val="28"/>
          <w:szCs w:val="28"/>
        </w:rPr>
      </w:pPr>
    </w:p>
    <w:p w:rsidR="00CE2D6C" w:rsidRDefault="00E6091C" w:rsidP="00CE2D6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11.2. </w:t>
      </w:r>
      <w:r w:rsidR="00CE2D6C" w:rsidRPr="00CE2D6C">
        <w:rPr>
          <w:rFonts w:ascii="Times New Roman" w:hAnsi="Times New Roman" w:cs="Times New Roman"/>
          <w:b/>
          <w:sz w:val="28"/>
          <w:szCs w:val="28"/>
        </w:rPr>
        <w:t>Реабилитационное отделение социального обслуживания с дневным пребыванием</w:t>
      </w:r>
      <w:r w:rsidR="00CE2D6C" w:rsidRPr="00CE2D6C">
        <w:rPr>
          <w:rFonts w:ascii="Times New Roman" w:hAnsi="Times New Roman" w:cs="Times New Roman"/>
          <w:sz w:val="28"/>
          <w:szCs w:val="28"/>
        </w:rPr>
        <w:t xml:space="preserve"> </w:t>
      </w:r>
      <w:r w:rsidR="00CE2D6C">
        <w:rPr>
          <w:rFonts w:ascii="Times New Roman" w:hAnsi="Times New Roman" w:cs="Times New Roman"/>
          <w:sz w:val="28"/>
          <w:szCs w:val="28"/>
        </w:rPr>
        <w:t>(</w:t>
      </w:r>
      <w:r w:rsidR="009D19C3">
        <w:rPr>
          <w:rFonts w:ascii="Times New Roman" w:hAnsi="Times New Roman" w:cs="Times New Roman"/>
          <w:sz w:val="28"/>
          <w:szCs w:val="28"/>
        </w:rPr>
        <w:t xml:space="preserve">далее – реабилитационное отделение) </w:t>
      </w:r>
      <w:r w:rsidR="00CE2D6C" w:rsidRPr="00CE2D6C">
        <w:rPr>
          <w:rFonts w:ascii="Times New Roman" w:hAnsi="Times New Roman" w:cs="Times New Roman"/>
          <w:sz w:val="28"/>
          <w:szCs w:val="28"/>
        </w:rPr>
        <w:t xml:space="preserve">создано в целях социального обслуживания совершеннолетних граждан, признанных нуждающимися в социальном обслуживании в </w:t>
      </w:r>
      <w:proofErr w:type="spellStart"/>
      <w:r w:rsidR="00CE2D6C" w:rsidRPr="00CE2D6C">
        <w:rPr>
          <w:rFonts w:ascii="Times New Roman" w:hAnsi="Times New Roman" w:cs="Times New Roman"/>
          <w:sz w:val="28"/>
          <w:szCs w:val="28"/>
        </w:rPr>
        <w:t>полустационарной</w:t>
      </w:r>
      <w:proofErr w:type="spellEnd"/>
      <w:r w:rsidR="00CE2D6C" w:rsidRPr="00CE2D6C">
        <w:rPr>
          <w:rFonts w:ascii="Times New Roman" w:hAnsi="Times New Roman" w:cs="Times New Roman"/>
          <w:sz w:val="28"/>
          <w:szCs w:val="28"/>
        </w:rPr>
        <w:t xml:space="preserve"> форме с дневным пребыванием для поддержания у получателей социальных услуг возможностей самореализации жизненно важных потребностей путем укрепления их здоровья, повышения физической активности, нормализации психического статуса. </w:t>
      </w:r>
    </w:p>
    <w:p w:rsidR="00197A00" w:rsidRPr="00CE2D6C" w:rsidRDefault="00197A00" w:rsidP="00197A00">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xml:space="preserve">В 2020 году в связи с распространением </w:t>
      </w:r>
      <w:proofErr w:type="spellStart"/>
      <w:r w:rsidRPr="00CE2D6C">
        <w:rPr>
          <w:rFonts w:ascii="Times New Roman" w:hAnsi="Times New Roman" w:cs="Times New Roman"/>
          <w:sz w:val="28"/>
          <w:szCs w:val="28"/>
        </w:rPr>
        <w:t>коронавирусной</w:t>
      </w:r>
      <w:proofErr w:type="spellEnd"/>
      <w:r w:rsidRPr="00CE2D6C">
        <w:rPr>
          <w:rFonts w:ascii="Times New Roman" w:hAnsi="Times New Roman" w:cs="Times New Roman"/>
          <w:sz w:val="28"/>
          <w:szCs w:val="28"/>
        </w:rPr>
        <w:t xml:space="preserve"> инфекции (2019-</w:t>
      </w:r>
      <w:proofErr w:type="spellStart"/>
      <w:r w:rsidRPr="00CE2D6C">
        <w:rPr>
          <w:rFonts w:ascii="Times New Roman" w:hAnsi="Times New Roman" w:cs="Times New Roman"/>
          <w:sz w:val="28"/>
          <w:szCs w:val="28"/>
          <w:lang w:val="en-US"/>
        </w:rPr>
        <w:t>nCoV</w:t>
      </w:r>
      <w:proofErr w:type="spellEnd"/>
      <w:r w:rsidRPr="00CE2D6C">
        <w:rPr>
          <w:rFonts w:ascii="Times New Roman" w:hAnsi="Times New Roman" w:cs="Times New Roman"/>
          <w:sz w:val="28"/>
          <w:szCs w:val="28"/>
        </w:rPr>
        <w:t xml:space="preserve">) были введены ограничительные мероприятия и приостановлена </w:t>
      </w:r>
      <w:r w:rsidRPr="00CE2D6C">
        <w:rPr>
          <w:rFonts w:ascii="Times New Roman" w:hAnsi="Times New Roman" w:cs="Times New Roman"/>
          <w:sz w:val="28"/>
          <w:szCs w:val="28"/>
        </w:rPr>
        <w:lastRenderedPageBreak/>
        <w:t>деятельность реабилитационного отделения на периоды:</w:t>
      </w:r>
    </w:p>
    <w:p w:rsidR="00197A00" w:rsidRPr="00CE2D6C" w:rsidRDefault="00197A00" w:rsidP="00197A00">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с 19 марта по 24 мая 2020 года;</w:t>
      </w:r>
    </w:p>
    <w:p w:rsidR="00197A00" w:rsidRPr="00CE2D6C" w:rsidRDefault="00197A00" w:rsidP="00197A00">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с 01 июня по 14 июня 2020 года;</w:t>
      </w:r>
    </w:p>
    <w:p w:rsidR="00197A00" w:rsidRPr="00CE2D6C" w:rsidRDefault="00197A00" w:rsidP="00197A00">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с 13 октября по 31 октября 2020 года;</w:t>
      </w:r>
    </w:p>
    <w:p w:rsidR="00197A00" w:rsidRPr="00CE2D6C" w:rsidRDefault="00197A00" w:rsidP="00197A00">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xml:space="preserve">с 9 ноября 2020 года введены ограничения </w:t>
      </w:r>
      <w:r w:rsidR="00605186">
        <w:rPr>
          <w:rFonts w:ascii="Times New Roman" w:hAnsi="Times New Roman" w:cs="Times New Roman"/>
          <w:sz w:val="28"/>
          <w:szCs w:val="28"/>
        </w:rPr>
        <w:t>–</w:t>
      </w:r>
      <w:r w:rsidRPr="00CE2D6C">
        <w:rPr>
          <w:rFonts w:ascii="Times New Roman" w:hAnsi="Times New Roman" w:cs="Times New Roman"/>
          <w:sz w:val="28"/>
          <w:szCs w:val="28"/>
        </w:rPr>
        <w:t xml:space="preserve"> обслуживание граждан в возрасте 65 лет и старше в дистанционном формате;</w:t>
      </w:r>
    </w:p>
    <w:p w:rsidR="00197A00" w:rsidRPr="00CE2D6C" w:rsidRDefault="00197A00" w:rsidP="00197A00">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с 21 декабря по 31 декабря2020 года.</w:t>
      </w:r>
    </w:p>
    <w:p w:rsidR="00197A00" w:rsidRPr="00CE2D6C" w:rsidRDefault="00197A00" w:rsidP="00197A00">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С 01 июля по 31 июля сотрудники отделения находились в коллективном отпуске и отделен</w:t>
      </w:r>
      <w:r>
        <w:rPr>
          <w:rFonts w:ascii="Times New Roman" w:hAnsi="Times New Roman" w:cs="Times New Roman"/>
          <w:sz w:val="28"/>
          <w:szCs w:val="28"/>
        </w:rPr>
        <w:t>ие не работало.</w:t>
      </w:r>
    </w:p>
    <w:p w:rsidR="00197A00" w:rsidRDefault="00197A00" w:rsidP="00197A00">
      <w:pPr>
        <w:pStyle w:val="a5"/>
        <w:spacing w:before="0" w:beforeAutospacing="0" w:after="0" w:afterAutospacing="0"/>
        <w:ind w:firstLine="709"/>
        <w:jc w:val="both"/>
        <w:rPr>
          <w:sz w:val="28"/>
          <w:szCs w:val="28"/>
        </w:rPr>
      </w:pPr>
    </w:p>
    <w:p w:rsidR="00197A00" w:rsidRDefault="00197A00" w:rsidP="00197A00">
      <w:pPr>
        <w:pStyle w:val="a5"/>
        <w:spacing w:before="0" w:beforeAutospacing="0" w:after="0" w:afterAutospacing="0"/>
        <w:ind w:firstLine="709"/>
        <w:jc w:val="both"/>
        <w:rPr>
          <w:sz w:val="28"/>
          <w:szCs w:val="28"/>
        </w:rPr>
      </w:pPr>
      <w:r w:rsidRPr="00847F00">
        <w:rPr>
          <w:sz w:val="28"/>
          <w:szCs w:val="28"/>
        </w:rPr>
        <w:t>Анализ получателей услуг:</w:t>
      </w:r>
    </w:p>
    <w:p w:rsidR="00197A00" w:rsidRPr="00847F00" w:rsidRDefault="00197A00" w:rsidP="00197A00">
      <w:pPr>
        <w:pStyle w:val="a5"/>
        <w:spacing w:before="0" w:beforeAutospacing="0" w:after="0" w:afterAutospacing="0"/>
        <w:ind w:firstLine="709"/>
        <w:jc w:val="both"/>
        <w:rPr>
          <w:sz w:val="28"/>
          <w:szCs w:val="28"/>
        </w:rPr>
      </w:pPr>
      <w:r>
        <w:rPr>
          <w:sz w:val="28"/>
          <w:szCs w:val="28"/>
        </w:rPr>
        <w:t>Количество получателей услуг по ИИПСУ 112 человек. В том числе:</w:t>
      </w:r>
    </w:p>
    <w:p w:rsidR="00197A00" w:rsidRDefault="00197A00" w:rsidP="008568D6">
      <w:pPr>
        <w:pStyle w:val="a5"/>
        <w:spacing w:before="0" w:beforeAutospacing="0" w:after="0" w:afterAutospacing="0"/>
        <w:ind w:left="1069"/>
        <w:jc w:val="both"/>
        <w:rPr>
          <w:sz w:val="28"/>
          <w:szCs w:val="28"/>
        </w:rPr>
      </w:pPr>
      <w:r>
        <w:rPr>
          <w:sz w:val="28"/>
          <w:szCs w:val="28"/>
        </w:rPr>
        <w:t>По возрасту:</w:t>
      </w:r>
    </w:p>
    <w:tbl>
      <w:tblPr>
        <w:tblStyle w:val="a8"/>
        <w:tblW w:w="0" w:type="auto"/>
        <w:jc w:val="center"/>
        <w:tblLook w:val="04A0"/>
      </w:tblPr>
      <w:tblGrid>
        <w:gridCol w:w="3190"/>
        <w:gridCol w:w="3190"/>
        <w:gridCol w:w="3191"/>
      </w:tblGrid>
      <w:tr w:rsidR="00197A00" w:rsidTr="00363011">
        <w:trPr>
          <w:jc w:val="center"/>
        </w:trPr>
        <w:tc>
          <w:tcPr>
            <w:tcW w:w="3190" w:type="dxa"/>
          </w:tcPr>
          <w:p w:rsidR="00197A00" w:rsidRDefault="00197A00" w:rsidP="00363011">
            <w:pPr>
              <w:pStyle w:val="a5"/>
              <w:spacing w:before="0" w:beforeAutospacing="0" w:after="0" w:afterAutospacing="0"/>
              <w:jc w:val="center"/>
              <w:rPr>
                <w:sz w:val="28"/>
                <w:szCs w:val="28"/>
              </w:rPr>
            </w:pPr>
            <w:r>
              <w:rPr>
                <w:sz w:val="28"/>
                <w:szCs w:val="28"/>
              </w:rPr>
              <w:t>Возраст</w:t>
            </w:r>
          </w:p>
        </w:tc>
        <w:tc>
          <w:tcPr>
            <w:tcW w:w="3190" w:type="dxa"/>
          </w:tcPr>
          <w:p w:rsidR="00197A00" w:rsidRDefault="00197A00" w:rsidP="00363011">
            <w:pPr>
              <w:pStyle w:val="a5"/>
              <w:spacing w:before="0" w:beforeAutospacing="0" w:after="0" w:afterAutospacing="0"/>
              <w:jc w:val="center"/>
              <w:rPr>
                <w:sz w:val="28"/>
                <w:szCs w:val="28"/>
              </w:rPr>
            </w:pPr>
            <w:r>
              <w:rPr>
                <w:sz w:val="28"/>
                <w:szCs w:val="28"/>
              </w:rPr>
              <w:t>Мужчины</w:t>
            </w:r>
          </w:p>
        </w:tc>
        <w:tc>
          <w:tcPr>
            <w:tcW w:w="3191" w:type="dxa"/>
          </w:tcPr>
          <w:p w:rsidR="00197A00" w:rsidRDefault="00197A00" w:rsidP="00363011">
            <w:pPr>
              <w:pStyle w:val="a5"/>
              <w:spacing w:before="0" w:beforeAutospacing="0" w:after="0" w:afterAutospacing="0"/>
              <w:jc w:val="center"/>
              <w:rPr>
                <w:sz w:val="28"/>
                <w:szCs w:val="28"/>
              </w:rPr>
            </w:pPr>
            <w:r>
              <w:rPr>
                <w:sz w:val="28"/>
                <w:szCs w:val="28"/>
              </w:rPr>
              <w:t>Женщины</w:t>
            </w:r>
          </w:p>
        </w:tc>
      </w:tr>
      <w:tr w:rsidR="00197A00" w:rsidTr="00363011">
        <w:trPr>
          <w:jc w:val="center"/>
        </w:trPr>
        <w:tc>
          <w:tcPr>
            <w:tcW w:w="3190" w:type="dxa"/>
          </w:tcPr>
          <w:p w:rsidR="00197A00" w:rsidRPr="00847F00" w:rsidRDefault="00197A00" w:rsidP="00197A00">
            <w:pPr>
              <w:pStyle w:val="a5"/>
              <w:spacing w:before="0" w:beforeAutospacing="0" w:after="0" w:afterAutospacing="0"/>
              <w:jc w:val="center"/>
              <w:rPr>
                <w:sz w:val="28"/>
                <w:szCs w:val="28"/>
              </w:rPr>
            </w:pPr>
            <w:r>
              <w:rPr>
                <w:sz w:val="28"/>
                <w:szCs w:val="28"/>
              </w:rPr>
              <w:t>31-35 лет</w:t>
            </w:r>
          </w:p>
        </w:tc>
        <w:tc>
          <w:tcPr>
            <w:tcW w:w="3190" w:type="dxa"/>
          </w:tcPr>
          <w:p w:rsidR="00197A00" w:rsidRDefault="00605186" w:rsidP="00363011">
            <w:pPr>
              <w:pStyle w:val="a5"/>
              <w:spacing w:before="0" w:beforeAutospacing="0" w:after="0" w:afterAutospacing="0"/>
              <w:jc w:val="center"/>
              <w:rPr>
                <w:sz w:val="28"/>
                <w:szCs w:val="28"/>
              </w:rPr>
            </w:pPr>
            <w:r>
              <w:rPr>
                <w:sz w:val="28"/>
                <w:szCs w:val="28"/>
              </w:rPr>
              <w:t>2</w:t>
            </w:r>
          </w:p>
        </w:tc>
        <w:tc>
          <w:tcPr>
            <w:tcW w:w="3191" w:type="dxa"/>
          </w:tcPr>
          <w:p w:rsidR="00197A00" w:rsidRDefault="00605186" w:rsidP="00363011">
            <w:pPr>
              <w:pStyle w:val="a5"/>
              <w:spacing w:before="0" w:beforeAutospacing="0" w:after="0" w:afterAutospacing="0"/>
              <w:jc w:val="center"/>
              <w:rPr>
                <w:sz w:val="28"/>
                <w:szCs w:val="28"/>
              </w:rPr>
            </w:pPr>
            <w:r>
              <w:rPr>
                <w:sz w:val="28"/>
                <w:szCs w:val="28"/>
              </w:rPr>
              <w:t>0</w:t>
            </w:r>
          </w:p>
        </w:tc>
      </w:tr>
      <w:tr w:rsidR="00197A00" w:rsidTr="00363011">
        <w:trPr>
          <w:jc w:val="center"/>
        </w:trPr>
        <w:tc>
          <w:tcPr>
            <w:tcW w:w="3190" w:type="dxa"/>
          </w:tcPr>
          <w:p w:rsidR="00197A00" w:rsidRDefault="00197A00" w:rsidP="00197A00">
            <w:pPr>
              <w:pStyle w:val="a5"/>
              <w:spacing w:before="0" w:beforeAutospacing="0" w:after="0" w:afterAutospacing="0"/>
              <w:jc w:val="center"/>
              <w:rPr>
                <w:sz w:val="28"/>
                <w:szCs w:val="28"/>
              </w:rPr>
            </w:pPr>
            <w:r>
              <w:rPr>
                <w:sz w:val="28"/>
                <w:szCs w:val="28"/>
              </w:rPr>
              <w:t>36-45 лет</w:t>
            </w:r>
          </w:p>
        </w:tc>
        <w:tc>
          <w:tcPr>
            <w:tcW w:w="3190" w:type="dxa"/>
          </w:tcPr>
          <w:p w:rsidR="00197A00" w:rsidRDefault="00605186" w:rsidP="00363011">
            <w:pPr>
              <w:pStyle w:val="a5"/>
              <w:spacing w:before="0" w:beforeAutospacing="0" w:after="0" w:afterAutospacing="0"/>
              <w:jc w:val="center"/>
              <w:rPr>
                <w:sz w:val="28"/>
                <w:szCs w:val="28"/>
              </w:rPr>
            </w:pPr>
            <w:r>
              <w:rPr>
                <w:sz w:val="28"/>
                <w:szCs w:val="28"/>
              </w:rPr>
              <w:t>1</w:t>
            </w:r>
          </w:p>
        </w:tc>
        <w:tc>
          <w:tcPr>
            <w:tcW w:w="3191" w:type="dxa"/>
          </w:tcPr>
          <w:p w:rsidR="00197A00" w:rsidRDefault="00197A00" w:rsidP="00363011">
            <w:pPr>
              <w:pStyle w:val="a5"/>
              <w:spacing w:before="0" w:beforeAutospacing="0" w:after="0" w:afterAutospacing="0"/>
              <w:jc w:val="center"/>
              <w:rPr>
                <w:sz w:val="28"/>
                <w:szCs w:val="28"/>
              </w:rPr>
            </w:pPr>
          </w:p>
        </w:tc>
      </w:tr>
      <w:tr w:rsidR="00197A00" w:rsidTr="00363011">
        <w:trPr>
          <w:jc w:val="center"/>
        </w:trPr>
        <w:tc>
          <w:tcPr>
            <w:tcW w:w="3190" w:type="dxa"/>
          </w:tcPr>
          <w:p w:rsidR="00197A00" w:rsidRDefault="00197A00" w:rsidP="00363011">
            <w:pPr>
              <w:pStyle w:val="a5"/>
              <w:spacing w:before="0" w:beforeAutospacing="0" w:after="0" w:afterAutospacing="0"/>
              <w:jc w:val="center"/>
              <w:rPr>
                <w:sz w:val="28"/>
                <w:szCs w:val="28"/>
              </w:rPr>
            </w:pPr>
            <w:r w:rsidRPr="00847F00">
              <w:rPr>
                <w:sz w:val="28"/>
                <w:szCs w:val="28"/>
              </w:rPr>
              <w:t>46-59 лет</w:t>
            </w:r>
          </w:p>
        </w:tc>
        <w:tc>
          <w:tcPr>
            <w:tcW w:w="3190" w:type="dxa"/>
          </w:tcPr>
          <w:p w:rsidR="00197A00" w:rsidRDefault="00605186" w:rsidP="00363011">
            <w:pPr>
              <w:pStyle w:val="a5"/>
              <w:spacing w:before="0" w:beforeAutospacing="0" w:after="0" w:afterAutospacing="0"/>
              <w:jc w:val="center"/>
              <w:rPr>
                <w:sz w:val="28"/>
                <w:szCs w:val="28"/>
              </w:rPr>
            </w:pPr>
            <w:r>
              <w:rPr>
                <w:sz w:val="28"/>
                <w:szCs w:val="28"/>
              </w:rPr>
              <w:t>1</w:t>
            </w:r>
          </w:p>
        </w:tc>
        <w:tc>
          <w:tcPr>
            <w:tcW w:w="3191" w:type="dxa"/>
          </w:tcPr>
          <w:p w:rsidR="00197A00" w:rsidRDefault="00605186" w:rsidP="00363011">
            <w:pPr>
              <w:pStyle w:val="a5"/>
              <w:spacing w:before="0" w:beforeAutospacing="0" w:after="0" w:afterAutospacing="0"/>
              <w:jc w:val="center"/>
              <w:rPr>
                <w:sz w:val="28"/>
                <w:szCs w:val="28"/>
              </w:rPr>
            </w:pPr>
            <w:r>
              <w:rPr>
                <w:sz w:val="28"/>
                <w:szCs w:val="28"/>
              </w:rPr>
              <w:t>5</w:t>
            </w:r>
          </w:p>
        </w:tc>
      </w:tr>
      <w:tr w:rsidR="00197A00" w:rsidTr="00363011">
        <w:trPr>
          <w:jc w:val="center"/>
        </w:trPr>
        <w:tc>
          <w:tcPr>
            <w:tcW w:w="3190" w:type="dxa"/>
          </w:tcPr>
          <w:p w:rsidR="00197A00" w:rsidRDefault="00197A00" w:rsidP="00363011">
            <w:pPr>
              <w:pStyle w:val="a5"/>
              <w:spacing w:before="0" w:beforeAutospacing="0" w:after="0" w:afterAutospacing="0"/>
              <w:jc w:val="center"/>
              <w:rPr>
                <w:sz w:val="28"/>
                <w:szCs w:val="28"/>
              </w:rPr>
            </w:pPr>
            <w:r w:rsidRPr="00847F00">
              <w:rPr>
                <w:sz w:val="28"/>
                <w:szCs w:val="28"/>
              </w:rPr>
              <w:t>60-74 года</w:t>
            </w:r>
          </w:p>
        </w:tc>
        <w:tc>
          <w:tcPr>
            <w:tcW w:w="3190" w:type="dxa"/>
          </w:tcPr>
          <w:p w:rsidR="00197A00" w:rsidRDefault="00605186" w:rsidP="00363011">
            <w:pPr>
              <w:pStyle w:val="a5"/>
              <w:spacing w:before="0" w:beforeAutospacing="0" w:after="0" w:afterAutospacing="0"/>
              <w:jc w:val="center"/>
              <w:rPr>
                <w:sz w:val="28"/>
                <w:szCs w:val="28"/>
              </w:rPr>
            </w:pPr>
            <w:r>
              <w:rPr>
                <w:sz w:val="28"/>
                <w:szCs w:val="28"/>
              </w:rPr>
              <w:t>8</w:t>
            </w:r>
          </w:p>
        </w:tc>
        <w:tc>
          <w:tcPr>
            <w:tcW w:w="3191" w:type="dxa"/>
          </w:tcPr>
          <w:p w:rsidR="00197A00" w:rsidRDefault="00605186" w:rsidP="00363011">
            <w:pPr>
              <w:pStyle w:val="a5"/>
              <w:spacing w:before="0" w:beforeAutospacing="0" w:after="0" w:afterAutospacing="0"/>
              <w:jc w:val="center"/>
              <w:rPr>
                <w:sz w:val="28"/>
                <w:szCs w:val="28"/>
              </w:rPr>
            </w:pPr>
            <w:r>
              <w:rPr>
                <w:sz w:val="28"/>
                <w:szCs w:val="28"/>
              </w:rPr>
              <w:t>68</w:t>
            </w:r>
          </w:p>
        </w:tc>
      </w:tr>
      <w:tr w:rsidR="00197A00" w:rsidTr="00363011">
        <w:trPr>
          <w:jc w:val="center"/>
        </w:trPr>
        <w:tc>
          <w:tcPr>
            <w:tcW w:w="3190" w:type="dxa"/>
          </w:tcPr>
          <w:p w:rsidR="00197A00" w:rsidRDefault="00197A00" w:rsidP="00363011">
            <w:pPr>
              <w:pStyle w:val="a5"/>
              <w:spacing w:before="0" w:beforeAutospacing="0" w:after="0" w:afterAutospacing="0"/>
              <w:jc w:val="center"/>
              <w:rPr>
                <w:sz w:val="28"/>
                <w:szCs w:val="28"/>
              </w:rPr>
            </w:pPr>
            <w:r w:rsidRPr="00847F00">
              <w:rPr>
                <w:sz w:val="28"/>
                <w:szCs w:val="28"/>
              </w:rPr>
              <w:t>75-79 лет</w:t>
            </w:r>
          </w:p>
        </w:tc>
        <w:tc>
          <w:tcPr>
            <w:tcW w:w="3190" w:type="dxa"/>
          </w:tcPr>
          <w:p w:rsidR="00197A00" w:rsidRDefault="00605186" w:rsidP="00363011">
            <w:pPr>
              <w:pStyle w:val="a5"/>
              <w:spacing w:before="0" w:beforeAutospacing="0" w:after="0" w:afterAutospacing="0"/>
              <w:jc w:val="center"/>
              <w:rPr>
                <w:sz w:val="28"/>
                <w:szCs w:val="28"/>
              </w:rPr>
            </w:pPr>
            <w:r>
              <w:rPr>
                <w:sz w:val="28"/>
                <w:szCs w:val="28"/>
              </w:rPr>
              <w:t>1</w:t>
            </w:r>
          </w:p>
        </w:tc>
        <w:tc>
          <w:tcPr>
            <w:tcW w:w="3191" w:type="dxa"/>
          </w:tcPr>
          <w:p w:rsidR="00197A00" w:rsidRDefault="00605186" w:rsidP="00363011">
            <w:pPr>
              <w:pStyle w:val="a5"/>
              <w:spacing w:before="0" w:beforeAutospacing="0" w:after="0" w:afterAutospacing="0"/>
              <w:jc w:val="center"/>
              <w:rPr>
                <w:sz w:val="28"/>
                <w:szCs w:val="28"/>
              </w:rPr>
            </w:pPr>
            <w:r>
              <w:rPr>
                <w:sz w:val="28"/>
                <w:szCs w:val="28"/>
              </w:rPr>
              <w:t>7</w:t>
            </w:r>
          </w:p>
        </w:tc>
      </w:tr>
      <w:tr w:rsidR="00197A00" w:rsidTr="00363011">
        <w:trPr>
          <w:jc w:val="center"/>
        </w:trPr>
        <w:tc>
          <w:tcPr>
            <w:tcW w:w="3190" w:type="dxa"/>
          </w:tcPr>
          <w:p w:rsidR="00197A00" w:rsidRDefault="00197A00" w:rsidP="00363011">
            <w:pPr>
              <w:pStyle w:val="a5"/>
              <w:spacing w:before="0" w:beforeAutospacing="0" w:after="0" w:afterAutospacing="0"/>
              <w:jc w:val="center"/>
              <w:rPr>
                <w:sz w:val="28"/>
                <w:szCs w:val="28"/>
              </w:rPr>
            </w:pPr>
            <w:r w:rsidRPr="00847F00">
              <w:rPr>
                <w:sz w:val="28"/>
                <w:szCs w:val="28"/>
              </w:rPr>
              <w:t>80-89 лет</w:t>
            </w:r>
          </w:p>
        </w:tc>
        <w:tc>
          <w:tcPr>
            <w:tcW w:w="3190" w:type="dxa"/>
          </w:tcPr>
          <w:p w:rsidR="00197A00" w:rsidRDefault="00605186" w:rsidP="00363011">
            <w:pPr>
              <w:pStyle w:val="a5"/>
              <w:spacing w:before="0" w:beforeAutospacing="0" w:after="0" w:afterAutospacing="0"/>
              <w:jc w:val="center"/>
              <w:rPr>
                <w:sz w:val="28"/>
                <w:szCs w:val="28"/>
              </w:rPr>
            </w:pPr>
            <w:r>
              <w:rPr>
                <w:sz w:val="28"/>
                <w:szCs w:val="28"/>
              </w:rPr>
              <w:t>4</w:t>
            </w:r>
          </w:p>
        </w:tc>
        <w:tc>
          <w:tcPr>
            <w:tcW w:w="3191" w:type="dxa"/>
          </w:tcPr>
          <w:p w:rsidR="00197A00" w:rsidRDefault="00605186" w:rsidP="00363011">
            <w:pPr>
              <w:pStyle w:val="a5"/>
              <w:spacing w:before="0" w:beforeAutospacing="0" w:after="0" w:afterAutospacing="0"/>
              <w:jc w:val="center"/>
              <w:rPr>
                <w:sz w:val="28"/>
                <w:szCs w:val="28"/>
              </w:rPr>
            </w:pPr>
            <w:r>
              <w:rPr>
                <w:sz w:val="28"/>
                <w:szCs w:val="28"/>
              </w:rPr>
              <w:t>15</w:t>
            </w:r>
          </w:p>
        </w:tc>
      </w:tr>
      <w:tr w:rsidR="00197A00" w:rsidTr="00363011">
        <w:trPr>
          <w:jc w:val="center"/>
        </w:trPr>
        <w:tc>
          <w:tcPr>
            <w:tcW w:w="3190" w:type="dxa"/>
          </w:tcPr>
          <w:p w:rsidR="00197A00" w:rsidRDefault="00197A00" w:rsidP="00363011">
            <w:pPr>
              <w:pStyle w:val="a5"/>
              <w:spacing w:before="0" w:beforeAutospacing="0" w:after="0" w:afterAutospacing="0"/>
              <w:jc w:val="center"/>
              <w:rPr>
                <w:sz w:val="28"/>
                <w:szCs w:val="28"/>
              </w:rPr>
            </w:pPr>
            <w:r w:rsidRPr="00847F00">
              <w:rPr>
                <w:sz w:val="28"/>
                <w:szCs w:val="28"/>
              </w:rPr>
              <w:t>90 и более лет</w:t>
            </w:r>
          </w:p>
        </w:tc>
        <w:tc>
          <w:tcPr>
            <w:tcW w:w="3190" w:type="dxa"/>
          </w:tcPr>
          <w:p w:rsidR="00197A00" w:rsidRDefault="00605186" w:rsidP="00363011">
            <w:pPr>
              <w:pStyle w:val="a5"/>
              <w:spacing w:before="0" w:beforeAutospacing="0" w:after="0" w:afterAutospacing="0"/>
              <w:jc w:val="center"/>
              <w:rPr>
                <w:sz w:val="28"/>
                <w:szCs w:val="28"/>
              </w:rPr>
            </w:pPr>
            <w:r>
              <w:rPr>
                <w:sz w:val="28"/>
                <w:szCs w:val="28"/>
              </w:rPr>
              <w:t>0</w:t>
            </w:r>
          </w:p>
        </w:tc>
        <w:tc>
          <w:tcPr>
            <w:tcW w:w="3191" w:type="dxa"/>
          </w:tcPr>
          <w:p w:rsidR="00197A00" w:rsidRDefault="00605186" w:rsidP="00363011">
            <w:pPr>
              <w:pStyle w:val="a5"/>
              <w:spacing w:before="0" w:beforeAutospacing="0" w:after="0" w:afterAutospacing="0"/>
              <w:jc w:val="center"/>
              <w:rPr>
                <w:sz w:val="28"/>
                <w:szCs w:val="28"/>
              </w:rPr>
            </w:pPr>
            <w:r>
              <w:rPr>
                <w:sz w:val="28"/>
                <w:szCs w:val="28"/>
              </w:rPr>
              <w:t>0</w:t>
            </w:r>
          </w:p>
        </w:tc>
      </w:tr>
      <w:tr w:rsidR="00605186" w:rsidTr="00363011">
        <w:trPr>
          <w:jc w:val="center"/>
        </w:trPr>
        <w:tc>
          <w:tcPr>
            <w:tcW w:w="3190" w:type="dxa"/>
          </w:tcPr>
          <w:p w:rsidR="00605186" w:rsidRPr="00847F00" w:rsidRDefault="00605186" w:rsidP="00363011">
            <w:pPr>
              <w:pStyle w:val="a5"/>
              <w:spacing w:before="0" w:beforeAutospacing="0" w:after="0" w:afterAutospacing="0"/>
              <w:jc w:val="center"/>
              <w:rPr>
                <w:sz w:val="28"/>
                <w:szCs w:val="28"/>
              </w:rPr>
            </w:pPr>
            <w:r>
              <w:rPr>
                <w:sz w:val="28"/>
                <w:szCs w:val="28"/>
              </w:rPr>
              <w:t>Всего</w:t>
            </w:r>
          </w:p>
        </w:tc>
        <w:tc>
          <w:tcPr>
            <w:tcW w:w="3190" w:type="dxa"/>
          </w:tcPr>
          <w:p w:rsidR="00605186" w:rsidRDefault="00605186" w:rsidP="00363011">
            <w:pPr>
              <w:pStyle w:val="a5"/>
              <w:spacing w:before="0" w:beforeAutospacing="0" w:after="0" w:afterAutospacing="0"/>
              <w:jc w:val="center"/>
              <w:rPr>
                <w:sz w:val="28"/>
                <w:szCs w:val="28"/>
              </w:rPr>
            </w:pPr>
            <w:r>
              <w:rPr>
                <w:sz w:val="28"/>
                <w:szCs w:val="28"/>
              </w:rPr>
              <w:t>17</w:t>
            </w:r>
          </w:p>
        </w:tc>
        <w:tc>
          <w:tcPr>
            <w:tcW w:w="3191" w:type="dxa"/>
          </w:tcPr>
          <w:p w:rsidR="00605186" w:rsidRDefault="00605186" w:rsidP="00363011">
            <w:pPr>
              <w:pStyle w:val="a5"/>
              <w:spacing w:before="0" w:beforeAutospacing="0" w:after="0" w:afterAutospacing="0"/>
              <w:jc w:val="center"/>
              <w:rPr>
                <w:sz w:val="28"/>
                <w:szCs w:val="28"/>
              </w:rPr>
            </w:pPr>
            <w:r>
              <w:rPr>
                <w:sz w:val="28"/>
                <w:szCs w:val="28"/>
              </w:rPr>
              <w:t>95</w:t>
            </w:r>
          </w:p>
        </w:tc>
      </w:tr>
    </w:tbl>
    <w:p w:rsidR="00197A00" w:rsidRDefault="00197A00" w:rsidP="00197A00">
      <w:pPr>
        <w:pStyle w:val="a5"/>
        <w:spacing w:before="0" w:beforeAutospacing="0" w:after="0" w:afterAutospacing="0"/>
        <w:ind w:firstLine="709"/>
        <w:jc w:val="both"/>
        <w:rPr>
          <w:sz w:val="28"/>
          <w:szCs w:val="28"/>
        </w:rPr>
      </w:pPr>
    </w:p>
    <w:p w:rsidR="00197A00" w:rsidRDefault="00197A00" w:rsidP="00197A00">
      <w:pPr>
        <w:pStyle w:val="a5"/>
        <w:spacing w:before="0" w:beforeAutospacing="0" w:after="0" w:afterAutospacing="0"/>
        <w:ind w:firstLine="709"/>
        <w:jc w:val="both"/>
        <w:rPr>
          <w:sz w:val="28"/>
          <w:szCs w:val="28"/>
        </w:rPr>
      </w:pPr>
      <w:r>
        <w:rPr>
          <w:sz w:val="28"/>
          <w:szCs w:val="28"/>
        </w:rPr>
        <w:t>2. По среднедушевому доходу</w:t>
      </w:r>
    </w:p>
    <w:tbl>
      <w:tblPr>
        <w:tblStyle w:val="a8"/>
        <w:tblW w:w="0" w:type="auto"/>
        <w:tblLook w:val="04A0"/>
      </w:tblPr>
      <w:tblGrid>
        <w:gridCol w:w="1914"/>
        <w:gridCol w:w="1914"/>
        <w:gridCol w:w="1914"/>
        <w:gridCol w:w="1914"/>
        <w:gridCol w:w="1915"/>
      </w:tblGrid>
      <w:tr w:rsidR="00197A00" w:rsidRPr="00346DB3" w:rsidTr="00363011">
        <w:tc>
          <w:tcPr>
            <w:tcW w:w="1914" w:type="dxa"/>
          </w:tcPr>
          <w:p w:rsidR="00197A00" w:rsidRPr="00346DB3" w:rsidRDefault="00197A00" w:rsidP="00363011">
            <w:pPr>
              <w:pStyle w:val="a5"/>
              <w:spacing w:before="0" w:beforeAutospacing="0" w:after="0" w:afterAutospacing="0"/>
              <w:jc w:val="center"/>
            </w:pPr>
            <w:r w:rsidRPr="00346DB3">
              <w:t>До 151%</w:t>
            </w:r>
          </w:p>
        </w:tc>
        <w:tc>
          <w:tcPr>
            <w:tcW w:w="1914" w:type="dxa"/>
          </w:tcPr>
          <w:p w:rsidR="00197A00" w:rsidRPr="00346DB3" w:rsidRDefault="00197A00" w:rsidP="00363011">
            <w:pPr>
              <w:pStyle w:val="a5"/>
              <w:spacing w:before="0" w:beforeAutospacing="0" w:after="0" w:afterAutospacing="0"/>
              <w:jc w:val="center"/>
              <w:rPr>
                <w:sz w:val="20"/>
                <w:szCs w:val="20"/>
              </w:rPr>
            </w:pPr>
            <w:r w:rsidRPr="00346DB3">
              <w:rPr>
                <w:sz w:val="20"/>
                <w:szCs w:val="20"/>
              </w:rPr>
              <w:t>От 151% до 200%</w:t>
            </w:r>
          </w:p>
        </w:tc>
        <w:tc>
          <w:tcPr>
            <w:tcW w:w="1914" w:type="dxa"/>
          </w:tcPr>
          <w:p w:rsidR="00197A00" w:rsidRPr="00346DB3" w:rsidRDefault="00197A00" w:rsidP="00363011">
            <w:pPr>
              <w:pStyle w:val="a5"/>
              <w:spacing w:before="0" w:beforeAutospacing="0" w:after="0" w:afterAutospacing="0"/>
              <w:jc w:val="center"/>
              <w:rPr>
                <w:sz w:val="20"/>
                <w:szCs w:val="20"/>
              </w:rPr>
            </w:pPr>
            <w:r w:rsidRPr="00346DB3">
              <w:rPr>
                <w:sz w:val="20"/>
                <w:szCs w:val="20"/>
              </w:rPr>
              <w:t>От 201% до 250%</w:t>
            </w:r>
          </w:p>
        </w:tc>
        <w:tc>
          <w:tcPr>
            <w:tcW w:w="1914" w:type="dxa"/>
          </w:tcPr>
          <w:p w:rsidR="00197A00" w:rsidRPr="00346DB3" w:rsidRDefault="00197A00" w:rsidP="00363011">
            <w:pPr>
              <w:pStyle w:val="a5"/>
              <w:spacing w:before="0" w:beforeAutospacing="0" w:after="0" w:afterAutospacing="0"/>
              <w:jc w:val="center"/>
              <w:rPr>
                <w:sz w:val="20"/>
                <w:szCs w:val="20"/>
              </w:rPr>
            </w:pPr>
            <w:r w:rsidRPr="00346DB3">
              <w:rPr>
                <w:sz w:val="20"/>
                <w:szCs w:val="20"/>
              </w:rPr>
              <w:t>От 251% до 350%</w:t>
            </w:r>
          </w:p>
        </w:tc>
        <w:tc>
          <w:tcPr>
            <w:tcW w:w="1915" w:type="dxa"/>
          </w:tcPr>
          <w:p w:rsidR="00197A00" w:rsidRPr="00346DB3" w:rsidRDefault="00197A00" w:rsidP="00363011">
            <w:pPr>
              <w:pStyle w:val="a5"/>
              <w:spacing w:before="0" w:beforeAutospacing="0" w:after="0" w:afterAutospacing="0"/>
              <w:jc w:val="center"/>
            </w:pPr>
            <w:r w:rsidRPr="00346DB3">
              <w:t>Свыше 501%</w:t>
            </w:r>
          </w:p>
        </w:tc>
      </w:tr>
      <w:tr w:rsidR="00197A00" w:rsidTr="00363011">
        <w:tc>
          <w:tcPr>
            <w:tcW w:w="1914" w:type="dxa"/>
          </w:tcPr>
          <w:p w:rsidR="00197A00" w:rsidRDefault="00694730" w:rsidP="00363011">
            <w:pPr>
              <w:pStyle w:val="a5"/>
              <w:spacing w:before="0" w:beforeAutospacing="0" w:after="0" w:afterAutospacing="0"/>
              <w:jc w:val="center"/>
              <w:rPr>
                <w:sz w:val="28"/>
                <w:szCs w:val="28"/>
              </w:rPr>
            </w:pPr>
            <w:r>
              <w:rPr>
                <w:sz w:val="28"/>
                <w:szCs w:val="28"/>
              </w:rPr>
              <w:t>50</w:t>
            </w:r>
          </w:p>
        </w:tc>
        <w:tc>
          <w:tcPr>
            <w:tcW w:w="1914" w:type="dxa"/>
          </w:tcPr>
          <w:p w:rsidR="00197A00" w:rsidRDefault="00694730" w:rsidP="00363011">
            <w:pPr>
              <w:pStyle w:val="a5"/>
              <w:spacing w:before="0" w:beforeAutospacing="0" w:after="0" w:afterAutospacing="0"/>
              <w:jc w:val="center"/>
              <w:rPr>
                <w:sz w:val="28"/>
                <w:szCs w:val="28"/>
              </w:rPr>
            </w:pPr>
            <w:r>
              <w:rPr>
                <w:sz w:val="28"/>
                <w:szCs w:val="28"/>
              </w:rPr>
              <w:t>43</w:t>
            </w:r>
          </w:p>
        </w:tc>
        <w:tc>
          <w:tcPr>
            <w:tcW w:w="1914" w:type="dxa"/>
          </w:tcPr>
          <w:p w:rsidR="00197A00" w:rsidRDefault="00694730" w:rsidP="00363011">
            <w:pPr>
              <w:pStyle w:val="a5"/>
              <w:spacing w:before="0" w:beforeAutospacing="0" w:after="0" w:afterAutospacing="0"/>
              <w:jc w:val="center"/>
              <w:rPr>
                <w:sz w:val="28"/>
                <w:szCs w:val="28"/>
              </w:rPr>
            </w:pPr>
            <w:r>
              <w:rPr>
                <w:sz w:val="28"/>
                <w:szCs w:val="28"/>
              </w:rPr>
              <w:t>12</w:t>
            </w:r>
          </w:p>
        </w:tc>
        <w:tc>
          <w:tcPr>
            <w:tcW w:w="1914" w:type="dxa"/>
          </w:tcPr>
          <w:p w:rsidR="00197A00" w:rsidRDefault="00694730" w:rsidP="00363011">
            <w:pPr>
              <w:pStyle w:val="a5"/>
              <w:spacing w:before="0" w:beforeAutospacing="0" w:after="0" w:afterAutospacing="0"/>
              <w:jc w:val="center"/>
              <w:rPr>
                <w:sz w:val="28"/>
                <w:szCs w:val="28"/>
              </w:rPr>
            </w:pPr>
            <w:r>
              <w:rPr>
                <w:sz w:val="28"/>
                <w:szCs w:val="28"/>
              </w:rPr>
              <w:t>7</w:t>
            </w:r>
          </w:p>
        </w:tc>
        <w:tc>
          <w:tcPr>
            <w:tcW w:w="1915" w:type="dxa"/>
          </w:tcPr>
          <w:p w:rsidR="00197A00" w:rsidRDefault="00197A00" w:rsidP="00363011">
            <w:pPr>
              <w:pStyle w:val="a5"/>
              <w:spacing w:before="0" w:beforeAutospacing="0" w:after="0" w:afterAutospacing="0"/>
              <w:jc w:val="center"/>
              <w:rPr>
                <w:sz w:val="28"/>
                <w:szCs w:val="28"/>
              </w:rPr>
            </w:pPr>
          </w:p>
        </w:tc>
      </w:tr>
    </w:tbl>
    <w:p w:rsidR="00197A00" w:rsidRDefault="00197A00" w:rsidP="00197A00">
      <w:pPr>
        <w:pStyle w:val="a5"/>
        <w:spacing w:before="0" w:beforeAutospacing="0" w:after="0" w:afterAutospacing="0"/>
        <w:ind w:firstLine="709"/>
        <w:jc w:val="both"/>
        <w:rPr>
          <w:sz w:val="28"/>
          <w:szCs w:val="28"/>
        </w:rPr>
      </w:pPr>
    </w:p>
    <w:p w:rsidR="00197A00" w:rsidRDefault="00363011" w:rsidP="00197A00">
      <w:pPr>
        <w:pStyle w:val="a5"/>
        <w:spacing w:before="0" w:beforeAutospacing="0" w:after="0" w:afterAutospacing="0"/>
        <w:ind w:firstLine="709"/>
        <w:jc w:val="both"/>
        <w:rPr>
          <w:sz w:val="28"/>
          <w:szCs w:val="28"/>
        </w:rPr>
      </w:pPr>
      <w:r>
        <w:rPr>
          <w:sz w:val="28"/>
          <w:szCs w:val="28"/>
        </w:rPr>
        <w:t>3</w:t>
      </w:r>
      <w:proofErr w:type="gramStart"/>
      <w:r w:rsidR="00197A00">
        <w:rPr>
          <w:sz w:val="28"/>
          <w:szCs w:val="28"/>
        </w:rPr>
        <w:t xml:space="preserve"> П</w:t>
      </w:r>
      <w:proofErr w:type="gramEnd"/>
      <w:r w:rsidR="00197A00">
        <w:rPr>
          <w:sz w:val="28"/>
          <w:szCs w:val="28"/>
        </w:rPr>
        <w:t>о категориям</w:t>
      </w:r>
    </w:p>
    <w:tbl>
      <w:tblPr>
        <w:tblStyle w:val="a8"/>
        <w:tblW w:w="0" w:type="auto"/>
        <w:jc w:val="center"/>
        <w:tblLook w:val="04A0"/>
      </w:tblPr>
      <w:tblGrid>
        <w:gridCol w:w="747"/>
        <w:gridCol w:w="931"/>
        <w:gridCol w:w="1642"/>
        <w:gridCol w:w="989"/>
        <w:gridCol w:w="633"/>
        <w:gridCol w:w="757"/>
        <w:gridCol w:w="689"/>
        <w:gridCol w:w="700"/>
        <w:gridCol w:w="700"/>
        <w:gridCol w:w="700"/>
        <w:gridCol w:w="1366"/>
      </w:tblGrid>
      <w:tr w:rsidR="00197A00" w:rsidTr="00197A00">
        <w:trPr>
          <w:trHeight w:val="575"/>
          <w:jc w:val="center"/>
        </w:trPr>
        <w:tc>
          <w:tcPr>
            <w:tcW w:w="729" w:type="dxa"/>
            <w:vMerge w:val="restart"/>
          </w:tcPr>
          <w:p w:rsidR="00197A00" w:rsidRPr="007F6F21" w:rsidRDefault="00197A00" w:rsidP="00363011">
            <w:pPr>
              <w:pStyle w:val="a5"/>
              <w:spacing w:before="0" w:beforeAutospacing="0" w:after="0" w:afterAutospacing="0"/>
              <w:jc w:val="center"/>
            </w:pPr>
            <w:r w:rsidRPr="007F6F21">
              <w:t>Ветеран труда</w:t>
            </w:r>
          </w:p>
        </w:tc>
        <w:tc>
          <w:tcPr>
            <w:tcW w:w="905" w:type="dxa"/>
            <w:vMerge w:val="restart"/>
          </w:tcPr>
          <w:p w:rsidR="00197A00" w:rsidRPr="007F6F21" w:rsidRDefault="00197A00" w:rsidP="00363011">
            <w:pPr>
              <w:pStyle w:val="a5"/>
              <w:spacing w:before="0" w:beforeAutospacing="0" w:after="0" w:afterAutospacing="0"/>
              <w:jc w:val="center"/>
            </w:pPr>
            <w:r w:rsidRPr="007F6F21">
              <w:t>Пенсионер</w:t>
            </w:r>
          </w:p>
        </w:tc>
        <w:tc>
          <w:tcPr>
            <w:tcW w:w="1588" w:type="dxa"/>
            <w:vMerge w:val="restart"/>
          </w:tcPr>
          <w:p w:rsidR="00197A00" w:rsidRPr="007F6F21" w:rsidRDefault="00197A00" w:rsidP="00363011">
            <w:pPr>
              <w:pStyle w:val="a5"/>
              <w:spacing w:before="0" w:beforeAutospacing="0" w:after="0" w:afterAutospacing="0"/>
              <w:jc w:val="center"/>
            </w:pPr>
            <w:r w:rsidRPr="007F6F21">
              <w:t>Несовершеннолетний узник</w:t>
            </w:r>
          </w:p>
        </w:tc>
        <w:tc>
          <w:tcPr>
            <w:tcW w:w="959" w:type="dxa"/>
            <w:vMerge w:val="restart"/>
          </w:tcPr>
          <w:p w:rsidR="00197A00" w:rsidRPr="007F6F21" w:rsidRDefault="00197A00" w:rsidP="00363011">
            <w:pPr>
              <w:pStyle w:val="a5"/>
              <w:spacing w:before="0" w:beforeAutospacing="0" w:after="0" w:afterAutospacing="0"/>
              <w:jc w:val="center"/>
            </w:pPr>
            <w:r w:rsidRPr="007F6F21">
              <w:t>Житель блокадного Ленинграда</w:t>
            </w:r>
          </w:p>
        </w:tc>
        <w:tc>
          <w:tcPr>
            <w:tcW w:w="617" w:type="dxa"/>
            <w:vMerge w:val="restart"/>
          </w:tcPr>
          <w:p w:rsidR="00197A00" w:rsidRPr="007F6F21" w:rsidRDefault="00197A00" w:rsidP="00363011">
            <w:pPr>
              <w:pStyle w:val="a5"/>
              <w:spacing w:before="0" w:beforeAutospacing="0" w:after="0" w:afterAutospacing="0"/>
              <w:jc w:val="center"/>
            </w:pPr>
            <w:r w:rsidRPr="007F6F21">
              <w:t>Дети войны</w:t>
            </w:r>
          </w:p>
        </w:tc>
        <w:tc>
          <w:tcPr>
            <w:tcW w:w="736" w:type="dxa"/>
            <w:vMerge w:val="restart"/>
          </w:tcPr>
          <w:p w:rsidR="00197A00" w:rsidRPr="007F6F21" w:rsidRDefault="00197A00" w:rsidP="00363011">
            <w:pPr>
              <w:pStyle w:val="a5"/>
              <w:spacing w:before="0" w:beforeAutospacing="0" w:after="0" w:afterAutospacing="0"/>
              <w:jc w:val="center"/>
            </w:pPr>
            <w:r>
              <w:t>Ветеран военной службы</w:t>
            </w:r>
          </w:p>
        </w:tc>
        <w:tc>
          <w:tcPr>
            <w:tcW w:w="671" w:type="dxa"/>
            <w:vMerge w:val="restart"/>
          </w:tcPr>
          <w:p w:rsidR="00197A00" w:rsidRPr="007F6F21" w:rsidRDefault="00197A00" w:rsidP="00363011">
            <w:pPr>
              <w:pStyle w:val="a5"/>
              <w:spacing w:before="0" w:beforeAutospacing="0" w:after="0" w:afterAutospacing="0"/>
              <w:jc w:val="center"/>
            </w:pPr>
            <w:r w:rsidRPr="007F6F21">
              <w:t>БОМЖ</w:t>
            </w:r>
          </w:p>
        </w:tc>
        <w:tc>
          <w:tcPr>
            <w:tcW w:w="3366" w:type="dxa"/>
            <w:gridSpan w:val="4"/>
          </w:tcPr>
          <w:p w:rsidR="00197A00" w:rsidRPr="007F6F21" w:rsidRDefault="00197A00" w:rsidP="00363011">
            <w:pPr>
              <w:pStyle w:val="a5"/>
              <w:spacing w:before="0" w:beforeAutospacing="0" w:after="0" w:afterAutospacing="0"/>
              <w:jc w:val="center"/>
            </w:pPr>
            <w:r w:rsidRPr="007F6F21">
              <w:t>Инвалиды</w:t>
            </w:r>
          </w:p>
        </w:tc>
      </w:tr>
      <w:tr w:rsidR="00197A00" w:rsidTr="00197A00">
        <w:trPr>
          <w:trHeight w:val="575"/>
          <w:jc w:val="center"/>
        </w:trPr>
        <w:tc>
          <w:tcPr>
            <w:tcW w:w="729" w:type="dxa"/>
            <w:vMerge/>
          </w:tcPr>
          <w:p w:rsidR="00197A00" w:rsidRPr="007F6F21" w:rsidRDefault="00197A00" w:rsidP="00363011">
            <w:pPr>
              <w:pStyle w:val="a5"/>
              <w:spacing w:before="0" w:beforeAutospacing="0" w:after="0" w:afterAutospacing="0"/>
              <w:jc w:val="center"/>
            </w:pPr>
          </w:p>
        </w:tc>
        <w:tc>
          <w:tcPr>
            <w:tcW w:w="905" w:type="dxa"/>
            <w:vMerge/>
          </w:tcPr>
          <w:p w:rsidR="00197A00" w:rsidRPr="007F6F21" w:rsidRDefault="00197A00" w:rsidP="00363011">
            <w:pPr>
              <w:pStyle w:val="a5"/>
              <w:spacing w:before="0" w:beforeAutospacing="0" w:after="0" w:afterAutospacing="0"/>
              <w:jc w:val="center"/>
            </w:pPr>
          </w:p>
        </w:tc>
        <w:tc>
          <w:tcPr>
            <w:tcW w:w="1588" w:type="dxa"/>
            <w:vMerge/>
          </w:tcPr>
          <w:p w:rsidR="00197A00" w:rsidRPr="007F6F21" w:rsidRDefault="00197A00" w:rsidP="00363011">
            <w:pPr>
              <w:pStyle w:val="a5"/>
              <w:spacing w:before="0" w:beforeAutospacing="0" w:after="0" w:afterAutospacing="0"/>
              <w:jc w:val="center"/>
            </w:pPr>
          </w:p>
        </w:tc>
        <w:tc>
          <w:tcPr>
            <w:tcW w:w="959" w:type="dxa"/>
            <w:vMerge/>
          </w:tcPr>
          <w:p w:rsidR="00197A00" w:rsidRPr="007F6F21" w:rsidRDefault="00197A00" w:rsidP="00363011">
            <w:pPr>
              <w:pStyle w:val="a5"/>
              <w:spacing w:before="0" w:beforeAutospacing="0" w:after="0" w:afterAutospacing="0"/>
              <w:jc w:val="center"/>
            </w:pPr>
          </w:p>
        </w:tc>
        <w:tc>
          <w:tcPr>
            <w:tcW w:w="617" w:type="dxa"/>
            <w:vMerge/>
          </w:tcPr>
          <w:p w:rsidR="00197A00" w:rsidRPr="007F6F21" w:rsidRDefault="00197A00" w:rsidP="00363011">
            <w:pPr>
              <w:pStyle w:val="a5"/>
              <w:spacing w:before="0" w:beforeAutospacing="0" w:after="0" w:afterAutospacing="0"/>
              <w:jc w:val="center"/>
            </w:pPr>
          </w:p>
        </w:tc>
        <w:tc>
          <w:tcPr>
            <w:tcW w:w="736" w:type="dxa"/>
            <w:vMerge/>
          </w:tcPr>
          <w:p w:rsidR="00197A00" w:rsidRPr="007F6F21" w:rsidRDefault="00197A00" w:rsidP="00363011">
            <w:pPr>
              <w:pStyle w:val="a5"/>
              <w:spacing w:before="0" w:beforeAutospacing="0" w:after="0" w:afterAutospacing="0"/>
              <w:jc w:val="center"/>
            </w:pPr>
          </w:p>
        </w:tc>
        <w:tc>
          <w:tcPr>
            <w:tcW w:w="671" w:type="dxa"/>
            <w:vMerge/>
          </w:tcPr>
          <w:p w:rsidR="00197A00" w:rsidRPr="007F6F21" w:rsidRDefault="00197A00" w:rsidP="00363011">
            <w:pPr>
              <w:pStyle w:val="a5"/>
              <w:spacing w:before="0" w:beforeAutospacing="0" w:after="0" w:afterAutospacing="0"/>
              <w:jc w:val="center"/>
            </w:pPr>
          </w:p>
        </w:tc>
        <w:tc>
          <w:tcPr>
            <w:tcW w:w="681" w:type="dxa"/>
          </w:tcPr>
          <w:p w:rsidR="00197A00" w:rsidRPr="007F6F21" w:rsidRDefault="00197A00" w:rsidP="00363011">
            <w:pPr>
              <w:pStyle w:val="a5"/>
              <w:spacing w:before="0" w:beforeAutospacing="0" w:after="0" w:afterAutospacing="0"/>
              <w:jc w:val="center"/>
            </w:pPr>
            <w:r w:rsidRPr="007F6F21">
              <w:t>1 группы</w:t>
            </w:r>
          </w:p>
        </w:tc>
        <w:tc>
          <w:tcPr>
            <w:tcW w:w="681" w:type="dxa"/>
          </w:tcPr>
          <w:p w:rsidR="00197A00" w:rsidRPr="007F6F21" w:rsidRDefault="00197A00" w:rsidP="00363011">
            <w:pPr>
              <w:pStyle w:val="a5"/>
              <w:spacing w:before="0" w:beforeAutospacing="0" w:after="0" w:afterAutospacing="0"/>
              <w:jc w:val="center"/>
            </w:pPr>
            <w:r w:rsidRPr="007F6F21">
              <w:t>2 группы</w:t>
            </w:r>
          </w:p>
        </w:tc>
        <w:tc>
          <w:tcPr>
            <w:tcW w:w="681" w:type="dxa"/>
          </w:tcPr>
          <w:p w:rsidR="00197A00" w:rsidRPr="007F6F21" w:rsidRDefault="00197A00" w:rsidP="00363011">
            <w:pPr>
              <w:pStyle w:val="a5"/>
              <w:spacing w:before="0" w:beforeAutospacing="0" w:after="0" w:afterAutospacing="0"/>
              <w:jc w:val="center"/>
            </w:pPr>
            <w:r w:rsidRPr="007F6F21">
              <w:t>3 группы</w:t>
            </w:r>
          </w:p>
        </w:tc>
        <w:tc>
          <w:tcPr>
            <w:tcW w:w="1323" w:type="dxa"/>
          </w:tcPr>
          <w:p w:rsidR="00197A00" w:rsidRPr="007F6F21" w:rsidRDefault="00197A00" w:rsidP="00363011">
            <w:pPr>
              <w:pStyle w:val="a5"/>
              <w:spacing w:before="0" w:beforeAutospacing="0" w:after="0" w:afterAutospacing="0"/>
              <w:jc w:val="center"/>
            </w:pPr>
            <w:r w:rsidRPr="007F6F21">
              <w:t>Трудоспособного возраста</w:t>
            </w:r>
          </w:p>
        </w:tc>
      </w:tr>
      <w:tr w:rsidR="00197A00" w:rsidTr="00197A00">
        <w:trPr>
          <w:jc w:val="center"/>
        </w:trPr>
        <w:tc>
          <w:tcPr>
            <w:tcW w:w="729" w:type="dxa"/>
          </w:tcPr>
          <w:p w:rsidR="00197A00" w:rsidRDefault="00197A00" w:rsidP="00363011">
            <w:pPr>
              <w:pStyle w:val="a5"/>
              <w:spacing w:before="0" w:beforeAutospacing="0" w:after="0" w:afterAutospacing="0"/>
              <w:jc w:val="center"/>
              <w:rPr>
                <w:sz w:val="28"/>
                <w:szCs w:val="28"/>
              </w:rPr>
            </w:pPr>
            <w:r>
              <w:rPr>
                <w:sz w:val="28"/>
                <w:szCs w:val="28"/>
              </w:rPr>
              <w:t>32</w:t>
            </w:r>
          </w:p>
        </w:tc>
        <w:tc>
          <w:tcPr>
            <w:tcW w:w="905" w:type="dxa"/>
          </w:tcPr>
          <w:p w:rsidR="00197A00" w:rsidRDefault="00197A00" w:rsidP="00363011">
            <w:pPr>
              <w:pStyle w:val="a5"/>
              <w:spacing w:before="0" w:beforeAutospacing="0" w:after="0" w:afterAutospacing="0"/>
              <w:jc w:val="center"/>
              <w:rPr>
                <w:sz w:val="28"/>
                <w:szCs w:val="28"/>
              </w:rPr>
            </w:pPr>
            <w:r>
              <w:rPr>
                <w:sz w:val="28"/>
                <w:szCs w:val="28"/>
              </w:rPr>
              <w:t>37</w:t>
            </w:r>
          </w:p>
        </w:tc>
        <w:tc>
          <w:tcPr>
            <w:tcW w:w="1588" w:type="dxa"/>
          </w:tcPr>
          <w:p w:rsidR="00197A00" w:rsidRDefault="00197A00" w:rsidP="00363011">
            <w:pPr>
              <w:pStyle w:val="a5"/>
              <w:spacing w:before="0" w:beforeAutospacing="0" w:after="0" w:afterAutospacing="0"/>
              <w:jc w:val="center"/>
              <w:rPr>
                <w:sz w:val="28"/>
                <w:szCs w:val="28"/>
              </w:rPr>
            </w:pPr>
            <w:r>
              <w:rPr>
                <w:sz w:val="28"/>
                <w:szCs w:val="28"/>
              </w:rPr>
              <w:t>1</w:t>
            </w:r>
          </w:p>
        </w:tc>
        <w:tc>
          <w:tcPr>
            <w:tcW w:w="959" w:type="dxa"/>
          </w:tcPr>
          <w:p w:rsidR="00197A00" w:rsidRDefault="00197A00" w:rsidP="00363011">
            <w:pPr>
              <w:pStyle w:val="a5"/>
              <w:spacing w:before="0" w:beforeAutospacing="0" w:after="0" w:afterAutospacing="0"/>
              <w:jc w:val="center"/>
              <w:rPr>
                <w:sz w:val="28"/>
                <w:szCs w:val="28"/>
              </w:rPr>
            </w:pPr>
          </w:p>
        </w:tc>
        <w:tc>
          <w:tcPr>
            <w:tcW w:w="617" w:type="dxa"/>
          </w:tcPr>
          <w:p w:rsidR="00197A00" w:rsidRDefault="00197A00" w:rsidP="00363011">
            <w:pPr>
              <w:pStyle w:val="a5"/>
              <w:spacing w:before="0" w:beforeAutospacing="0" w:after="0" w:afterAutospacing="0"/>
              <w:jc w:val="center"/>
              <w:rPr>
                <w:sz w:val="28"/>
                <w:szCs w:val="28"/>
              </w:rPr>
            </w:pPr>
            <w:r>
              <w:rPr>
                <w:sz w:val="28"/>
                <w:szCs w:val="28"/>
              </w:rPr>
              <w:t>2</w:t>
            </w:r>
          </w:p>
        </w:tc>
        <w:tc>
          <w:tcPr>
            <w:tcW w:w="736" w:type="dxa"/>
          </w:tcPr>
          <w:p w:rsidR="00197A00" w:rsidRDefault="00197A00" w:rsidP="00363011">
            <w:pPr>
              <w:pStyle w:val="a5"/>
              <w:spacing w:before="0" w:beforeAutospacing="0" w:after="0" w:afterAutospacing="0"/>
              <w:jc w:val="center"/>
              <w:rPr>
                <w:sz w:val="28"/>
                <w:szCs w:val="28"/>
              </w:rPr>
            </w:pPr>
            <w:r>
              <w:rPr>
                <w:sz w:val="28"/>
                <w:szCs w:val="28"/>
              </w:rPr>
              <w:t>1</w:t>
            </w:r>
          </w:p>
        </w:tc>
        <w:tc>
          <w:tcPr>
            <w:tcW w:w="671" w:type="dxa"/>
          </w:tcPr>
          <w:p w:rsidR="00197A00" w:rsidRDefault="00197A00" w:rsidP="00363011">
            <w:pPr>
              <w:pStyle w:val="a5"/>
              <w:spacing w:before="0" w:beforeAutospacing="0" w:after="0" w:afterAutospacing="0"/>
              <w:jc w:val="center"/>
              <w:rPr>
                <w:sz w:val="28"/>
                <w:szCs w:val="28"/>
              </w:rPr>
            </w:pPr>
          </w:p>
        </w:tc>
        <w:tc>
          <w:tcPr>
            <w:tcW w:w="681" w:type="dxa"/>
          </w:tcPr>
          <w:p w:rsidR="00197A00" w:rsidRDefault="00197A00" w:rsidP="00363011">
            <w:pPr>
              <w:pStyle w:val="a5"/>
              <w:spacing w:before="0" w:beforeAutospacing="0" w:after="0" w:afterAutospacing="0"/>
              <w:jc w:val="center"/>
              <w:rPr>
                <w:sz w:val="28"/>
                <w:szCs w:val="28"/>
              </w:rPr>
            </w:pPr>
            <w:r>
              <w:rPr>
                <w:sz w:val="28"/>
                <w:szCs w:val="28"/>
              </w:rPr>
              <w:t>2</w:t>
            </w:r>
          </w:p>
        </w:tc>
        <w:tc>
          <w:tcPr>
            <w:tcW w:w="681" w:type="dxa"/>
          </w:tcPr>
          <w:p w:rsidR="00197A00" w:rsidRDefault="00197A00" w:rsidP="00363011">
            <w:pPr>
              <w:pStyle w:val="a5"/>
              <w:spacing w:before="0" w:beforeAutospacing="0" w:after="0" w:afterAutospacing="0"/>
              <w:jc w:val="center"/>
              <w:rPr>
                <w:sz w:val="28"/>
                <w:szCs w:val="28"/>
              </w:rPr>
            </w:pPr>
            <w:r>
              <w:rPr>
                <w:sz w:val="28"/>
                <w:szCs w:val="28"/>
              </w:rPr>
              <w:t>21</w:t>
            </w:r>
          </w:p>
        </w:tc>
        <w:tc>
          <w:tcPr>
            <w:tcW w:w="681" w:type="dxa"/>
          </w:tcPr>
          <w:p w:rsidR="00197A00" w:rsidRDefault="00197A00" w:rsidP="00363011">
            <w:pPr>
              <w:pStyle w:val="a5"/>
              <w:spacing w:before="0" w:beforeAutospacing="0" w:after="0" w:afterAutospacing="0"/>
              <w:jc w:val="center"/>
              <w:rPr>
                <w:sz w:val="28"/>
                <w:szCs w:val="28"/>
              </w:rPr>
            </w:pPr>
            <w:r>
              <w:rPr>
                <w:sz w:val="28"/>
                <w:szCs w:val="28"/>
              </w:rPr>
              <w:t>16</w:t>
            </w:r>
          </w:p>
        </w:tc>
        <w:tc>
          <w:tcPr>
            <w:tcW w:w="1323" w:type="dxa"/>
          </w:tcPr>
          <w:p w:rsidR="00197A00" w:rsidRDefault="00197A00" w:rsidP="00363011">
            <w:pPr>
              <w:pStyle w:val="a5"/>
              <w:spacing w:before="0" w:beforeAutospacing="0" w:after="0" w:afterAutospacing="0"/>
              <w:jc w:val="center"/>
              <w:rPr>
                <w:sz w:val="28"/>
                <w:szCs w:val="28"/>
              </w:rPr>
            </w:pPr>
            <w:r>
              <w:rPr>
                <w:sz w:val="28"/>
                <w:szCs w:val="28"/>
              </w:rPr>
              <w:t>7</w:t>
            </w:r>
          </w:p>
        </w:tc>
      </w:tr>
    </w:tbl>
    <w:p w:rsidR="00CE2D6C" w:rsidRPr="00CE2D6C" w:rsidRDefault="00CE2D6C" w:rsidP="00CE2D6C">
      <w:pPr>
        <w:ind w:firstLine="709"/>
        <w:jc w:val="both"/>
        <w:rPr>
          <w:rFonts w:ascii="Times New Roman" w:hAnsi="Times New Roman" w:cs="Times New Roman"/>
          <w:sz w:val="28"/>
          <w:szCs w:val="28"/>
        </w:rPr>
      </w:pPr>
    </w:p>
    <w:p w:rsidR="00CE2D6C" w:rsidRPr="00CE2D6C" w:rsidRDefault="00CE2D6C" w:rsidP="00CE2D6C">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Гражданам пожилого возраста и инвалидам за 2020 год на отделении </w:t>
      </w:r>
      <w:r w:rsidR="00694730">
        <w:rPr>
          <w:rFonts w:ascii="Times New Roman" w:hAnsi="Times New Roman" w:cs="Times New Roman"/>
          <w:sz w:val="28"/>
          <w:szCs w:val="28"/>
        </w:rPr>
        <w:t>оказано 27</w:t>
      </w:r>
      <w:r w:rsidR="0046404D">
        <w:rPr>
          <w:rFonts w:ascii="Times New Roman" w:hAnsi="Times New Roman" w:cs="Times New Roman"/>
          <w:sz w:val="28"/>
          <w:szCs w:val="28"/>
        </w:rPr>
        <w:t xml:space="preserve"> </w:t>
      </w:r>
      <w:r w:rsidR="00694730">
        <w:rPr>
          <w:rFonts w:ascii="Times New Roman" w:hAnsi="Times New Roman" w:cs="Times New Roman"/>
          <w:sz w:val="28"/>
          <w:szCs w:val="28"/>
        </w:rPr>
        <w:t>623 социальные услуги, в том числе:</w:t>
      </w:r>
    </w:p>
    <w:p w:rsidR="00CE2D6C" w:rsidRPr="00CE2D6C" w:rsidRDefault="00CE2D6C" w:rsidP="00694730">
      <w:pPr>
        <w:pStyle w:val="a5"/>
        <w:spacing w:before="0" w:beforeAutospacing="0" w:after="0" w:afterAutospacing="0"/>
        <w:ind w:firstLine="709"/>
        <w:jc w:val="both"/>
        <w:rPr>
          <w:sz w:val="28"/>
          <w:szCs w:val="28"/>
        </w:rPr>
      </w:pPr>
      <w:r w:rsidRPr="00CE2D6C">
        <w:rPr>
          <w:sz w:val="28"/>
          <w:szCs w:val="28"/>
        </w:rPr>
        <w:t>5</w:t>
      </w:r>
      <w:r w:rsidR="0046404D">
        <w:rPr>
          <w:sz w:val="28"/>
          <w:szCs w:val="28"/>
        </w:rPr>
        <w:t xml:space="preserve"> </w:t>
      </w:r>
      <w:r w:rsidRPr="00CE2D6C">
        <w:rPr>
          <w:sz w:val="28"/>
          <w:szCs w:val="28"/>
        </w:rPr>
        <w:t>489 социально-бытовых услуг: обеспечение площадью жилых помещений, обеспечение питанием в соответствии с утвержденными нормативами;</w:t>
      </w:r>
    </w:p>
    <w:p w:rsidR="00CE2D6C" w:rsidRPr="00CE2D6C" w:rsidRDefault="00CE2D6C" w:rsidP="00694730">
      <w:pPr>
        <w:pStyle w:val="a5"/>
        <w:spacing w:before="0" w:beforeAutospacing="0" w:after="0" w:afterAutospacing="0"/>
        <w:ind w:firstLine="709"/>
        <w:jc w:val="both"/>
        <w:rPr>
          <w:sz w:val="28"/>
          <w:szCs w:val="28"/>
        </w:rPr>
      </w:pPr>
      <w:r w:rsidRPr="00CE2D6C">
        <w:rPr>
          <w:sz w:val="28"/>
          <w:szCs w:val="28"/>
        </w:rPr>
        <w:t>10</w:t>
      </w:r>
      <w:r w:rsidR="0046404D">
        <w:rPr>
          <w:sz w:val="28"/>
          <w:szCs w:val="28"/>
        </w:rPr>
        <w:t xml:space="preserve"> </w:t>
      </w:r>
      <w:r w:rsidRPr="00CE2D6C">
        <w:rPr>
          <w:sz w:val="28"/>
          <w:szCs w:val="28"/>
        </w:rPr>
        <w:t xml:space="preserve">826 социально-медицинских услуг: выполнение процедур, связанных с организацией ухода, консультирование по социально-медицинским вопросам, </w:t>
      </w:r>
      <w:r w:rsidRPr="00CE2D6C">
        <w:rPr>
          <w:sz w:val="28"/>
          <w:szCs w:val="28"/>
        </w:rPr>
        <w:lastRenderedPageBreak/>
        <w:t xml:space="preserve">проведение оздоровительных мероприятий: массаж, </w:t>
      </w:r>
      <w:proofErr w:type="spellStart"/>
      <w:r w:rsidRPr="00CE2D6C">
        <w:rPr>
          <w:sz w:val="28"/>
          <w:szCs w:val="28"/>
        </w:rPr>
        <w:t>физиопроцедуры</w:t>
      </w:r>
      <w:proofErr w:type="spellEnd"/>
      <w:r w:rsidRPr="00CE2D6C">
        <w:rPr>
          <w:sz w:val="28"/>
          <w:szCs w:val="28"/>
        </w:rPr>
        <w:t>, лечебная физкультура;</w:t>
      </w:r>
    </w:p>
    <w:p w:rsidR="00CE2D6C" w:rsidRPr="00CE2D6C" w:rsidRDefault="00CE2D6C" w:rsidP="00694730">
      <w:pPr>
        <w:pStyle w:val="a5"/>
        <w:spacing w:before="0" w:beforeAutospacing="0" w:after="0" w:afterAutospacing="0"/>
        <w:ind w:firstLine="709"/>
        <w:jc w:val="both"/>
        <w:rPr>
          <w:sz w:val="28"/>
          <w:szCs w:val="28"/>
        </w:rPr>
      </w:pPr>
      <w:r w:rsidRPr="00CE2D6C">
        <w:rPr>
          <w:sz w:val="28"/>
          <w:szCs w:val="28"/>
        </w:rPr>
        <w:t>6</w:t>
      </w:r>
      <w:r w:rsidR="0046404D">
        <w:rPr>
          <w:sz w:val="28"/>
          <w:szCs w:val="28"/>
        </w:rPr>
        <w:t xml:space="preserve"> </w:t>
      </w:r>
      <w:r w:rsidRPr="00CE2D6C">
        <w:rPr>
          <w:sz w:val="28"/>
          <w:szCs w:val="28"/>
        </w:rPr>
        <w:t xml:space="preserve">424 социально-психологических услуг: занятия в группах </w:t>
      </w:r>
      <w:proofErr w:type="spellStart"/>
      <w:r w:rsidRPr="00CE2D6C">
        <w:rPr>
          <w:sz w:val="28"/>
          <w:szCs w:val="28"/>
        </w:rPr>
        <w:t>взаимоподдержки</w:t>
      </w:r>
      <w:proofErr w:type="spellEnd"/>
      <w:r w:rsidRPr="00CE2D6C">
        <w:rPr>
          <w:sz w:val="28"/>
          <w:szCs w:val="28"/>
        </w:rPr>
        <w:t xml:space="preserve">, тренинги, психологические тесты, </w:t>
      </w:r>
      <w:proofErr w:type="spellStart"/>
      <w:r w:rsidRPr="00CE2D6C">
        <w:rPr>
          <w:sz w:val="28"/>
          <w:szCs w:val="28"/>
        </w:rPr>
        <w:t>психокоррекция</w:t>
      </w:r>
      <w:proofErr w:type="spellEnd"/>
      <w:r w:rsidRPr="00CE2D6C">
        <w:rPr>
          <w:sz w:val="28"/>
          <w:szCs w:val="28"/>
        </w:rPr>
        <w:t xml:space="preserve">, </w:t>
      </w:r>
      <w:proofErr w:type="spellStart"/>
      <w:r w:rsidRPr="00CE2D6C">
        <w:rPr>
          <w:sz w:val="28"/>
          <w:szCs w:val="28"/>
        </w:rPr>
        <w:t>изотерапия</w:t>
      </w:r>
      <w:proofErr w:type="spellEnd"/>
      <w:r w:rsidRPr="00CE2D6C">
        <w:rPr>
          <w:sz w:val="28"/>
          <w:szCs w:val="28"/>
        </w:rPr>
        <w:t>, психологическое консультирование, психологический патронаж;</w:t>
      </w:r>
    </w:p>
    <w:p w:rsidR="00CE2D6C" w:rsidRPr="00CE2D6C" w:rsidRDefault="00CE2D6C" w:rsidP="00694730">
      <w:pPr>
        <w:pStyle w:val="a5"/>
        <w:spacing w:before="0" w:beforeAutospacing="0" w:after="0" w:afterAutospacing="0"/>
        <w:ind w:firstLine="709"/>
        <w:jc w:val="both"/>
        <w:rPr>
          <w:sz w:val="28"/>
          <w:szCs w:val="28"/>
        </w:rPr>
      </w:pPr>
      <w:r w:rsidRPr="00CE2D6C">
        <w:rPr>
          <w:sz w:val="28"/>
          <w:szCs w:val="28"/>
        </w:rPr>
        <w:t>1</w:t>
      </w:r>
      <w:r w:rsidR="0046404D">
        <w:rPr>
          <w:sz w:val="28"/>
          <w:szCs w:val="28"/>
        </w:rPr>
        <w:t xml:space="preserve"> </w:t>
      </w:r>
      <w:r w:rsidRPr="00CE2D6C">
        <w:rPr>
          <w:sz w:val="28"/>
          <w:szCs w:val="28"/>
        </w:rPr>
        <w:t xml:space="preserve">410 социально-трудовых услуг: обучение по использованию трудовых возможностей и </w:t>
      </w:r>
      <w:proofErr w:type="gramStart"/>
      <w:r w:rsidRPr="00CE2D6C">
        <w:rPr>
          <w:sz w:val="28"/>
          <w:szCs w:val="28"/>
        </w:rPr>
        <w:t>обучению</w:t>
      </w:r>
      <w:proofErr w:type="gramEnd"/>
      <w:r w:rsidRPr="00CE2D6C">
        <w:rPr>
          <w:sz w:val="28"/>
          <w:szCs w:val="28"/>
        </w:rPr>
        <w:t xml:space="preserve"> доступным навыкам, проведение мастер-классов;</w:t>
      </w:r>
    </w:p>
    <w:p w:rsidR="00CE2D6C" w:rsidRPr="00CE2D6C" w:rsidRDefault="00CE2D6C" w:rsidP="00694730">
      <w:pPr>
        <w:pStyle w:val="a5"/>
        <w:spacing w:before="0" w:beforeAutospacing="0" w:after="0" w:afterAutospacing="0"/>
        <w:ind w:firstLine="709"/>
        <w:jc w:val="both"/>
        <w:rPr>
          <w:sz w:val="28"/>
          <w:szCs w:val="28"/>
        </w:rPr>
      </w:pPr>
      <w:r w:rsidRPr="00CE2D6C">
        <w:rPr>
          <w:sz w:val="28"/>
          <w:szCs w:val="28"/>
        </w:rPr>
        <w:t>3</w:t>
      </w:r>
      <w:r w:rsidR="0046404D">
        <w:rPr>
          <w:sz w:val="28"/>
          <w:szCs w:val="28"/>
        </w:rPr>
        <w:t xml:space="preserve"> </w:t>
      </w:r>
      <w:r w:rsidRPr="00CE2D6C">
        <w:rPr>
          <w:sz w:val="28"/>
          <w:szCs w:val="28"/>
        </w:rPr>
        <w:t>474 услуг в целях повышения коммуникативного потенциала: проведение социально-реабилитационных мероприятий, обучение пользованию средствами ухода и техническими средствами реабилитации, обучение навыкам самообслуживания и поведения в быту.</w:t>
      </w:r>
    </w:p>
    <w:p w:rsidR="00CE2D6C" w:rsidRPr="00CE2D6C" w:rsidRDefault="00CE2D6C" w:rsidP="00694730">
      <w:pPr>
        <w:ind w:firstLine="709"/>
        <w:jc w:val="both"/>
        <w:rPr>
          <w:rFonts w:ascii="Times New Roman" w:hAnsi="Times New Roman" w:cs="Times New Roman"/>
          <w:sz w:val="28"/>
          <w:szCs w:val="28"/>
        </w:rPr>
      </w:pPr>
    </w:p>
    <w:p w:rsidR="00CE2D6C" w:rsidRPr="00CE2D6C" w:rsidRDefault="00CE2D6C" w:rsidP="00363011">
      <w:pPr>
        <w:ind w:firstLine="709"/>
        <w:jc w:val="both"/>
        <w:rPr>
          <w:rFonts w:ascii="Times New Roman" w:hAnsi="Times New Roman" w:cs="Times New Roman"/>
          <w:sz w:val="28"/>
          <w:szCs w:val="28"/>
        </w:rPr>
      </w:pPr>
      <w:r w:rsidRPr="00CE2D6C">
        <w:rPr>
          <w:rFonts w:ascii="Times New Roman" w:hAnsi="Times New Roman" w:cs="Times New Roman"/>
          <w:sz w:val="28"/>
          <w:szCs w:val="28"/>
        </w:rPr>
        <w:t>За обслуживание на реабилитационном отделении поступило средств от оплаты граждан 97827,05 руб.</w:t>
      </w:r>
    </w:p>
    <w:p w:rsidR="00363011" w:rsidRPr="00CE2D6C" w:rsidRDefault="00363011" w:rsidP="00363011">
      <w:pPr>
        <w:ind w:firstLine="357"/>
        <w:jc w:val="both"/>
        <w:rPr>
          <w:rFonts w:ascii="Times New Roman" w:hAnsi="Times New Roman" w:cs="Times New Roman"/>
          <w:sz w:val="28"/>
          <w:szCs w:val="28"/>
        </w:rPr>
      </w:pPr>
      <w:r w:rsidRPr="00CE2D6C">
        <w:rPr>
          <w:rFonts w:ascii="Times New Roman" w:hAnsi="Times New Roman" w:cs="Times New Roman"/>
          <w:sz w:val="28"/>
          <w:szCs w:val="28"/>
        </w:rPr>
        <w:t xml:space="preserve">За отчетный период </w:t>
      </w:r>
      <w:r>
        <w:rPr>
          <w:rFonts w:ascii="Times New Roman" w:hAnsi="Times New Roman" w:cs="Times New Roman"/>
          <w:sz w:val="28"/>
          <w:szCs w:val="28"/>
        </w:rPr>
        <w:t>51</w:t>
      </w:r>
      <w:r w:rsidRPr="00CE2D6C">
        <w:rPr>
          <w:rFonts w:ascii="Times New Roman" w:hAnsi="Times New Roman" w:cs="Times New Roman"/>
          <w:sz w:val="28"/>
          <w:szCs w:val="28"/>
        </w:rPr>
        <w:t xml:space="preserve"> человек получили социальные услуги бесплатно.</w:t>
      </w:r>
    </w:p>
    <w:p w:rsidR="00363011" w:rsidRPr="00CE2D6C" w:rsidRDefault="00363011" w:rsidP="00363011">
      <w:pPr>
        <w:ind w:firstLine="357"/>
        <w:jc w:val="both"/>
        <w:rPr>
          <w:rFonts w:ascii="Times New Roman" w:hAnsi="Times New Roman" w:cs="Times New Roman"/>
          <w:sz w:val="28"/>
          <w:szCs w:val="28"/>
        </w:rPr>
      </w:pPr>
      <w:r w:rsidRPr="00CE2D6C">
        <w:rPr>
          <w:rFonts w:ascii="Times New Roman" w:hAnsi="Times New Roman" w:cs="Times New Roman"/>
          <w:sz w:val="28"/>
          <w:szCs w:val="28"/>
        </w:rPr>
        <w:t xml:space="preserve">За частичную оплату </w:t>
      </w:r>
      <w:r>
        <w:rPr>
          <w:rFonts w:ascii="Times New Roman" w:hAnsi="Times New Roman" w:cs="Times New Roman"/>
          <w:sz w:val="28"/>
          <w:szCs w:val="28"/>
        </w:rPr>
        <w:t xml:space="preserve">от стоимости путевки - </w:t>
      </w:r>
      <w:r w:rsidR="0046404D">
        <w:rPr>
          <w:rFonts w:ascii="Times New Roman" w:hAnsi="Times New Roman" w:cs="Times New Roman"/>
          <w:sz w:val="28"/>
          <w:szCs w:val="28"/>
        </w:rPr>
        <w:t>61</w:t>
      </w:r>
      <w:r w:rsidRPr="00CE2D6C">
        <w:rPr>
          <w:rFonts w:ascii="Times New Roman" w:hAnsi="Times New Roman" w:cs="Times New Roman"/>
          <w:sz w:val="28"/>
          <w:szCs w:val="28"/>
        </w:rPr>
        <w:t xml:space="preserve"> человек</w:t>
      </w:r>
      <w:r>
        <w:rPr>
          <w:rFonts w:ascii="Times New Roman" w:hAnsi="Times New Roman" w:cs="Times New Roman"/>
          <w:sz w:val="28"/>
          <w:szCs w:val="28"/>
        </w:rPr>
        <w:t>, в том числе</w:t>
      </w:r>
      <w:r w:rsidRPr="00CE2D6C">
        <w:rPr>
          <w:rFonts w:ascii="Times New Roman" w:hAnsi="Times New Roman" w:cs="Times New Roman"/>
          <w:sz w:val="28"/>
          <w:szCs w:val="28"/>
        </w:rPr>
        <w:t>:</w:t>
      </w:r>
    </w:p>
    <w:p w:rsidR="00363011" w:rsidRDefault="00363011" w:rsidP="00363011">
      <w:pPr>
        <w:pStyle w:val="a5"/>
        <w:spacing w:before="0" w:beforeAutospacing="0" w:after="0" w:afterAutospacing="0"/>
        <w:ind w:firstLine="709"/>
        <w:jc w:val="both"/>
        <w:rPr>
          <w:sz w:val="28"/>
          <w:szCs w:val="28"/>
        </w:rPr>
      </w:pPr>
      <w:r>
        <w:rPr>
          <w:sz w:val="28"/>
          <w:szCs w:val="28"/>
        </w:rPr>
        <w:t>За основные услуги:</w:t>
      </w:r>
    </w:p>
    <w:p w:rsidR="00CE2D6C" w:rsidRPr="00CE2D6C" w:rsidRDefault="00CE2D6C" w:rsidP="00363011">
      <w:pPr>
        <w:ind w:firstLine="709"/>
        <w:jc w:val="both"/>
        <w:rPr>
          <w:rFonts w:ascii="Times New Roman" w:hAnsi="Times New Roman" w:cs="Times New Roman"/>
          <w:sz w:val="28"/>
          <w:szCs w:val="28"/>
        </w:rPr>
      </w:pPr>
      <w:r w:rsidRPr="00CE2D6C">
        <w:rPr>
          <w:rFonts w:ascii="Times New Roman" w:hAnsi="Times New Roman" w:cs="Times New Roman"/>
          <w:sz w:val="28"/>
          <w:szCs w:val="28"/>
        </w:rPr>
        <w:t>5.5 % стоимости предоставляемы услуг – 43 человека;</w:t>
      </w:r>
    </w:p>
    <w:p w:rsidR="00CE2D6C" w:rsidRPr="00CE2D6C" w:rsidRDefault="00CE2D6C" w:rsidP="00363011">
      <w:pPr>
        <w:ind w:firstLine="709"/>
        <w:jc w:val="both"/>
        <w:rPr>
          <w:rFonts w:ascii="Times New Roman" w:hAnsi="Times New Roman" w:cs="Times New Roman"/>
          <w:sz w:val="28"/>
          <w:szCs w:val="28"/>
        </w:rPr>
      </w:pPr>
      <w:r w:rsidRPr="00CE2D6C">
        <w:rPr>
          <w:rFonts w:ascii="Times New Roman" w:hAnsi="Times New Roman" w:cs="Times New Roman"/>
          <w:sz w:val="28"/>
          <w:szCs w:val="28"/>
        </w:rPr>
        <w:t>11 % стоимости предоставляемы услуг – 12 человек;</w:t>
      </w:r>
    </w:p>
    <w:p w:rsidR="00CE2D6C" w:rsidRPr="00CE2D6C" w:rsidRDefault="00CE2D6C" w:rsidP="00363011">
      <w:pPr>
        <w:ind w:firstLine="709"/>
        <w:jc w:val="both"/>
        <w:rPr>
          <w:rFonts w:ascii="Times New Roman" w:hAnsi="Times New Roman" w:cs="Times New Roman"/>
          <w:sz w:val="28"/>
          <w:szCs w:val="28"/>
        </w:rPr>
      </w:pPr>
      <w:r w:rsidRPr="00CE2D6C">
        <w:rPr>
          <w:rFonts w:ascii="Times New Roman" w:hAnsi="Times New Roman" w:cs="Times New Roman"/>
          <w:sz w:val="28"/>
          <w:szCs w:val="28"/>
        </w:rPr>
        <w:t>11.5 % стоимости предоставляемы услуг – 6 человек.</w:t>
      </w:r>
    </w:p>
    <w:p w:rsidR="00CE2D6C" w:rsidRPr="00CE2D6C" w:rsidRDefault="0046404D" w:rsidP="00363011">
      <w:pPr>
        <w:ind w:firstLine="709"/>
        <w:jc w:val="both"/>
        <w:rPr>
          <w:rFonts w:ascii="Times New Roman" w:hAnsi="Times New Roman" w:cs="Times New Roman"/>
          <w:sz w:val="28"/>
          <w:szCs w:val="28"/>
        </w:rPr>
      </w:pPr>
      <w:r>
        <w:rPr>
          <w:rFonts w:ascii="Times New Roman" w:hAnsi="Times New Roman" w:cs="Times New Roman"/>
          <w:sz w:val="28"/>
          <w:szCs w:val="28"/>
        </w:rPr>
        <w:t>За дополнительные услуги:</w:t>
      </w:r>
    </w:p>
    <w:p w:rsidR="00CE2D6C" w:rsidRPr="00CE2D6C" w:rsidRDefault="00CE2D6C" w:rsidP="00363011">
      <w:pPr>
        <w:ind w:firstLine="709"/>
        <w:jc w:val="both"/>
        <w:rPr>
          <w:rFonts w:ascii="Times New Roman" w:hAnsi="Times New Roman" w:cs="Times New Roman"/>
          <w:sz w:val="28"/>
          <w:szCs w:val="28"/>
        </w:rPr>
      </w:pPr>
      <w:r w:rsidRPr="00CE2D6C">
        <w:rPr>
          <w:rFonts w:ascii="Times New Roman" w:hAnsi="Times New Roman" w:cs="Times New Roman"/>
          <w:sz w:val="28"/>
          <w:szCs w:val="28"/>
        </w:rPr>
        <w:t>2,8 % стоимости предоставляемы услуг – 43 человека;</w:t>
      </w:r>
    </w:p>
    <w:p w:rsidR="00CE2D6C" w:rsidRPr="00CE2D6C" w:rsidRDefault="00CE2D6C" w:rsidP="00363011">
      <w:pPr>
        <w:ind w:firstLine="709"/>
        <w:jc w:val="both"/>
        <w:rPr>
          <w:rFonts w:ascii="Times New Roman" w:hAnsi="Times New Roman" w:cs="Times New Roman"/>
          <w:sz w:val="28"/>
          <w:szCs w:val="28"/>
        </w:rPr>
      </w:pPr>
      <w:r w:rsidRPr="00CE2D6C">
        <w:rPr>
          <w:rFonts w:ascii="Times New Roman" w:hAnsi="Times New Roman" w:cs="Times New Roman"/>
          <w:sz w:val="28"/>
          <w:szCs w:val="28"/>
        </w:rPr>
        <w:t>5,6 % стоимости предоставляемы услуг – 12 человек;</w:t>
      </w:r>
    </w:p>
    <w:p w:rsidR="00CE2D6C" w:rsidRPr="00CE2D6C" w:rsidRDefault="00CE2D6C" w:rsidP="00363011">
      <w:pPr>
        <w:ind w:firstLine="709"/>
        <w:jc w:val="both"/>
        <w:rPr>
          <w:rFonts w:ascii="Times New Roman" w:hAnsi="Times New Roman" w:cs="Times New Roman"/>
          <w:sz w:val="28"/>
          <w:szCs w:val="28"/>
        </w:rPr>
      </w:pPr>
      <w:r w:rsidRPr="00CE2D6C">
        <w:rPr>
          <w:rFonts w:ascii="Times New Roman" w:hAnsi="Times New Roman" w:cs="Times New Roman"/>
          <w:sz w:val="28"/>
          <w:szCs w:val="28"/>
        </w:rPr>
        <w:t>6 % стоимости предоставляемы услуг – 6 человек.</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p>
    <w:p w:rsidR="00CE2D6C" w:rsidRPr="00CE2D6C" w:rsidRDefault="00CE2D6C" w:rsidP="00694730">
      <w:pPr>
        <w:widowControl w:val="0"/>
        <w:autoSpaceDE w:val="0"/>
        <w:autoSpaceDN w:val="0"/>
        <w:adjustRightInd w:val="0"/>
        <w:ind w:firstLine="709"/>
        <w:contextualSpacing/>
        <w:jc w:val="both"/>
        <w:rPr>
          <w:rFonts w:ascii="Times New Roman" w:hAnsi="Times New Roman" w:cs="Times New Roman"/>
          <w:sz w:val="28"/>
          <w:szCs w:val="28"/>
        </w:rPr>
      </w:pPr>
      <w:r w:rsidRPr="00CE2D6C">
        <w:rPr>
          <w:rFonts w:ascii="Times New Roman" w:hAnsi="Times New Roman" w:cs="Times New Roman"/>
          <w:sz w:val="28"/>
          <w:szCs w:val="28"/>
        </w:rPr>
        <w:t xml:space="preserve">Социальное обслуживание на </w:t>
      </w:r>
      <w:r w:rsidR="00694730">
        <w:rPr>
          <w:rFonts w:ascii="Times New Roman" w:hAnsi="Times New Roman" w:cs="Times New Roman"/>
          <w:sz w:val="28"/>
          <w:szCs w:val="28"/>
        </w:rPr>
        <w:t xml:space="preserve">реабилитационном </w:t>
      </w:r>
      <w:r w:rsidRPr="00CE2D6C">
        <w:rPr>
          <w:rFonts w:ascii="Times New Roman" w:hAnsi="Times New Roman" w:cs="Times New Roman"/>
          <w:sz w:val="28"/>
          <w:szCs w:val="28"/>
        </w:rPr>
        <w:t>отделении осуществляется посредством предоставлении социальных услуг, определяемых в соответствии с индивидуальной программой предоставления социальных услуг.</w:t>
      </w:r>
    </w:p>
    <w:p w:rsidR="00CE2D6C" w:rsidRPr="00CE2D6C" w:rsidRDefault="00CE2D6C" w:rsidP="00694730">
      <w:pPr>
        <w:widowControl w:val="0"/>
        <w:autoSpaceDE w:val="0"/>
        <w:autoSpaceDN w:val="0"/>
        <w:adjustRightInd w:val="0"/>
        <w:ind w:firstLine="709"/>
        <w:contextualSpacing/>
        <w:jc w:val="both"/>
        <w:rPr>
          <w:rFonts w:ascii="Times New Roman" w:hAnsi="Times New Roman" w:cs="Times New Roman"/>
          <w:sz w:val="28"/>
          <w:szCs w:val="28"/>
        </w:rPr>
      </w:pPr>
      <w:r w:rsidRPr="00CE2D6C">
        <w:rPr>
          <w:rFonts w:ascii="Times New Roman" w:hAnsi="Times New Roman" w:cs="Times New Roman"/>
          <w:sz w:val="28"/>
          <w:szCs w:val="28"/>
        </w:rPr>
        <w:t xml:space="preserve">Социальные услуги предоставляются совершеннолетним гражданам, сохранившим способность ухаживать за собой и осуществлять контроль над повседневной жизнью, социальную и двигательную активность, но в связи с возрастными изменениями, достижением пенсионного возраста </w:t>
      </w:r>
      <w:proofErr w:type="gramStart"/>
      <w:r w:rsidRPr="00CE2D6C">
        <w:rPr>
          <w:rFonts w:ascii="Times New Roman" w:hAnsi="Times New Roman" w:cs="Times New Roman"/>
          <w:sz w:val="28"/>
          <w:szCs w:val="28"/>
        </w:rPr>
        <w:t>и(</w:t>
      </w:r>
      <w:proofErr w:type="gramEnd"/>
      <w:r w:rsidRPr="00CE2D6C">
        <w:rPr>
          <w:rFonts w:ascii="Times New Roman" w:hAnsi="Times New Roman" w:cs="Times New Roman"/>
          <w:sz w:val="28"/>
          <w:szCs w:val="28"/>
        </w:rPr>
        <w:t xml:space="preserve">или) инвалидностью испытывающих дефицит общения, депрессию, имеющих потребность в реабилитации, социальной адаптации, формировании новых навыков, признанным нуждающимися в социальном обслуживании в </w:t>
      </w:r>
      <w:proofErr w:type="spellStart"/>
      <w:r w:rsidRPr="00CE2D6C">
        <w:rPr>
          <w:rFonts w:ascii="Times New Roman" w:hAnsi="Times New Roman" w:cs="Times New Roman"/>
          <w:sz w:val="28"/>
          <w:szCs w:val="28"/>
        </w:rPr>
        <w:t>полустационарной</w:t>
      </w:r>
      <w:proofErr w:type="spellEnd"/>
      <w:r w:rsidRPr="00CE2D6C">
        <w:rPr>
          <w:rFonts w:ascii="Times New Roman" w:hAnsi="Times New Roman" w:cs="Times New Roman"/>
          <w:sz w:val="28"/>
          <w:szCs w:val="28"/>
        </w:rPr>
        <w:t xml:space="preserve"> форме с дневным пребыванием, и не имеющим противопоказаний к обслуживанию в учреждениях социального обслуживания. </w:t>
      </w:r>
    </w:p>
    <w:p w:rsidR="00CE2D6C" w:rsidRPr="00CE2D6C" w:rsidRDefault="00CE2D6C" w:rsidP="00694730">
      <w:pPr>
        <w:ind w:firstLine="709"/>
        <w:jc w:val="both"/>
        <w:rPr>
          <w:rFonts w:ascii="Times New Roman" w:hAnsi="Times New Roman" w:cs="Times New Roman"/>
          <w:sz w:val="28"/>
          <w:szCs w:val="28"/>
        </w:rPr>
      </w:pPr>
      <w:proofErr w:type="gramStart"/>
      <w:r w:rsidRPr="00CE2D6C">
        <w:rPr>
          <w:rFonts w:ascii="Times New Roman" w:hAnsi="Times New Roman" w:cs="Times New Roman"/>
          <w:sz w:val="28"/>
          <w:szCs w:val="28"/>
        </w:rPr>
        <w:t xml:space="preserve">Работа реабилитационного отделения строится таким образом, чтобы в стенах учреждения получатели социальных услуг смогли преодолеть одиночество, их жизнь наполнилась бы новым смыслом, новыми впечатлениями, знаниями, умениями; чтобы были созданы условия для раскрытия творческого потенциала каждого человека, обратившегося в </w:t>
      </w:r>
      <w:r w:rsidRPr="00CE2D6C">
        <w:rPr>
          <w:rFonts w:ascii="Times New Roman" w:hAnsi="Times New Roman" w:cs="Times New Roman"/>
          <w:sz w:val="28"/>
          <w:szCs w:val="28"/>
        </w:rPr>
        <w:lastRenderedPageBreak/>
        <w:t>отделение, расширился круг их общения, они научились любить и ценить все самое лучшее в себе.</w:t>
      </w:r>
      <w:proofErr w:type="gramEnd"/>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В отделении проводится работа по поддержанию у граждан возможностей самореализации жизненно важных потребностей путём укрепления их здоровья, повышения физической активности, нормализации психического статуса. Основной задачей отделения является оказание помощи в проведение социальной реабилитации в соответствии с ИПРА, содействие в получении медицинской и профессиональной реабилитации, восстановлении социального статуса. </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Основной формой предоставления социального обслуживания является социально-оздоровительный курс, который предусматривает оказание социальных услуг в соответствии с индивидуальной программой предоставления социальных услуг и с перечнем гарантированных социальных услуг, с учетом материально - технических и кадровых возможностей. Работа в отделении ведется как в индивидуальном порядке, так и по группам. </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Штатная численность реабилитационного отделения: заведующий отделением, специалист по социальной работе, медицинская сестра, медицинский брат по массажу, инструктор по лечебной физкультуре, медицинская сестра физиотерапии, инструктор по трудотерапии,  психолог и </w:t>
      </w:r>
      <w:proofErr w:type="spellStart"/>
      <w:r w:rsidRPr="00CE2D6C">
        <w:rPr>
          <w:rFonts w:ascii="Times New Roman" w:hAnsi="Times New Roman" w:cs="Times New Roman"/>
          <w:sz w:val="28"/>
          <w:szCs w:val="28"/>
        </w:rPr>
        <w:t>культорганизатор</w:t>
      </w:r>
      <w:proofErr w:type="spellEnd"/>
      <w:r w:rsidRPr="00CE2D6C">
        <w:rPr>
          <w:rFonts w:ascii="Times New Roman" w:hAnsi="Times New Roman" w:cs="Times New Roman"/>
          <w:sz w:val="28"/>
          <w:szCs w:val="28"/>
        </w:rPr>
        <w:t xml:space="preserve">. </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Для социализации граждан пожилого возраста и инвалидов, поддержания их активной жизни, помощи в организации досуга, продления самореализации, нормализации их психологического статуса работа отделения строится по следующим направлениям:</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социально-медицинское;</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психологическая помощь и поддержка;</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организация досуга и отдыха:</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поддержание и развитие творческих способностей и навыков;</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 культурно-массовая и </w:t>
      </w:r>
      <w:proofErr w:type="spellStart"/>
      <w:r w:rsidRPr="00CE2D6C">
        <w:rPr>
          <w:rFonts w:ascii="Times New Roman" w:hAnsi="Times New Roman" w:cs="Times New Roman"/>
          <w:sz w:val="28"/>
          <w:szCs w:val="28"/>
        </w:rPr>
        <w:t>досуговая</w:t>
      </w:r>
      <w:proofErr w:type="spellEnd"/>
      <w:r w:rsidRPr="00CE2D6C">
        <w:rPr>
          <w:rFonts w:ascii="Times New Roman" w:hAnsi="Times New Roman" w:cs="Times New Roman"/>
          <w:sz w:val="28"/>
          <w:szCs w:val="28"/>
        </w:rPr>
        <w:t xml:space="preserve"> работа;</w:t>
      </w:r>
    </w:p>
    <w:p w:rsidR="00CE2D6C" w:rsidRPr="00CE2D6C" w:rsidRDefault="00CE2D6C" w:rsidP="00694730">
      <w:pPr>
        <w:ind w:firstLine="709"/>
        <w:jc w:val="both"/>
        <w:rPr>
          <w:rFonts w:ascii="Times New Roman" w:hAnsi="Times New Roman" w:cs="Times New Roman"/>
          <w:sz w:val="28"/>
          <w:szCs w:val="28"/>
        </w:rPr>
      </w:pPr>
      <w:r w:rsidRPr="00CE2D6C">
        <w:rPr>
          <w:rFonts w:ascii="Times New Roman" w:hAnsi="Times New Roman" w:cs="Times New Roman"/>
          <w:sz w:val="28"/>
          <w:szCs w:val="28"/>
        </w:rPr>
        <w:t>- повышение коммуникативного потенциала граждан пожилого возраста и инвалидов.</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С учетом рекомендаций врача и индивидуальной программы на отделении предоставляются:</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социально-бытовые услуги;</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социально-медицинские услуги;</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социально-психологические услуги;</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социально-педагогические услуги;</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социально-трудовые услуги;</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 услуги в целях повышения коммуникативного потенциала.</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Услуги на отделении оказываются согласно государственным стандартам социального обслуживания и порядков предоставления социальных услуг. Пребывание граждан на отделении составляло 4 часа в день.</w:t>
      </w:r>
    </w:p>
    <w:p w:rsidR="00CE2D6C" w:rsidRPr="00CE2D6C" w:rsidRDefault="00CE2D6C" w:rsidP="00CE2D6C">
      <w:pPr>
        <w:ind w:firstLine="708"/>
        <w:jc w:val="both"/>
        <w:rPr>
          <w:rFonts w:ascii="Times New Roman" w:eastAsia="Times New Roman" w:hAnsi="Times New Roman" w:cs="Times New Roman"/>
          <w:sz w:val="28"/>
          <w:szCs w:val="28"/>
          <w:lang w:eastAsia="ru-RU"/>
        </w:rPr>
      </w:pPr>
      <w:r w:rsidRPr="00CE2D6C">
        <w:rPr>
          <w:rFonts w:ascii="Times New Roman" w:hAnsi="Times New Roman" w:cs="Times New Roman"/>
          <w:sz w:val="28"/>
          <w:szCs w:val="28"/>
        </w:rPr>
        <w:lastRenderedPageBreak/>
        <w:t>Оказание с</w:t>
      </w:r>
      <w:r w:rsidRPr="00CE2D6C">
        <w:rPr>
          <w:rFonts w:ascii="Times New Roman" w:eastAsia="Times New Roman" w:hAnsi="Times New Roman" w:cs="Times New Roman"/>
          <w:sz w:val="28"/>
          <w:szCs w:val="28"/>
          <w:lang w:eastAsia="ru-RU"/>
        </w:rPr>
        <w:t>оциально-бытовых услуг включает в себя: предоставление помещений в соответствии с санитарно-гигиеническими нормами в течение рабочей недели, предоставление одноразового и разнообразного питания в соответствии с утвержденными нормативами в течение рабочей недели (обед). Приготовление пи</w:t>
      </w:r>
      <w:r w:rsidR="0046404D">
        <w:rPr>
          <w:rFonts w:ascii="Times New Roman" w:eastAsia="Times New Roman" w:hAnsi="Times New Roman" w:cs="Times New Roman"/>
          <w:sz w:val="28"/>
          <w:szCs w:val="28"/>
          <w:lang w:eastAsia="ru-RU"/>
        </w:rPr>
        <w:t>щ</w:t>
      </w:r>
      <w:r w:rsidRPr="00CE2D6C">
        <w:rPr>
          <w:rFonts w:ascii="Times New Roman" w:eastAsia="Times New Roman" w:hAnsi="Times New Roman" w:cs="Times New Roman"/>
          <w:sz w:val="28"/>
          <w:szCs w:val="28"/>
          <w:lang w:eastAsia="ru-RU"/>
        </w:rPr>
        <w:t xml:space="preserve">и осуществляется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и нормам. </w:t>
      </w:r>
      <w:r w:rsidRPr="00CE2D6C">
        <w:rPr>
          <w:rFonts w:ascii="Times New Roman" w:hAnsi="Times New Roman" w:cs="Times New Roman"/>
          <w:sz w:val="28"/>
          <w:szCs w:val="28"/>
        </w:rPr>
        <w:t>Продукты питания поставляют поставщики: ООО «Невская дистрибьюторская компания», ИП Грязнова Т.Н.</w:t>
      </w:r>
    </w:p>
    <w:p w:rsidR="00CE2D6C" w:rsidRPr="00CE2D6C" w:rsidRDefault="00CE2D6C" w:rsidP="00CE2D6C">
      <w:pPr>
        <w:pStyle w:val="a3"/>
        <w:ind w:left="0" w:firstLine="708"/>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 xml:space="preserve">Социально-медицинские услуги включают в себя: оказание систематического наблюдение за получателями социальных услуг для выявления отклонений в состоянии их здоровья; проведение оздоровительных мероприятий: массаж, </w:t>
      </w:r>
      <w:proofErr w:type="spellStart"/>
      <w:r w:rsidRPr="00CE2D6C">
        <w:rPr>
          <w:rFonts w:ascii="Times New Roman" w:eastAsia="Times New Roman" w:hAnsi="Times New Roman" w:cs="Times New Roman"/>
          <w:sz w:val="28"/>
          <w:szCs w:val="28"/>
          <w:lang w:eastAsia="ru-RU"/>
        </w:rPr>
        <w:t>физиопроцедуры</w:t>
      </w:r>
      <w:proofErr w:type="spellEnd"/>
      <w:r w:rsidRPr="00CE2D6C">
        <w:rPr>
          <w:rFonts w:ascii="Times New Roman" w:eastAsia="Times New Roman" w:hAnsi="Times New Roman" w:cs="Times New Roman"/>
          <w:sz w:val="28"/>
          <w:szCs w:val="28"/>
          <w:lang w:eastAsia="ru-RU"/>
        </w:rPr>
        <w:t xml:space="preserve">, лечебная физкультура; 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CE2D6C">
        <w:rPr>
          <w:rFonts w:ascii="Times New Roman" w:eastAsia="Times New Roman" w:hAnsi="Times New Roman" w:cs="Times New Roman"/>
          <w:sz w:val="28"/>
          <w:szCs w:val="28"/>
          <w:lang w:eastAsia="ru-RU"/>
        </w:rPr>
        <w:t>контроль за</w:t>
      </w:r>
      <w:proofErr w:type="gramEnd"/>
      <w:r w:rsidRPr="00CE2D6C">
        <w:rPr>
          <w:rFonts w:ascii="Times New Roman" w:eastAsia="Times New Roman" w:hAnsi="Times New Roman" w:cs="Times New Roman"/>
          <w:sz w:val="28"/>
          <w:szCs w:val="28"/>
          <w:lang w:eastAsia="ru-RU"/>
        </w:rPr>
        <w:t xml:space="preserve"> приемом лекарственных препаратов и др.);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2D6C" w:rsidRPr="00CE2D6C" w:rsidRDefault="00CE2D6C" w:rsidP="00694730">
      <w:pPr>
        <w:ind w:firstLine="709"/>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Медицинской сестрой отделения осуществляется организация и проведение санитарно-просветительной работы по повышению социально-медицинской культуры граждан, составляются планы-графики санитарно-просветительной работы, разрабатывается тематические занятия, формы, методы и технологии их проведения, проводятся занятия с получателями социальных услуг в соответствии с разработанным планом-графиком. Составление и реализацию индивидуальных программ, включающих мероприятия, направленные на снятие стрессового состояния получателей социальных услуг.</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Медицинская сестра отделения ежедневно проверяется соблюдение санитарных норм и правил в учреждении. Проводятся такие мероприятия как: </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выявление, учет, регистрация всех инфекционных больных, при необходимости последующая госпитализация их в специализированное лечебное учреждение; </w:t>
      </w:r>
    </w:p>
    <w:p w:rsidR="00CE2D6C" w:rsidRPr="00CE2D6C" w:rsidRDefault="00CE2D6C" w:rsidP="00CE2D6C">
      <w:pPr>
        <w:ind w:firstLine="708"/>
        <w:jc w:val="both"/>
        <w:rPr>
          <w:rFonts w:ascii="Times New Roman" w:hAnsi="Times New Roman" w:cs="Times New Roman"/>
          <w:sz w:val="28"/>
          <w:szCs w:val="28"/>
        </w:rPr>
      </w:pP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обеспечением моющими и дезинфицирующими средствами и их правильным хранением и применением; </w:t>
      </w:r>
    </w:p>
    <w:p w:rsidR="00CE2D6C" w:rsidRPr="00CE2D6C" w:rsidRDefault="00CE2D6C" w:rsidP="00CE2D6C">
      <w:pPr>
        <w:ind w:firstLine="708"/>
        <w:jc w:val="both"/>
        <w:rPr>
          <w:rFonts w:ascii="Times New Roman" w:hAnsi="Times New Roman" w:cs="Times New Roman"/>
          <w:sz w:val="28"/>
          <w:szCs w:val="28"/>
        </w:rPr>
      </w:pP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личной гигиеной получателей социальных услуг;</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ежедневно проверяется температурный режим в помещениях; </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осуществляется </w:t>
      </w: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проверкой сроков прохождения медицинских осмотров и гигиенической подготовкой работников; </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проверка качества поступающей на реализацию продукции, а также сроков и условий её транспортировки, хранения и реализации; </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lastRenderedPageBreak/>
        <w:t xml:space="preserve">проверка качества и своевременности уборки помещений, соблюдения режима дезинфекции, использования средств индивидуальной защиты, соблюдения правил личной гигиены; </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осуществляются мероприятия, направленные на предупреждение возникновения и распространения заболеваний гриппом и ОРВИ; </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осуществляется </w:t>
      </w: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работой пищеблока, организацией питания; </w:t>
      </w:r>
    </w:p>
    <w:p w:rsidR="00CE2D6C" w:rsidRPr="00CE2D6C" w:rsidRDefault="00CE2D6C" w:rsidP="0046404D">
      <w:pPr>
        <w:ind w:firstLine="709"/>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Проведение оздоровительных мероприятий и их необходимость определяется с учетом состояния здоровья получателя социальных услуг и рекомендации врача.</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В рамках оказания услуг по лечебной физкультуре на отделении инструктором по лечебной физкультуре введен авторский курс «Спортивные танцы с элементами ЛФК».</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Человек по своей природе всегда ищет путь самовыражения. Спортивный танец – прекрасный способ сделать это. На занятиях по лечебной физкультуре инструктор по лечебной физкультуре использует движения и элементы в соответствующем ритме и последовательности под заранее заданную музыку. </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Танцы для пожилых людей являются не только развлечением, но и терапией. Занятия спортивными танцами благотворно влияют на весь организм пожилых граждан – улучшается кровообращение и работа </w:t>
      </w:r>
      <w:proofErr w:type="spellStart"/>
      <w:proofErr w:type="gramStart"/>
      <w:r w:rsidRPr="00CE2D6C">
        <w:rPr>
          <w:rFonts w:ascii="Times New Roman" w:hAnsi="Times New Roman" w:cs="Times New Roman"/>
          <w:sz w:val="28"/>
          <w:szCs w:val="28"/>
        </w:rPr>
        <w:t>сердечно-сосудистой</w:t>
      </w:r>
      <w:proofErr w:type="spellEnd"/>
      <w:proofErr w:type="gramEnd"/>
      <w:r w:rsidRPr="00CE2D6C">
        <w:rPr>
          <w:rFonts w:ascii="Times New Roman" w:hAnsi="Times New Roman" w:cs="Times New Roman"/>
          <w:sz w:val="28"/>
          <w:szCs w:val="28"/>
        </w:rPr>
        <w:t xml:space="preserve"> системы, нервная система быстрее реагирует. Такие занятия увеличивают активность пожилых людей, положительно влияют на общее самочувствие, улучшается чувство равновесия, увеличивается скорость ходьбы, что помогает предотвратить получение серьезных травм в результате падений.</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На занятиях лечебной физкультуры с использованием элементов спортивного танца граждане пожилого возраста и инвалиды невербальным способом пытаются выразить себя, переработать накопившиеся проблемы, нащупать новые грани мира.</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Занятия проходят под девизом «Движение – это основа жизни в любом возрасте».</w:t>
      </w:r>
    </w:p>
    <w:p w:rsidR="00CE2D6C" w:rsidRPr="00CE2D6C" w:rsidRDefault="00CE2D6C" w:rsidP="00CE2D6C">
      <w:pPr>
        <w:ind w:firstLine="708"/>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 xml:space="preserve">Оказание социально-медицинских услуг получателям социальных услуг осуществляется специалистами в соответствии с квалификационными требованиями, предъявляемыми к его специальности, имеющими соответствующее образование, квалификацию, профессиональную подготовку, сертификат по специальности и состоящими в штате отделения. </w:t>
      </w:r>
    </w:p>
    <w:p w:rsidR="00CE2D6C" w:rsidRPr="00CE2D6C" w:rsidRDefault="00CE2D6C" w:rsidP="00F84900">
      <w:pPr>
        <w:ind w:firstLine="708"/>
        <w:jc w:val="both"/>
        <w:rPr>
          <w:rFonts w:ascii="Times New Roman" w:hAnsi="Times New Roman" w:cs="Times New Roman"/>
          <w:sz w:val="28"/>
          <w:szCs w:val="28"/>
        </w:rPr>
      </w:pPr>
      <w:r w:rsidRPr="00CE2D6C">
        <w:rPr>
          <w:rFonts w:ascii="Times New Roman" w:hAnsi="Times New Roman" w:cs="Times New Roman"/>
          <w:sz w:val="28"/>
          <w:szCs w:val="28"/>
        </w:rPr>
        <w:t>Социально-медицинские услуги оказываются на основании действующей лицензии № ЛО-47-01-000787 от 03.09.2013 года на осуществление медицинской деятельности на следующие работы (услуги) выполняемые:</w:t>
      </w:r>
    </w:p>
    <w:p w:rsidR="00CE2D6C" w:rsidRPr="00CE2D6C" w:rsidRDefault="00CE2D6C" w:rsidP="00F84900">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1) при осуществлении доврачебной медицинской помощи </w:t>
      </w:r>
      <w:proofErr w:type="gramStart"/>
      <w:r w:rsidRPr="00CE2D6C">
        <w:rPr>
          <w:rFonts w:ascii="Times New Roman" w:hAnsi="Times New Roman" w:cs="Times New Roman"/>
          <w:sz w:val="28"/>
          <w:szCs w:val="28"/>
        </w:rPr>
        <w:t>по</w:t>
      </w:r>
      <w:proofErr w:type="gramEnd"/>
      <w:r w:rsidRPr="00CE2D6C">
        <w:rPr>
          <w:rFonts w:ascii="Times New Roman" w:hAnsi="Times New Roman" w:cs="Times New Roman"/>
          <w:sz w:val="28"/>
          <w:szCs w:val="28"/>
        </w:rPr>
        <w:t>:</w:t>
      </w:r>
    </w:p>
    <w:p w:rsidR="00CE2D6C" w:rsidRPr="00CE2D6C" w:rsidRDefault="00CE2D6C" w:rsidP="00F84900">
      <w:pPr>
        <w:ind w:firstLine="708"/>
        <w:jc w:val="both"/>
        <w:rPr>
          <w:rFonts w:ascii="Times New Roman" w:hAnsi="Times New Roman" w:cs="Times New Roman"/>
          <w:sz w:val="28"/>
          <w:szCs w:val="28"/>
        </w:rPr>
      </w:pPr>
      <w:r w:rsidRPr="00CE2D6C">
        <w:rPr>
          <w:rFonts w:ascii="Times New Roman" w:hAnsi="Times New Roman" w:cs="Times New Roman"/>
          <w:sz w:val="28"/>
          <w:szCs w:val="28"/>
        </w:rPr>
        <w:t>- лечебной физкультуре и спортивной медицине;</w:t>
      </w:r>
    </w:p>
    <w:p w:rsidR="00CE2D6C" w:rsidRPr="00CE2D6C" w:rsidRDefault="00CE2D6C" w:rsidP="00F84900">
      <w:pPr>
        <w:ind w:firstLine="708"/>
        <w:jc w:val="both"/>
        <w:rPr>
          <w:rFonts w:ascii="Times New Roman" w:hAnsi="Times New Roman" w:cs="Times New Roman"/>
          <w:sz w:val="28"/>
          <w:szCs w:val="28"/>
        </w:rPr>
      </w:pPr>
      <w:r w:rsidRPr="00CE2D6C">
        <w:rPr>
          <w:rFonts w:ascii="Times New Roman" w:hAnsi="Times New Roman" w:cs="Times New Roman"/>
          <w:sz w:val="28"/>
          <w:szCs w:val="28"/>
        </w:rPr>
        <w:t>- медицинским осмотрам (</w:t>
      </w:r>
      <w:proofErr w:type="spellStart"/>
      <w:r w:rsidRPr="00CE2D6C">
        <w:rPr>
          <w:rFonts w:ascii="Times New Roman" w:hAnsi="Times New Roman" w:cs="Times New Roman"/>
          <w:sz w:val="28"/>
          <w:szCs w:val="28"/>
        </w:rPr>
        <w:t>предрейсовым</w:t>
      </w:r>
      <w:proofErr w:type="spellEnd"/>
      <w:r w:rsidRPr="00CE2D6C">
        <w:rPr>
          <w:rFonts w:ascii="Times New Roman" w:hAnsi="Times New Roman" w:cs="Times New Roman"/>
          <w:sz w:val="28"/>
          <w:szCs w:val="28"/>
        </w:rPr>
        <w:t xml:space="preserve">, </w:t>
      </w:r>
      <w:proofErr w:type="spellStart"/>
      <w:r w:rsidRPr="00CE2D6C">
        <w:rPr>
          <w:rFonts w:ascii="Times New Roman" w:hAnsi="Times New Roman" w:cs="Times New Roman"/>
          <w:sz w:val="28"/>
          <w:szCs w:val="28"/>
        </w:rPr>
        <w:t>послерейсовым</w:t>
      </w:r>
      <w:proofErr w:type="spellEnd"/>
      <w:r w:rsidRPr="00CE2D6C">
        <w:rPr>
          <w:rFonts w:ascii="Times New Roman" w:hAnsi="Times New Roman" w:cs="Times New Roman"/>
          <w:sz w:val="28"/>
          <w:szCs w:val="28"/>
        </w:rPr>
        <w:t>);</w:t>
      </w:r>
    </w:p>
    <w:p w:rsidR="00CE2D6C" w:rsidRPr="00CE2D6C" w:rsidRDefault="00CE2D6C" w:rsidP="00F84900">
      <w:pPr>
        <w:ind w:firstLine="708"/>
        <w:jc w:val="both"/>
        <w:rPr>
          <w:rFonts w:ascii="Times New Roman" w:hAnsi="Times New Roman" w:cs="Times New Roman"/>
          <w:sz w:val="28"/>
          <w:szCs w:val="28"/>
        </w:rPr>
      </w:pPr>
      <w:r w:rsidRPr="00CE2D6C">
        <w:rPr>
          <w:rFonts w:ascii="Times New Roman" w:hAnsi="Times New Roman" w:cs="Times New Roman"/>
          <w:sz w:val="28"/>
          <w:szCs w:val="28"/>
        </w:rPr>
        <w:t>- медицинскому массажу;</w:t>
      </w:r>
    </w:p>
    <w:p w:rsidR="00CE2D6C" w:rsidRPr="00CE2D6C" w:rsidRDefault="00CE2D6C" w:rsidP="00F84900">
      <w:pPr>
        <w:ind w:firstLine="708"/>
        <w:jc w:val="both"/>
        <w:rPr>
          <w:rFonts w:ascii="Times New Roman" w:hAnsi="Times New Roman" w:cs="Times New Roman"/>
          <w:sz w:val="28"/>
          <w:szCs w:val="28"/>
        </w:rPr>
      </w:pPr>
      <w:r w:rsidRPr="00CE2D6C">
        <w:rPr>
          <w:rFonts w:ascii="Times New Roman" w:hAnsi="Times New Roman" w:cs="Times New Roman"/>
          <w:sz w:val="28"/>
          <w:szCs w:val="28"/>
        </w:rPr>
        <w:t>- сестринскому делу;</w:t>
      </w:r>
    </w:p>
    <w:p w:rsidR="00CE2D6C" w:rsidRPr="00CE2D6C" w:rsidRDefault="00CE2D6C" w:rsidP="00F84900">
      <w:pPr>
        <w:ind w:firstLine="708"/>
        <w:jc w:val="both"/>
        <w:rPr>
          <w:rFonts w:ascii="Times New Roman" w:hAnsi="Times New Roman" w:cs="Times New Roman"/>
          <w:sz w:val="28"/>
          <w:szCs w:val="28"/>
        </w:rPr>
      </w:pPr>
      <w:r w:rsidRPr="00CE2D6C">
        <w:rPr>
          <w:rFonts w:ascii="Times New Roman" w:hAnsi="Times New Roman" w:cs="Times New Roman"/>
          <w:sz w:val="28"/>
          <w:szCs w:val="28"/>
        </w:rPr>
        <w:t>- физиотерапии;</w:t>
      </w:r>
    </w:p>
    <w:p w:rsidR="00CE2D6C" w:rsidRPr="00CE2D6C" w:rsidRDefault="00CE2D6C" w:rsidP="00F84900">
      <w:pPr>
        <w:ind w:firstLine="709"/>
        <w:jc w:val="both"/>
        <w:rPr>
          <w:rFonts w:ascii="Times New Roman" w:hAnsi="Times New Roman" w:cs="Times New Roman"/>
          <w:sz w:val="28"/>
          <w:szCs w:val="28"/>
        </w:rPr>
      </w:pPr>
      <w:r w:rsidRPr="00CE2D6C">
        <w:rPr>
          <w:rFonts w:ascii="Times New Roman" w:hAnsi="Times New Roman" w:cs="Times New Roman"/>
          <w:sz w:val="28"/>
          <w:szCs w:val="28"/>
        </w:rPr>
        <w:lastRenderedPageBreak/>
        <w:t>2) при осуществлении амбулаторно-поликлинической медицинской помощи, в том числе:</w:t>
      </w:r>
    </w:p>
    <w:p w:rsidR="00CE2D6C" w:rsidRPr="00CE2D6C" w:rsidRDefault="00CE2D6C" w:rsidP="00F84900">
      <w:pPr>
        <w:ind w:firstLine="709"/>
        <w:jc w:val="both"/>
        <w:rPr>
          <w:rFonts w:ascii="Times New Roman" w:hAnsi="Times New Roman" w:cs="Times New Roman"/>
          <w:sz w:val="28"/>
          <w:szCs w:val="28"/>
        </w:rPr>
      </w:pPr>
      <w:r w:rsidRPr="00CE2D6C">
        <w:rPr>
          <w:rFonts w:ascii="Times New Roman" w:hAnsi="Times New Roman" w:cs="Times New Roman"/>
          <w:sz w:val="28"/>
          <w:szCs w:val="28"/>
        </w:rPr>
        <w:t>А) при осуществлении первичной медико-санитарной помощи по терапии.</w:t>
      </w:r>
    </w:p>
    <w:p w:rsidR="00CE2D6C" w:rsidRPr="00CE2D6C" w:rsidRDefault="00CE2D6C" w:rsidP="00F84900">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Огромная роль в реализации поставленных задач по реабилитации пожилых граждан и инвалидов в учреждении отводится реабилитации посредством проведения </w:t>
      </w:r>
      <w:proofErr w:type="spellStart"/>
      <w:r w:rsidRPr="00CE2D6C">
        <w:rPr>
          <w:rFonts w:ascii="Times New Roman" w:hAnsi="Times New Roman" w:cs="Times New Roman"/>
          <w:sz w:val="28"/>
          <w:szCs w:val="28"/>
        </w:rPr>
        <w:t>социокультурных</w:t>
      </w:r>
      <w:proofErr w:type="spellEnd"/>
      <w:r w:rsidRPr="00CE2D6C">
        <w:rPr>
          <w:rFonts w:ascii="Times New Roman" w:hAnsi="Times New Roman" w:cs="Times New Roman"/>
          <w:sz w:val="28"/>
          <w:szCs w:val="28"/>
        </w:rPr>
        <w:t xml:space="preserve"> мероприятий. В целях развития творческого потенциала, сохранения культурного наследия, расширения единого культурного пространства, обеспечения равного доступа к художественным ценностям, повышения уровня удовлетворения духовных и творческих потребностей.</w:t>
      </w:r>
    </w:p>
    <w:p w:rsidR="00CE2D6C" w:rsidRPr="00CE2D6C" w:rsidRDefault="00CE2D6C" w:rsidP="00F84900">
      <w:pPr>
        <w:ind w:firstLine="708"/>
        <w:jc w:val="both"/>
        <w:rPr>
          <w:rFonts w:ascii="Times New Roman" w:eastAsia="Times New Roman" w:hAnsi="Times New Roman" w:cs="Times New Roman"/>
          <w:sz w:val="28"/>
          <w:szCs w:val="28"/>
          <w:lang w:eastAsia="ru-RU"/>
        </w:rPr>
      </w:pPr>
      <w:proofErr w:type="gramStart"/>
      <w:r w:rsidRPr="00CE2D6C">
        <w:rPr>
          <w:rFonts w:ascii="Times New Roman" w:eastAsia="Times New Roman" w:hAnsi="Times New Roman" w:cs="Times New Roman"/>
          <w:sz w:val="28"/>
          <w:szCs w:val="28"/>
          <w:lang w:eastAsia="ru-RU"/>
        </w:rPr>
        <w:t>Оказание социально-педагогических услуг включают в себя: организацию досуга в</w:t>
      </w:r>
      <w:r w:rsidR="00F84900">
        <w:rPr>
          <w:rFonts w:ascii="Times New Roman" w:eastAsia="Times New Roman" w:hAnsi="Times New Roman" w:cs="Times New Roman"/>
          <w:sz w:val="28"/>
          <w:szCs w:val="28"/>
          <w:lang w:eastAsia="ru-RU"/>
        </w:rPr>
        <w:t xml:space="preserve"> </w:t>
      </w:r>
      <w:r w:rsidRPr="00CE2D6C">
        <w:rPr>
          <w:rFonts w:ascii="Times New Roman" w:eastAsia="Times New Roman" w:hAnsi="Times New Roman" w:cs="Times New Roman"/>
          <w:sz w:val="28"/>
          <w:szCs w:val="28"/>
          <w:lang w:eastAsia="ru-RU"/>
        </w:rPr>
        <w:t xml:space="preserve">соответствии с планом работы отделения: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w:t>
      </w:r>
      <w:proofErr w:type="gramEnd"/>
    </w:p>
    <w:p w:rsidR="00CE2D6C" w:rsidRPr="00CE2D6C" w:rsidRDefault="00CE2D6C" w:rsidP="00CE2D6C">
      <w:pPr>
        <w:ind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w:t>
      </w:r>
    </w:p>
    <w:p w:rsidR="00F84900" w:rsidRDefault="00CE2D6C" w:rsidP="00CE2D6C">
      <w:pPr>
        <w:ind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 xml:space="preserve">Формирование позитивных интересов получателей социальных услуг и организация досуга обеспечивают удовлетворение </w:t>
      </w:r>
      <w:proofErr w:type="spellStart"/>
      <w:r w:rsidRPr="00CE2D6C">
        <w:rPr>
          <w:rFonts w:ascii="Times New Roman" w:eastAsia="Times New Roman" w:hAnsi="Times New Roman" w:cs="Times New Roman"/>
          <w:sz w:val="28"/>
          <w:szCs w:val="28"/>
          <w:lang w:eastAsia="ru-RU"/>
        </w:rPr>
        <w:t>социокультурных</w:t>
      </w:r>
      <w:proofErr w:type="spellEnd"/>
      <w:r w:rsidRPr="00CE2D6C">
        <w:rPr>
          <w:rFonts w:ascii="Times New Roman" w:eastAsia="Times New Roman" w:hAnsi="Times New Roman" w:cs="Times New Roman"/>
          <w:sz w:val="28"/>
          <w:szCs w:val="28"/>
          <w:lang w:eastAsia="ru-RU"/>
        </w:rPr>
        <w:t xml:space="preserve"> и духовных запросов получателей социальных </w:t>
      </w:r>
      <w:proofErr w:type="gramStart"/>
      <w:r w:rsidRPr="00CE2D6C">
        <w:rPr>
          <w:rFonts w:ascii="Times New Roman" w:eastAsia="Times New Roman" w:hAnsi="Times New Roman" w:cs="Times New Roman"/>
          <w:sz w:val="28"/>
          <w:szCs w:val="28"/>
          <w:lang w:eastAsia="ru-RU"/>
        </w:rPr>
        <w:t>услуг</w:t>
      </w:r>
      <w:proofErr w:type="gramEnd"/>
      <w:r w:rsidRPr="00CE2D6C">
        <w:rPr>
          <w:rFonts w:ascii="Times New Roman" w:eastAsia="Times New Roman" w:hAnsi="Times New Roman" w:cs="Times New Roman"/>
          <w:sz w:val="28"/>
          <w:szCs w:val="28"/>
          <w:lang w:eastAsia="ru-RU"/>
        </w:rPr>
        <w:t xml:space="preserve"> и повышает их творческую активность. </w:t>
      </w:r>
    </w:p>
    <w:p w:rsidR="00F84900" w:rsidRDefault="00CE2D6C" w:rsidP="00F84900">
      <w:pPr>
        <w:ind w:firstLine="567"/>
        <w:jc w:val="both"/>
        <w:rPr>
          <w:rFonts w:ascii="Times New Roman" w:hAnsi="Times New Roman" w:cs="Times New Roman"/>
          <w:sz w:val="28"/>
          <w:szCs w:val="28"/>
        </w:rPr>
      </w:pPr>
      <w:proofErr w:type="gramStart"/>
      <w:r w:rsidRPr="00CE2D6C">
        <w:rPr>
          <w:rFonts w:ascii="Times New Roman" w:hAnsi="Times New Roman" w:cs="Times New Roman"/>
          <w:sz w:val="28"/>
          <w:szCs w:val="28"/>
        </w:rPr>
        <w:t xml:space="preserve">В 2020 году для получателей социальных услуг учреждения, традиционно, проведен ряд </w:t>
      </w:r>
      <w:proofErr w:type="spellStart"/>
      <w:r w:rsidRPr="00CE2D6C">
        <w:rPr>
          <w:rFonts w:ascii="Times New Roman" w:hAnsi="Times New Roman" w:cs="Times New Roman"/>
          <w:sz w:val="28"/>
          <w:szCs w:val="28"/>
        </w:rPr>
        <w:t>социокультурных</w:t>
      </w:r>
      <w:proofErr w:type="spellEnd"/>
      <w:r w:rsidRPr="00CE2D6C">
        <w:rPr>
          <w:rFonts w:ascii="Times New Roman" w:hAnsi="Times New Roman" w:cs="Times New Roman"/>
          <w:sz w:val="28"/>
          <w:szCs w:val="28"/>
        </w:rPr>
        <w:t xml:space="preserve"> мероприятий: к Рождеству, к Крещению, 23 февраля, ко Дню 8 марта, Дню Победы, Дню семьи, Дню семьи, любви и верности, Дню Пожилых, Дню Матери, Дню инвалидов, Новому году.</w:t>
      </w:r>
      <w:proofErr w:type="gramEnd"/>
    </w:p>
    <w:p w:rsidR="00F84900" w:rsidRDefault="00CE2D6C" w:rsidP="00F84900">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По организации досуга отделение сотрудничает с Домом Детского Творчества, с социально-реабилитационным Центром «Мечта», </w:t>
      </w:r>
      <w:proofErr w:type="spellStart"/>
      <w:r w:rsidRPr="00CE2D6C">
        <w:rPr>
          <w:rFonts w:ascii="Times New Roman" w:hAnsi="Times New Roman" w:cs="Times New Roman"/>
          <w:sz w:val="28"/>
          <w:szCs w:val="28"/>
        </w:rPr>
        <w:t>Сланцевской</w:t>
      </w:r>
      <w:proofErr w:type="spellEnd"/>
      <w:r w:rsidRPr="00CE2D6C">
        <w:rPr>
          <w:rFonts w:ascii="Times New Roman" w:hAnsi="Times New Roman" w:cs="Times New Roman"/>
          <w:sz w:val="28"/>
          <w:szCs w:val="28"/>
        </w:rPr>
        <w:t xml:space="preserve"> городской библиотекой, группой «Вояж», </w:t>
      </w:r>
      <w:proofErr w:type="spellStart"/>
      <w:r w:rsidRPr="00CE2D6C">
        <w:rPr>
          <w:rFonts w:ascii="Times New Roman" w:hAnsi="Times New Roman" w:cs="Times New Roman"/>
          <w:sz w:val="28"/>
          <w:szCs w:val="28"/>
        </w:rPr>
        <w:t>Сланцевской</w:t>
      </w:r>
      <w:proofErr w:type="spellEnd"/>
      <w:r w:rsidRPr="00CE2D6C">
        <w:rPr>
          <w:rFonts w:ascii="Times New Roman" w:hAnsi="Times New Roman" w:cs="Times New Roman"/>
          <w:sz w:val="28"/>
          <w:szCs w:val="28"/>
        </w:rPr>
        <w:t xml:space="preserve"> детской музыкальной школой, </w:t>
      </w:r>
      <w:proofErr w:type="spellStart"/>
      <w:r w:rsidRPr="00CE2D6C">
        <w:rPr>
          <w:rFonts w:ascii="Times New Roman" w:hAnsi="Times New Roman" w:cs="Times New Roman"/>
          <w:sz w:val="28"/>
          <w:szCs w:val="28"/>
        </w:rPr>
        <w:t>Сланцевской</w:t>
      </w:r>
      <w:proofErr w:type="spellEnd"/>
      <w:r w:rsidRPr="00CE2D6C">
        <w:rPr>
          <w:rFonts w:ascii="Times New Roman" w:hAnsi="Times New Roman" w:cs="Times New Roman"/>
          <w:sz w:val="28"/>
          <w:szCs w:val="28"/>
        </w:rPr>
        <w:t xml:space="preserve"> детской художественной школой (организация выставок), </w:t>
      </w:r>
      <w:proofErr w:type="spellStart"/>
      <w:r w:rsidRPr="00CE2D6C">
        <w:rPr>
          <w:rFonts w:ascii="Times New Roman" w:hAnsi="Times New Roman" w:cs="Times New Roman"/>
          <w:sz w:val="28"/>
          <w:szCs w:val="28"/>
        </w:rPr>
        <w:t>Сланцевским</w:t>
      </w:r>
      <w:proofErr w:type="spellEnd"/>
      <w:r w:rsidRPr="00CE2D6C">
        <w:rPr>
          <w:rFonts w:ascii="Times New Roman" w:hAnsi="Times New Roman" w:cs="Times New Roman"/>
          <w:sz w:val="28"/>
          <w:szCs w:val="28"/>
        </w:rPr>
        <w:t xml:space="preserve"> </w:t>
      </w:r>
      <w:proofErr w:type="spellStart"/>
      <w:proofErr w:type="gramStart"/>
      <w:r w:rsidRPr="00CE2D6C">
        <w:rPr>
          <w:rFonts w:ascii="Times New Roman" w:hAnsi="Times New Roman" w:cs="Times New Roman"/>
          <w:sz w:val="28"/>
          <w:szCs w:val="28"/>
        </w:rPr>
        <w:t>историко</w:t>
      </w:r>
      <w:proofErr w:type="spellEnd"/>
      <w:r w:rsidRPr="00CE2D6C">
        <w:rPr>
          <w:rFonts w:ascii="Times New Roman" w:hAnsi="Times New Roman" w:cs="Times New Roman"/>
          <w:sz w:val="28"/>
          <w:szCs w:val="28"/>
        </w:rPr>
        <w:t xml:space="preserve"> – краеведческим</w:t>
      </w:r>
      <w:proofErr w:type="gramEnd"/>
      <w:r w:rsidRPr="00CE2D6C">
        <w:rPr>
          <w:rFonts w:ascii="Times New Roman" w:hAnsi="Times New Roman" w:cs="Times New Roman"/>
          <w:sz w:val="28"/>
          <w:szCs w:val="28"/>
        </w:rPr>
        <w:t xml:space="preserve"> музеем, </w:t>
      </w:r>
      <w:proofErr w:type="spellStart"/>
      <w:r w:rsidRPr="00CE2D6C">
        <w:rPr>
          <w:rFonts w:ascii="Times New Roman" w:hAnsi="Times New Roman" w:cs="Times New Roman"/>
          <w:sz w:val="28"/>
          <w:szCs w:val="28"/>
        </w:rPr>
        <w:t>Сланцевской</w:t>
      </w:r>
      <w:proofErr w:type="spellEnd"/>
      <w:r w:rsidRPr="00CE2D6C">
        <w:rPr>
          <w:rFonts w:ascii="Times New Roman" w:hAnsi="Times New Roman" w:cs="Times New Roman"/>
          <w:sz w:val="28"/>
          <w:szCs w:val="28"/>
        </w:rPr>
        <w:t xml:space="preserve"> средней общеобразовательной школой № 6, № 2, детский сад № 11, отделением Всероссийского общества слепых, с общественной организацией «Всероссийское общество инвалидов».</w:t>
      </w:r>
    </w:p>
    <w:p w:rsidR="00CE2D6C" w:rsidRPr="00CE2D6C" w:rsidRDefault="00CE2D6C" w:rsidP="00F84900">
      <w:pPr>
        <w:ind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Оказание социально-психологических услуг включает в себя: социально-психологическое консультирование, в том числе по вопросам внутрисемейных отношений, включая диагностику и коррекцию, социально-психологический патронаж.</w:t>
      </w:r>
    </w:p>
    <w:p w:rsidR="00CE2D6C" w:rsidRPr="00CE2D6C" w:rsidRDefault="00CE2D6C" w:rsidP="00CE2D6C">
      <w:pPr>
        <w:ind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lastRenderedPageBreak/>
        <w:t xml:space="preserve">Психологом отделения проводится психологическая диагностика получателей социальных услуг, определяется перечень коррекционных (профилактических) мероприятий; составляется индивидуальный план занятий. Проводятся занятия в группах </w:t>
      </w:r>
      <w:proofErr w:type="spellStart"/>
      <w:r w:rsidRPr="00CE2D6C">
        <w:rPr>
          <w:rFonts w:ascii="Times New Roman" w:eastAsia="Times New Roman" w:hAnsi="Times New Roman" w:cs="Times New Roman"/>
          <w:sz w:val="28"/>
          <w:szCs w:val="28"/>
          <w:lang w:eastAsia="ru-RU"/>
        </w:rPr>
        <w:t>взаимоподдержки</w:t>
      </w:r>
      <w:proofErr w:type="spellEnd"/>
      <w:r w:rsidRPr="00CE2D6C">
        <w:rPr>
          <w:rFonts w:ascii="Times New Roman" w:eastAsia="Times New Roman" w:hAnsi="Times New Roman" w:cs="Times New Roman"/>
          <w:sz w:val="28"/>
          <w:szCs w:val="28"/>
          <w:lang w:eastAsia="ru-RU"/>
        </w:rPr>
        <w:t xml:space="preserve">, а также индивидуальные занятия с получателем социальных услуг. Проводятся групповые и индивидуальные психологические тренинги, индивидуальные диагностические процедуры психофизического, интеллектуального и эмоционального развития. </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Неотъемлемой частью </w:t>
      </w:r>
      <w:proofErr w:type="spellStart"/>
      <w:r w:rsidRPr="00CE2D6C">
        <w:rPr>
          <w:rFonts w:ascii="Times New Roman" w:hAnsi="Times New Roman" w:cs="Times New Roman"/>
          <w:sz w:val="28"/>
          <w:szCs w:val="28"/>
        </w:rPr>
        <w:t>психокоррекционной</w:t>
      </w:r>
      <w:proofErr w:type="spellEnd"/>
      <w:r w:rsidRPr="00CE2D6C">
        <w:rPr>
          <w:rFonts w:ascii="Times New Roman" w:hAnsi="Times New Roman" w:cs="Times New Roman"/>
          <w:sz w:val="28"/>
          <w:szCs w:val="28"/>
        </w:rPr>
        <w:t xml:space="preserve"> работы с гражданами пожилого возраста, является проведение психологических тестирований по широкому кругу тем. Для обеспечения наглядности хода проведения и результатов тестирования используется магнитно-маркерная доска. Что существенно облегчает понимание этих результатов, поскольку задействует визуальный канал восприятия. </w:t>
      </w:r>
    </w:p>
    <w:p w:rsidR="00CE2D6C" w:rsidRPr="00CE2D6C" w:rsidRDefault="00CE2D6C" w:rsidP="00CE2D6C">
      <w:pPr>
        <w:ind w:firstLine="567"/>
        <w:jc w:val="both"/>
        <w:rPr>
          <w:rFonts w:ascii="Times New Roman" w:eastAsia="Times New Roman" w:hAnsi="Times New Roman" w:cs="Times New Roman"/>
          <w:sz w:val="28"/>
          <w:szCs w:val="28"/>
          <w:lang w:eastAsia="ru-RU"/>
        </w:rPr>
      </w:pPr>
      <w:proofErr w:type="gramStart"/>
      <w:r w:rsidRPr="00CE2D6C">
        <w:rPr>
          <w:rFonts w:ascii="Times New Roman" w:eastAsia="Times New Roman" w:hAnsi="Times New Roman" w:cs="Times New Roman"/>
          <w:sz w:val="28"/>
          <w:szCs w:val="28"/>
          <w:lang w:eastAsia="ru-RU"/>
        </w:rPr>
        <w:t xml:space="preserve">Социально-психологические мероприятия направлены на формирование умений и навыков социальной адаптации к создавшимся условиям проживания, предоставление психологической помощи, обработка новых приемов и способов поведения и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 </w:t>
      </w:r>
      <w:proofErr w:type="gramEnd"/>
    </w:p>
    <w:p w:rsidR="00CE2D6C" w:rsidRPr="00CE2D6C" w:rsidRDefault="00CE2D6C" w:rsidP="00CE2D6C">
      <w:pPr>
        <w:pStyle w:val="a3"/>
        <w:ind w:left="0"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Оказание социально-трудовых услуг включают в себя: проведение мероприятий по использованию трудовых возможностей и обучению доступным профессиональным навыкам.</w:t>
      </w:r>
    </w:p>
    <w:p w:rsidR="00CE2D6C" w:rsidRPr="00CE2D6C" w:rsidRDefault="00CE2D6C" w:rsidP="00CE2D6C">
      <w:pPr>
        <w:pStyle w:val="a3"/>
        <w:ind w:left="0"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 xml:space="preserve">Одно из направлений занятий по трудовой терапии – это обучение пожилых людей и инвалидов всем видам </w:t>
      </w:r>
      <w:proofErr w:type="spellStart"/>
      <w:r w:rsidRPr="00CE2D6C">
        <w:rPr>
          <w:rFonts w:ascii="Times New Roman" w:eastAsia="Times New Roman" w:hAnsi="Times New Roman" w:cs="Times New Roman"/>
          <w:sz w:val="28"/>
          <w:szCs w:val="28"/>
          <w:lang w:eastAsia="ru-RU"/>
        </w:rPr>
        <w:t>декаративно-прикладного</w:t>
      </w:r>
      <w:proofErr w:type="spellEnd"/>
      <w:r w:rsidRPr="00CE2D6C">
        <w:rPr>
          <w:rFonts w:ascii="Times New Roman" w:eastAsia="Times New Roman" w:hAnsi="Times New Roman" w:cs="Times New Roman"/>
          <w:sz w:val="28"/>
          <w:szCs w:val="28"/>
          <w:lang w:eastAsia="ru-RU"/>
        </w:rPr>
        <w:t xml:space="preserve"> творчества (вышивание, вязание, рисование, </w:t>
      </w:r>
      <w:proofErr w:type="spellStart"/>
      <w:r w:rsidRPr="00CE2D6C">
        <w:rPr>
          <w:rFonts w:ascii="Times New Roman" w:eastAsia="Times New Roman" w:hAnsi="Times New Roman" w:cs="Times New Roman"/>
          <w:sz w:val="28"/>
          <w:szCs w:val="28"/>
          <w:lang w:eastAsia="ru-RU"/>
        </w:rPr>
        <w:t>декупаж</w:t>
      </w:r>
      <w:proofErr w:type="spellEnd"/>
      <w:r w:rsidRPr="00CE2D6C">
        <w:rPr>
          <w:rFonts w:ascii="Times New Roman" w:eastAsia="Times New Roman" w:hAnsi="Times New Roman" w:cs="Times New Roman"/>
          <w:sz w:val="28"/>
          <w:szCs w:val="28"/>
          <w:lang w:eastAsia="ru-RU"/>
        </w:rPr>
        <w:t xml:space="preserve">, лепка, </w:t>
      </w:r>
      <w:proofErr w:type="spellStart"/>
      <w:r w:rsidRPr="00CE2D6C">
        <w:rPr>
          <w:rFonts w:ascii="Times New Roman" w:eastAsia="Times New Roman" w:hAnsi="Times New Roman" w:cs="Times New Roman"/>
          <w:sz w:val="28"/>
          <w:szCs w:val="28"/>
          <w:lang w:eastAsia="ru-RU"/>
        </w:rPr>
        <w:t>бисероплетение</w:t>
      </w:r>
      <w:proofErr w:type="spellEnd"/>
      <w:r w:rsidRPr="00CE2D6C">
        <w:rPr>
          <w:rFonts w:ascii="Times New Roman" w:eastAsia="Times New Roman" w:hAnsi="Times New Roman" w:cs="Times New Roman"/>
          <w:sz w:val="28"/>
          <w:szCs w:val="28"/>
          <w:lang w:eastAsia="ru-RU"/>
        </w:rPr>
        <w:t>, кружево, макраме, роспись народных художественных промыслов). Задачей таких занятий является активация творческого потенциала получателей социальных услуг и сохранение у них позитивного отношения к жизни.</w:t>
      </w:r>
    </w:p>
    <w:p w:rsidR="00F84900" w:rsidRDefault="00CE2D6C" w:rsidP="00F84900">
      <w:pPr>
        <w:pStyle w:val="a3"/>
        <w:ind w:left="0"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Основной целью является реализация эффективного механизма поддержки социальной активности граждан старшего поколения, а также формирование новой модели личностного поведения пожилых людей путем вовлечения в образовательный процесс, разработку и осуществление общественно значимых проектов. Проведение занятий по использованию трудовых возможностей и участие в трудовой деятельности, обучение доступным трудовым и начальным профессиональным навыкам ведет к восстановлению личностного и социального статуса.</w:t>
      </w:r>
    </w:p>
    <w:p w:rsidR="00CE2D6C" w:rsidRPr="00CE2D6C" w:rsidRDefault="00CE2D6C" w:rsidP="00F84900">
      <w:pPr>
        <w:pStyle w:val="a3"/>
        <w:ind w:left="0" w:firstLine="567"/>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 xml:space="preserve">Занятия трудовой терапией оказывают позитивное влияние на состояние здоровья и психический статус получателя социальных </w:t>
      </w:r>
      <w:proofErr w:type="gramStart"/>
      <w:r w:rsidRPr="00CE2D6C">
        <w:rPr>
          <w:rFonts w:ascii="Times New Roman" w:eastAsia="Times New Roman" w:hAnsi="Times New Roman" w:cs="Times New Roman"/>
          <w:sz w:val="28"/>
          <w:szCs w:val="28"/>
          <w:lang w:eastAsia="ru-RU"/>
        </w:rPr>
        <w:t>услуг</w:t>
      </w:r>
      <w:proofErr w:type="gramEnd"/>
      <w:r w:rsidRPr="00CE2D6C">
        <w:rPr>
          <w:rFonts w:ascii="Times New Roman" w:eastAsia="Times New Roman" w:hAnsi="Times New Roman" w:cs="Times New Roman"/>
          <w:sz w:val="28"/>
          <w:szCs w:val="28"/>
          <w:lang w:eastAsia="ru-RU"/>
        </w:rPr>
        <w:t xml:space="preserve"> и восстановление (формирование) трудовых начальных профессиональных навыков и активного образа жизни.</w:t>
      </w:r>
    </w:p>
    <w:p w:rsidR="00CE2D6C" w:rsidRPr="00CE2D6C" w:rsidRDefault="00CE2D6C" w:rsidP="00CE2D6C">
      <w:pPr>
        <w:ind w:firstLine="708"/>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 xml:space="preserve">Услуги в целях повышения коммуникативного потенциала получателей социальных услуг, имеющих ограничения жизнедеятельности, включают в себя: обучение инвалидов пользованию средствами ухода и техническими </w:t>
      </w:r>
      <w:r w:rsidRPr="00CE2D6C">
        <w:rPr>
          <w:rFonts w:ascii="Times New Roman" w:eastAsia="Times New Roman" w:hAnsi="Times New Roman" w:cs="Times New Roman"/>
          <w:sz w:val="28"/>
          <w:szCs w:val="28"/>
          <w:lang w:eastAsia="ru-RU"/>
        </w:rPr>
        <w:lastRenderedPageBreak/>
        <w:t>средствами реабилитации; проведение социально-реабилитационных мероприятий в сфере социального обслуживания; обучение навыкам самообслуживания, поведения в быту и общественных местах; оказание помощи в обучении навыкам компьютерной грамотности.</w:t>
      </w:r>
    </w:p>
    <w:p w:rsidR="00F84900" w:rsidRDefault="00CE2D6C" w:rsidP="00F84900">
      <w:pPr>
        <w:ind w:firstLine="708"/>
        <w:jc w:val="both"/>
        <w:rPr>
          <w:rFonts w:ascii="Times New Roman" w:eastAsia="Times New Roman" w:hAnsi="Times New Roman" w:cs="Times New Roman"/>
          <w:sz w:val="28"/>
          <w:szCs w:val="28"/>
          <w:lang w:eastAsia="ru-RU"/>
        </w:rPr>
      </w:pPr>
      <w:r w:rsidRPr="00CE2D6C">
        <w:rPr>
          <w:rFonts w:ascii="Times New Roman" w:eastAsia="Times New Roman" w:hAnsi="Times New Roman" w:cs="Times New Roman"/>
          <w:sz w:val="28"/>
          <w:szCs w:val="28"/>
          <w:lang w:eastAsia="ru-RU"/>
        </w:rPr>
        <w:t>Проведение социально-реабилитационных мероприятий способствуют восстановлению социального статуса получателей социальных услуг, имеющих ограничения жизнедеятельности, улучшать взаимодействие получателя социальных услуг с обществом.</w:t>
      </w:r>
    </w:p>
    <w:p w:rsidR="00CE2D6C" w:rsidRPr="00F84900" w:rsidRDefault="00CE2D6C" w:rsidP="00F84900">
      <w:pPr>
        <w:ind w:firstLine="708"/>
        <w:jc w:val="both"/>
        <w:rPr>
          <w:rFonts w:ascii="Times New Roman" w:hAnsi="Times New Roman" w:cs="Times New Roman"/>
          <w:sz w:val="28"/>
          <w:szCs w:val="28"/>
        </w:rPr>
      </w:pPr>
      <w:r w:rsidRPr="00F84900">
        <w:rPr>
          <w:rFonts w:ascii="Times New Roman" w:hAnsi="Times New Roman" w:cs="Times New Roman"/>
          <w:sz w:val="28"/>
          <w:szCs w:val="28"/>
        </w:rPr>
        <w:t>В отделении ведется учет личных дел получателей социальных услуг. Гражданам в случае необходимости оказывается помощь по оформлению документов для корректировки ИППСУ. Своевременно вносится информация о получателях и количестве социальных услуг в НПО  «Катарсис».</w:t>
      </w:r>
    </w:p>
    <w:p w:rsidR="00CE2D6C" w:rsidRPr="00CE2D6C" w:rsidRDefault="00CE2D6C" w:rsidP="00CE2D6C">
      <w:pPr>
        <w:ind w:firstLine="567"/>
        <w:jc w:val="both"/>
        <w:rPr>
          <w:rFonts w:ascii="Times New Roman" w:hAnsi="Times New Roman" w:cs="Times New Roman"/>
          <w:sz w:val="28"/>
          <w:szCs w:val="28"/>
        </w:rPr>
      </w:pPr>
      <w:r w:rsidRPr="00F84900">
        <w:rPr>
          <w:rFonts w:ascii="Times New Roman" w:hAnsi="Times New Roman" w:cs="Times New Roman"/>
          <w:sz w:val="28"/>
          <w:szCs w:val="28"/>
        </w:rPr>
        <w:t>Помещения учреждения оснащены мебелью, мягким оборудованием в соответствии требованиями стандартов, санитарно-гигиеническими</w:t>
      </w:r>
      <w:r w:rsidRPr="00CE2D6C">
        <w:rPr>
          <w:rFonts w:ascii="Times New Roman" w:hAnsi="Times New Roman" w:cs="Times New Roman"/>
          <w:sz w:val="28"/>
          <w:szCs w:val="28"/>
        </w:rPr>
        <w:t xml:space="preserve"> нормами, современными требованиями к дизайну и правилами </w:t>
      </w:r>
      <w:proofErr w:type="gramStart"/>
      <w:r w:rsidRPr="00CE2D6C">
        <w:rPr>
          <w:rFonts w:ascii="Times New Roman" w:hAnsi="Times New Roman" w:cs="Times New Roman"/>
          <w:sz w:val="28"/>
          <w:szCs w:val="28"/>
        </w:rPr>
        <w:t>обеспечения безопасности жизнедеятельности получателей социальных услуг</w:t>
      </w:r>
      <w:proofErr w:type="gramEnd"/>
      <w:r w:rsidRPr="00CE2D6C">
        <w:rPr>
          <w:rFonts w:ascii="Times New Roman" w:hAnsi="Times New Roman" w:cs="Times New Roman"/>
          <w:sz w:val="28"/>
          <w:szCs w:val="28"/>
        </w:rPr>
        <w:t xml:space="preserve">. </w:t>
      </w:r>
    </w:p>
    <w:p w:rsidR="00F84900" w:rsidRDefault="00CE2D6C" w:rsidP="00F84900">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В </w:t>
      </w:r>
      <w:r w:rsidR="00F84900">
        <w:rPr>
          <w:rFonts w:ascii="Times New Roman" w:hAnsi="Times New Roman" w:cs="Times New Roman"/>
          <w:sz w:val="28"/>
          <w:szCs w:val="28"/>
        </w:rPr>
        <w:t>здании</w:t>
      </w:r>
      <w:r w:rsidRPr="00CE2D6C">
        <w:rPr>
          <w:rFonts w:ascii="Times New Roman" w:hAnsi="Times New Roman" w:cs="Times New Roman"/>
          <w:sz w:val="28"/>
          <w:szCs w:val="28"/>
        </w:rPr>
        <w:t xml:space="preserve"> установлены пандусы в коридорах и лестничных клетках; оборудованы санитарно-гигиенические комнаты согласно требованиям формирования доступной среды жизнедеятельности для инвалидов; установлено нескользящее покрытие. </w:t>
      </w:r>
    </w:p>
    <w:p w:rsidR="00CE2D6C" w:rsidRPr="00CE2D6C" w:rsidRDefault="00CE2D6C" w:rsidP="00F84900">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В </w:t>
      </w:r>
      <w:r w:rsidR="00F84900">
        <w:rPr>
          <w:rFonts w:ascii="Times New Roman" w:hAnsi="Times New Roman" w:cs="Times New Roman"/>
          <w:sz w:val="28"/>
          <w:szCs w:val="28"/>
        </w:rPr>
        <w:t>здании</w:t>
      </w:r>
      <w:r w:rsidRPr="00CE2D6C">
        <w:rPr>
          <w:rFonts w:ascii="Times New Roman" w:hAnsi="Times New Roman" w:cs="Times New Roman"/>
          <w:sz w:val="28"/>
          <w:szCs w:val="28"/>
        </w:rPr>
        <w:t xml:space="preserve"> установлены звуковые маячки, табло «бегущая строка», тактильные указатели и знаки, мнемосхемы, таблички брайля. Комнаты для проживания граждан оборудованы кнопками экстренной помощи.</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При входе в здание крыльцо обеспечено пандусом с навесом.</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В учреждении имеется оборудование, технические средства для проведения реабилитационной работы с получателями социальных услуг.</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r w:rsidRPr="00CE2D6C">
        <w:rPr>
          <w:rFonts w:ascii="Times New Roman" w:hAnsi="Times New Roman" w:cs="Times New Roman"/>
          <w:sz w:val="28"/>
          <w:szCs w:val="28"/>
        </w:rPr>
        <w:t>Оформление кабинетов и помещений соответствует эстетическому и эмоциональному возрастному составу обслуживаемых граждан.</w:t>
      </w:r>
    </w:p>
    <w:p w:rsidR="00CE2D6C" w:rsidRPr="00CE2D6C" w:rsidRDefault="00CE2D6C" w:rsidP="00CE2D6C">
      <w:pPr>
        <w:widowControl w:val="0"/>
        <w:autoSpaceDE w:val="0"/>
        <w:autoSpaceDN w:val="0"/>
        <w:adjustRightInd w:val="0"/>
        <w:ind w:firstLine="567"/>
        <w:contextualSpacing/>
        <w:jc w:val="both"/>
        <w:rPr>
          <w:rFonts w:ascii="Times New Roman" w:hAnsi="Times New Roman" w:cs="Times New Roman"/>
          <w:sz w:val="28"/>
          <w:szCs w:val="28"/>
        </w:rPr>
      </w:pP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На отделении осуществляется ежедневный </w:t>
      </w: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исполнением государственного задания, в части предоставления специалистами отделения социальных услуг гражданам пожилого возраста и инвалидам, зачисленным на отделение.</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Осуществляется </w:t>
      </w: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периодичностью и количеством предоставляемых социальных услуг гражданам.</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Проводятся ежедневные собрания со специалистами отделения.</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Проводится </w:t>
      </w: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состоянием здоровья сотрудников отделения. Ведется </w:t>
      </w: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организацией «входного фильтра» для сотрудников учреждения и получателей социальных услуг с проведением бесконтактного контроля температуры тела.</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Осуществляется </w:t>
      </w:r>
      <w:proofErr w:type="gramStart"/>
      <w:r w:rsidRPr="00CE2D6C">
        <w:rPr>
          <w:rFonts w:ascii="Times New Roman" w:hAnsi="Times New Roman" w:cs="Times New Roman"/>
          <w:sz w:val="28"/>
          <w:szCs w:val="28"/>
        </w:rPr>
        <w:t>контроль за</w:t>
      </w:r>
      <w:proofErr w:type="gramEnd"/>
      <w:r w:rsidRPr="00CE2D6C">
        <w:rPr>
          <w:rFonts w:ascii="Times New Roman" w:hAnsi="Times New Roman" w:cs="Times New Roman"/>
          <w:sz w:val="28"/>
          <w:szCs w:val="28"/>
        </w:rPr>
        <w:t xml:space="preserve"> текущей дезинфекцией во всех помещениях учреждения и контроль за соблюдением масочного режима в учреждении.</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lastRenderedPageBreak/>
        <w:t>В целях обеспечения открытости Учреждения на отделениях ведется постоянная работа по информированию граждан пожилого возраста и инвалидов о нормативно-правовых условиях социального обслуживания, перечне услуг, их стоимости в соответствии с законодательством Ленинградской области и Российской Федерации. При изменениях и дополнениях в нормативно-правовых документах различного уровня своевременно вносятся изменения или дополнения в договоры с получателями социальных услуг. Обновляются информационные стенды о деятельности учреждения. Осуществляется внутренний контроль качества и полноты предоставления социальных услуг.</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Информация о деятельности </w:t>
      </w:r>
      <w:proofErr w:type="spellStart"/>
      <w:r w:rsidR="008568D6">
        <w:rPr>
          <w:rFonts w:ascii="Times New Roman" w:hAnsi="Times New Roman" w:cs="Times New Roman"/>
          <w:sz w:val="28"/>
          <w:szCs w:val="28"/>
        </w:rPr>
        <w:t>оитделения</w:t>
      </w:r>
      <w:proofErr w:type="spellEnd"/>
      <w:r w:rsidRPr="00CE2D6C">
        <w:rPr>
          <w:rFonts w:ascii="Times New Roman" w:hAnsi="Times New Roman" w:cs="Times New Roman"/>
          <w:sz w:val="28"/>
          <w:szCs w:val="28"/>
        </w:rPr>
        <w:t xml:space="preserve"> размещается на официальном сайте Учреждения, который включен в единое информационное пространство сети Интернет в качестве общедоступного ресурса с сетевым адресом </w:t>
      </w:r>
      <w:hyperlink r:id="rId15" w:history="1">
        <w:r w:rsidRPr="00CE2D6C">
          <w:rPr>
            <w:rStyle w:val="aa"/>
            <w:rFonts w:ascii="Times New Roman" w:hAnsi="Times New Roman" w:cs="Times New Roman"/>
            <w:sz w:val="28"/>
            <w:szCs w:val="28"/>
          </w:rPr>
          <w:t>http://csonadezda.47social.ru/</w:t>
        </w:r>
      </w:hyperlink>
      <w:r w:rsidRPr="00CE2D6C">
        <w:rPr>
          <w:rFonts w:ascii="Times New Roman" w:hAnsi="Times New Roman" w:cs="Times New Roman"/>
          <w:sz w:val="28"/>
          <w:szCs w:val="28"/>
        </w:rPr>
        <w:t xml:space="preserve">, а также на страничке </w:t>
      </w:r>
      <w:proofErr w:type="spellStart"/>
      <w:r w:rsidRPr="00CE2D6C">
        <w:rPr>
          <w:rFonts w:ascii="Times New Roman" w:hAnsi="Times New Roman" w:cs="Times New Roman"/>
          <w:sz w:val="28"/>
          <w:szCs w:val="28"/>
        </w:rPr>
        <w:t>Вконтакте</w:t>
      </w:r>
      <w:proofErr w:type="spellEnd"/>
      <w:r w:rsidRPr="00CE2D6C">
        <w:rPr>
          <w:rFonts w:ascii="Times New Roman" w:hAnsi="Times New Roman" w:cs="Times New Roman"/>
          <w:sz w:val="28"/>
          <w:szCs w:val="28"/>
        </w:rPr>
        <w:t xml:space="preserve"> </w:t>
      </w:r>
      <w:hyperlink r:id="rId16" w:history="1">
        <w:r w:rsidRPr="00CE2D6C">
          <w:rPr>
            <w:rStyle w:val="aa"/>
            <w:rFonts w:ascii="Times New Roman" w:hAnsi="Times New Roman" w:cs="Times New Roman"/>
            <w:sz w:val="28"/>
            <w:szCs w:val="28"/>
          </w:rPr>
          <w:t>https://vk.com/club186434816</w:t>
        </w:r>
      </w:hyperlink>
      <w:r w:rsidRPr="00CE2D6C">
        <w:rPr>
          <w:rFonts w:ascii="Times New Roman" w:hAnsi="Times New Roman" w:cs="Times New Roman"/>
          <w:sz w:val="28"/>
          <w:szCs w:val="28"/>
        </w:rPr>
        <w:t xml:space="preserve">,  на официальном сайте </w:t>
      </w:r>
      <w:proofErr w:type="spellStart"/>
      <w:r w:rsidRPr="00CE2D6C">
        <w:rPr>
          <w:rFonts w:ascii="Times New Roman" w:hAnsi="Times New Roman" w:cs="Times New Roman"/>
          <w:sz w:val="28"/>
          <w:szCs w:val="28"/>
        </w:rPr>
        <w:t>www</w:t>
      </w:r>
      <w:proofErr w:type="spellEnd"/>
      <w:r w:rsidRPr="00CE2D6C">
        <w:rPr>
          <w:rFonts w:ascii="Times New Roman" w:hAnsi="Times New Roman" w:cs="Times New Roman"/>
          <w:sz w:val="28"/>
          <w:szCs w:val="28"/>
        </w:rPr>
        <w:t xml:space="preserve">. bus.gov. </w:t>
      </w:r>
      <w:proofErr w:type="spellStart"/>
      <w:r w:rsidRPr="00CE2D6C">
        <w:rPr>
          <w:rFonts w:ascii="Times New Roman" w:hAnsi="Times New Roman" w:cs="Times New Roman"/>
          <w:sz w:val="28"/>
          <w:szCs w:val="28"/>
        </w:rPr>
        <w:t>ru</w:t>
      </w:r>
      <w:proofErr w:type="spellEnd"/>
      <w:r w:rsidRPr="00CE2D6C">
        <w:rPr>
          <w:rFonts w:ascii="Times New Roman" w:hAnsi="Times New Roman" w:cs="Times New Roman"/>
          <w:sz w:val="28"/>
          <w:szCs w:val="28"/>
        </w:rPr>
        <w:t xml:space="preserve">. На сайте представлена вся необходимая информация, которая пополняется по мере изменения. Это основные сведения об Учреждении, о структурных подразделениях, перечень нормативно-правовой документации, о выполнении государственного задания и другая информация о происходящих мероприятиях, событиях, полезные ссылки. </w:t>
      </w:r>
    </w:p>
    <w:p w:rsidR="00CE2D6C" w:rsidRPr="00CE2D6C" w:rsidRDefault="00CE2D6C" w:rsidP="00CE2D6C">
      <w:pPr>
        <w:ind w:firstLine="709"/>
        <w:jc w:val="both"/>
        <w:rPr>
          <w:rFonts w:ascii="Times New Roman" w:hAnsi="Times New Roman" w:cs="Times New Roman"/>
          <w:sz w:val="28"/>
          <w:szCs w:val="28"/>
        </w:rPr>
      </w:pPr>
    </w:p>
    <w:p w:rsidR="009528CE" w:rsidRDefault="00CE2D6C" w:rsidP="009528CE">
      <w:pPr>
        <w:ind w:firstLine="709"/>
        <w:jc w:val="both"/>
        <w:rPr>
          <w:rFonts w:ascii="Times New Roman" w:hAnsi="Times New Roman" w:cs="Times New Roman"/>
          <w:b/>
          <w:sz w:val="28"/>
          <w:szCs w:val="28"/>
        </w:rPr>
      </w:pPr>
      <w:r w:rsidRPr="008568D6">
        <w:rPr>
          <w:rFonts w:ascii="Times New Roman" w:hAnsi="Times New Roman" w:cs="Times New Roman"/>
          <w:b/>
          <w:sz w:val="28"/>
          <w:szCs w:val="28"/>
        </w:rPr>
        <w:t>Предоставление срочных социальных услуг.</w:t>
      </w:r>
      <w:r w:rsidR="009528CE">
        <w:rPr>
          <w:rFonts w:ascii="Times New Roman" w:hAnsi="Times New Roman" w:cs="Times New Roman"/>
          <w:b/>
          <w:sz w:val="28"/>
          <w:szCs w:val="28"/>
        </w:rPr>
        <w:t xml:space="preserve"> </w:t>
      </w:r>
    </w:p>
    <w:p w:rsidR="00CE2D6C" w:rsidRPr="00CE2D6C" w:rsidRDefault="00CE2D6C" w:rsidP="009528CE">
      <w:pPr>
        <w:ind w:firstLine="709"/>
        <w:jc w:val="both"/>
        <w:rPr>
          <w:rFonts w:ascii="Times New Roman" w:hAnsi="Times New Roman" w:cs="Times New Roman"/>
          <w:sz w:val="28"/>
          <w:szCs w:val="28"/>
        </w:rPr>
      </w:pPr>
      <w:r w:rsidRPr="00CE2D6C">
        <w:rPr>
          <w:rFonts w:ascii="Times New Roman" w:hAnsi="Times New Roman" w:cs="Times New Roman"/>
          <w:sz w:val="28"/>
          <w:szCs w:val="28"/>
        </w:rPr>
        <w:t>Основной целью предоставления срочного социального обслуживания является оказание неотложной помощи разового характера гражданам, находящимся в трудной жизненной ситуации или на ранних стадиях социального неблагополучия.</w:t>
      </w:r>
    </w:p>
    <w:p w:rsidR="00CE2D6C" w:rsidRDefault="00CE2D6C" w:rsidP="00CE2D6C">
      <w:pPr>
        <w:ind w:firstLine="709"/>
        <w:jc w:val="both"/>
        <w:rPr>
          <w:rFonts w:ascii="Times New Roman" w:hAnsi="Times New Roman" w:cs="Times New Roman"/>
          <w:sz w:val="28"/>
          <w:szCs w:val="28"/>
        </w:rPr>
      </w:pPr>
      <w:r w:rsidRPr="00CE2D6C">
        <w:rPr>
          <w:rFonts w:ascii="Times New Roman" w:hAnsi="Times New Roman" w:cs="Times New Roman"/>
          <w:sz w:val="28"/>
          <w:szCs w:val="28"/>
        </w:rPr>
        <w:t>За  2020  года срочные услуги  предоставлены 93 гражданам.</w:t>
      </w:r>
    </w:p>
    <w:tbl>
      <w:tblPr>
        <w:tblStyle w:val="a8"/>
        <w:tblW w:w="0" w:type="auto"/>
        <w:jc w:val="center"/>
        <w:tblLook w:val="04A0"/>
      </w:tblPr>
      <w:tblGrid>
        <w:gridCol w:w="3190"/>
        <w:gridCol w:w="3190"/>
        <w:gridCol w:w="3191"/>
      </w:tblGrid>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Pr>
                <w:sz w:val="28"/>
                <w:szCs w:val="28"/>
              </w:rPr>
              <w:t>Возраст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Мужчины</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Женщины</w:t>
            </w:r>
          </w:p>
        </w:tc>
      </w:tr>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Pr>
                <w:sz w:val="28"/>
                <w:szCs w:val="28"/>
              </w:rPr>
              <w:t>26-30 лет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1</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4</w:t>
            </w:r>
          </w:p>
        </w:tc>
      </w:tr>
      <w:tr w:rsidR="008568D6" w:rsidTr="008568D6">
        <w:trPr>
          <w:jc w:val="center"/>
        </w:trPr>
        <w:tc>
          <w:tcPr>
            <w:tcW w:w="3190" w:type="dxa"/>
          </w:tcPr>
          <w:p w:rsidR="008568D6" w:rsidRPr="00847F00" w:rsidRDefault="008568D6" w:rsidP="008568D6">
            <w:pPr>
              <w:pStyle w:val="a5"/>
              <w:spacing w:before="0" w:beforeAutospacing="0" w:after="0" w:afterAutospacing="0"/>
              <w:jc w:val="center"/>
              <w:rPr>
                <w:sz w:val="28"/>
                <w:szCs w:val="28"/>
              </w:rPr>
            </w:pPr>
            <w:r>
              <w:rPr>
                <w:sz w:val="28"/>
                <w:szCs w:val="28"/>
              </w:rPr>
              <w:t>31-35 лет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2</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2</w:t>
            </w:r>
          </w:p>
        </w:tc>
      </w:tr>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Pr>
                <w:sz w:val="28"/>
                <w:szCs w:val="28"/>
              </w:rPr>
              <w:t>36-45 лет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5</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4</w:t>
            </w:r>
          </w:p>
        </w:tc>
      </w:tr>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sidRPr="00847F00">
              <w:rPr>
                <w:sz w:val="28"/>
                <w:szCs w:val="28"/>
              </w:rPr>
              <w:t>46-59 лет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11</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12</w:t>
            </w:r>
          </w:p>
        </w:tc>
      </w:tr>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sidRPr="00847F00">
              <w:rPr>
                <w:sz w:val="28"/>
                <w:szCs w:val="28"/>
              </w:rPr>
              <w:t>60-74 года</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8</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20</w:t>
            </w:r>
          </w:p>
        </w:tc>
      </w:tr>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sidRPr="00847F00">
              <w:rPr>
                <w:sz w:val="28"/>
                <w:szCs w:val="28"/>
              </w:rPr>
              <w:t>75-79 лет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0</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7</w:t>
            </w:r>
          </w:p>
        </w:tc>
      </w:tr>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sidRPr="00847F00">
              <w:rPr>
                <w:sz w:val="28"/>
                <w:szCs w:val="28"/>
              </w:rPr>
              <w:t>80-89 лет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3</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13</w:t>
            </w:r>
          </w:p>
        </w:tc>
      </w:tr>
      <w:tr w:rsidR="008568D6" w:rsidTr="008568D6">
        <w:trPr>
          <w:jc w:val="center"/>
        </w:trPr>
        <w:tc>
          <w:tcPr>
            <w:tcW w:w="3190" w:type="dxa"/>
          </w:tcPr>
          <w:p w:rsidR="008568D6" w:rsidRDefault="008568D6" w:rsidP="008568D6">
            <w:pPr>
              <w:pStyle w:val="a5"/>
              <w:spacing w:before="0" w:beforeAutospacing="0" w:after="0" w:afterAutospacing="0"/>
              <w:jc w:val="center"/>
              <w:rPr>
                <w:sz w:val="28"/>
                <w:szCs w:val="28"/>
              </w:rPr>
            </w:pPr>
            <w:r w:rsidRPr="00847F00">
              <w:rPr>
                <w:sz w:val="28"/>
                <w:szCs w:val="28"/>
              </w:rPr>
              <w:t>90 и более лет</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0</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1</w:t>
            </w:r>
          </w:p>
        </w:tc>
      </w:tr>
      <w:tr w:rsidR="008568D6" w:rsidTr="008568D6">
        <w:trPr>
          <w:jc w:val="center"/>
        </w:trPr>
        <w:tc>
          <w:tcPr>
            <w:tcW w:w="3190" w:type="dxa"/>
          </w:tcPr>
          <w:p w:rsidR="008568D6" w:rsidRPr="00847F00" w:rsidRDefault="008568D6" w:rsidP="008568D6">
            <w:pPr>
              <w:pStyle w:val="a5"/>
              <w:spacing w:before="0" w:beforeAutospacing="0" w:after="0" w:afterAutospacing="0"/>
              <w:jc w:val="center"/>
              <w:rPr>
                <w:sz w:val="28"/>
                <w:szCs w:val="28"/>
              </w:rPr>
            </w:pPr>
            <w:r>
              <w:rPr>
                <w:sz w:val="28"/>
                <w:szCs w:val="28"/>
              </w:rPr>
              <w:t>Всего</w:t>
            </w:r>
          </w:p>
        </w:tc>
        <w:tc>
          <w:tcPr>
            <w:tcW w:w="3190" w:type="dxa"/>
          </w:tcPr>
          <w:p w:rsidR="008568D6" w:rsidRDefault="008568D6" w:rsidP="008568D6">
            <w:pPr>
              <w:pStyle w:val="a5"/>
              <w:spacing w:before="0" w:beforeAutospacing="0" w:after="0" w:afterAutospacing="0"/>
              <w:jc w:val="center"/>
              <w:rPr>
                <w:sz w:val="28"/>
                <w:szCs w:val="28"/>
              </w:rPr>
            </w:pPr>
            <w:r>
              <w:rPr>
                <w:sz w:val="28"/>
                <w:szCs w:val="28"/>
              </w:rPr>
              <w:t>30</w:t>
            </w:r>
          </w:p>
        </w:tc>
        <w:tc>
          <w:tcPr>
            <w:tcW w:w="3191" w:type="dxa"/>
          </w:tcPr>
          <w:p w:rsidR="008568D6" w:rsidRDefault="008568D6" w:rsidP="008568D6">
            <w:pPr>
              <w:pStyle w:val="a5"/>
              <w:spacing w:before="0" w:beforeAutospacing="0" w:after="0" w:afterAutospacing="0"/>
              <w:jc w:val="center"/>
              <w:rPr>
                <w:sz w:val="28"/>
                <w:szCs w:val="28"/>
              </w:rPr>
            </w:pPr>
            <w:r>
              <w:rPr>
                <w:sz w:val="28"/>
                <w:szCs w:val="28"/>
              </w:rPr>
              <w:t>63</w:t>
            </w:r>
          </w:p>
        </w:tc>
      </w:tr>
    </w:tbl>
    <w:p w:rsidR="008568D6" w:rsidRPr="00CE2D6C" w:rsidRDefault="008568D6" w:rsidP="00CE2D6C">
      <w:pPr>
        <w:ind w:firstLine="709"/>
        <w:jc w:val="both"/>
        <w:rPr>
          <w:rFonts w:ascii="Times New Roman" w:hAnsi="Times New Roman" w:cs="Times New Roman"/>
          <w:sz w:val="28"/>
          <w:szCs w:val="28"/>
        </w:rPr>
      </w:pPr>
    </w:p>
    <w:p w:rsidR="00CE2D6C" w:rsidRPr="00CE2D6C" w:rsidRDefault="00CE2D6C" w:rsidP="00CE2D6C">
      <w:pPr>
        <w:ind w:firstLine="709"/>
        <w:jc w:val="both"/>
        <w:rPr>
          <w:rFonts w:ascii="Times New Roman" w:hAnsi="Times New Roman" w:cs="Times New Roman"/>
          <w:sz w:val="28"/>
          <w:szCs w:val="28"/>
        </w:rPr>
      </w:pPr>
      <w:r w:rsidRPr="00CE2D6C">
        <w:rPr>
          <w:rFonts w:ascii="Times New Roman" w:hAnsi="Times New Roman" w:cs="Times New Roman"/>
          <w:sz w:val="28"/>
          <w:szCs w:val="28"/>
        </w:rPr>
        <w:t>Им оказано163 услуги:</w:t>
      </w:r>
    </w:p>
    <w:p w:rsidR="00CE2D6C" w:rsidRPr="00CE2D6C" w:rsidRDefault="008568D6" w:rsidP="00CE2D6C">
      <w:pPr>
        <w:ind w:firstLine="709"/>
        <w:jc w:val="both"/>
        <w:rPr>
          <w:rFonts w:ascii="Times New Roman" w:hAnsi="Times New Roman" w:cs="Times New Roman"/>
          <w:sz w:val="28"/>
          <w:szCs w:val="28"/>
        </w:rPr>
      </w:pPr>
      <w:r>
        <w:rPr>
          <w:rFonts w:ascii="Times New Roman" w:hAnsi="Times New Roman" w:cs="Times New Roman"/>
          <w:sz w:val="28"/>
          <w:szCs w:val="28"/>
        </w:rPr>
        <w:t>о</w:t>
      </w:r>
      <w:r w:rsidR="00CE2D6C" w:rsidRPr="00CE2D6C">
        <w:rPr>
          <w:rFonts w:ascii="Times New Roman" w:hAnsi="Times New Roman" w:cs="Times New Roman"/>
          <w:sz w:val="28"/>
          <w:szCs w:val="28"/>
        </w:rPr>
        <w:t xml:space="preserve">казание помощи в оформлении </w:t>
      </w:r>
      <w:proofErr w:type="gramStart"/>
      <w:r w:rsidR="00CE2D6C" w:rsidRPr="00CE2D6C">
        <w:rPr>
          <w:rFonts w:ascii="Times New Roman" w:hAnsi="Times New Roman" w:cs="Times New Roman"/>
          <w:sz w:val="28"/>
          <w:szCs w:val="28"/>
        </w:rPr>
        <w:t>и(</w:t>
      </w:r>
      <w:proofErr w:type="gramEnd"/>
      <w:r w:rsidR="00CE2D6C" w:rsidRPr="00CE2D6C">
        <w:rPr>
          <w:rFonts w:ascii="Times New Roman" w:hAnsi="Times New Roman" w:cs="Times New Roman"/>
          <w:sz w:val="28"/>
          <w:szCs w:val="28"/>
        </w:rPr>
        <w:t xml:space="preserve">или) восстановлении документов получателей социальных услуг – 42  </w:t>
      </w:r>
      <w:r>
        <w:rPr>
          <w:rFonts w:ascii="Times New Roman" w:hAnsi="Times New Roman" w:cs="Times New Roman"/>
          <w:sz w:val="28"/>
          <w:szCs w:val="28"/>
        </w:rPr>
        <w:t>услуги;</w:t>
      </w:r>
    </w:p>
    <w:p w:rsidR="00CE2D6C" w:rsidRPr="00CE2D6C" w:rsidRDefault="008568D6" w:rsidP="00CE2D6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CE2D6C" w:rsidRPr="00CE2D6C">
        <w:rPr>
          <w:rFonts w:ascii="Times New Roman" w:hAnsi="Times New Roman" w:cs="Times New Roman"/>
          <w:sz w:val="28"/>
          <w:szCs w:val="28"/>
        </w:rPr>
        <w:t>беспечение одеждой, обувью и другими предметами п</w:t>
      </w:r>
      <w:r>
        <w:rPr>
          <w:rFonts w:ascii="Times New Roman" w:hAnsi="Times New Roman" w:cs="Times New Roman"/>
          <w:sz w:val="28"/>
          <w:szCs w:val="28"/>
        </w:rPr>
        <w:t>ервой необходимости – 62 услуги;</w:t>
      </w:r>
    </w:p>
    <w:p w:rsidR="00CE2D6C" w:rsidRPr="00CE2D6C" w:rsidRDefault="008568D6" w:rsidP="00CE2D6C">
      <w:pPr>
        <w:ind w:firstLine="709"/>
        <w:jc w:val="both"/>
        <w:rPr>
          <w:rFonts w:ascii="Times New Roman" w:hAnsi="Times New Roman" w:cs="Times New Roman"/>
          <w:sz w:val="28"/>
          <w:szCs w:val="28"/>
        </w:rPr>
      </w:pPr>
      <w:r>
        <w:rPr>
          <w:rFonts w:ascii="Times New Roman" w:hAnsi="Times New Roman" w:cs="Times New Roman"/>
          <w:sz w:val="28"/>
          <w:szCs w:val="28"/>
        </w:rPr>
        <w:t>о</w:t>
      </w:r>
      <w:r w:rsidR="00CE2D6C" w:rsidRPr="00CE2D6C">
        <w:rPr>
          <w:rFonts w:ascii="Times New Roman" w:hAnsi="Times New Roman" w:cs="Times New Roman"/>
          <w:sz w:val="28"/>
          <w:szCs w:val="28"/>
        </w:rPr>
        <w:t>беспечение бесплатным горячим питанием или набором продуктов – 59 услуг.</w:t>
      </w:r>
    </w:p>
    <w:p w:rsidR="00CE2D6C" w:rsidRPr="00CE2D6C" w:rsidRDefault="00CE2D6C" w:rsidP="00CE2D6C">
      <w:pPr>
        <w:pStyle w:val="a5"/>
        <w:spacing w:before="0" w:beforeAutospacing="0" w:after="0" w:afterAutospacing="0"/>
        <w:jc w:val="both"/>
        <w:rPr>
          <w:rFonts w:eastAsiaTheme="minorHAnsi"/>
          <w:sz w:val="28"/>
          <w:szCs w:val="28"/>
          <w:lang w:eastAsia="en-US"/>
        </w:rPr>
      </w:pPr>
    </w:p>
    <w:p w:rsidR="00CE2D6C" w:rsidRPr="008568D6" w:rsidRDefault="00CE2D6C" w:rsidP="008568D6">
      <w:pPr>
        <w:pStyle w:val="a5"/>
        <w:spacing w:before="0" w:beforeAutospacing="0" w:after="0" w:afterAutospacing="0"/>
        <w:ind w:firstLine="709"/>
        <w:jc w:val="both"/>
        <w:rPr>
          <w:b/>
          <w:sz w:val="28"/>
          <w:szCs w:val="28"/>
        </w:rPr>
      </w:pPr>
      <w:r w:rsidRPr="00CE2D6C">
        <w:rPr>
          <w:sz w:val="28"/>
          <w:szCs w:val="28"/>
        </w:rPr>
        <w:t xml:space="preserve">На базе реабилитационного отделения социального обслуживания с дневным пребыванием функционирует </w:t>
      </w:r>
      <w:r w:rsidRPr="008568D6">
        <w:rPr>
          <w:b/>
          <w:sz w:val="28"/>
          <w:szCs w:val="28"/>
        </w:rPr>
        <w:t>Университет третьего возраста.</w:t>
      </w:r>
    </w:p>
    <w:p w:rsidR="00CE2D6C" w:rsidRPr="00CE2D6C" w:rsidRDefault="00CE2D6C" w:rsidP="008568D6">
      <w:pPr>
        <w:pStyle w:val="a9"/>
        <w:ind w:firstLine="709"/>
        <w:jc w:val="both"/>
        <w:rPr>
          <w:rFonts w:ascii="Times New Roman" w:hAnsi="Times New Roman" w:cs="Times New Roman"/>
          <w:sz w:val="28"/>
          <w:szCs w:val="28"/>
        </w:rPr>
      </w:pPr>
      <w:r w:rsidRPr="00CE2D6C">
        <w:rPr>
          <w:rFonts w:ascii="Times New Roman" w:hAnsi="Times New Roman" w:cs="Times New Roman"/>
          <w:sz w:val="28"/>
          <w:szCs w:val="28"/>
        </w:rPr>
        <w:t>В современных условиях человек, в 55–60 лет, выходящий на пенсию, чаще всего имеет достаточно большой потенциал физических и интеллектуальных ресурсов. Главное его отличие – это появление свободного времени, которое можно и нужно продуктивно использовать. Одним из направлений работы с людьми, достигшими пенсионного возраста, является социально-просветительский проект «Университет третьего возраста».</w:t>
      </w:r>
    </w:p>
    <w:p w:rsidR="00CE2D6C" w:rsidRPr="00CE2D6C" w:rsidRDefault="00CE2D6C" w:rsidP="008568D6">
      <w:pPr>
        <w:pStyle w:val="a9"/>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Университет третьего возраста направлен на удовлетворение потребностей граждан </w:t>
      </w:r>
      <w:r w:rsidRPr="00CE2D6C">
        <w:rPr>
          <w:rFonts w:ascii="Times New Roman" w:eastAsia="Calibri" w:hAnsi="Times New Roman" w:cs="Times New Roman"/>
          <w:sz w:val="28"/>
          <w:szCs w:val="28"/>
        </w:rPr>
        <w:t xml:space="preserve">старшего поколения в </w:t>
      </w:r>
      <w:r w:rsidRPr="00CE2D6C">
        <w:rPr>
          <w:rFonts w:ascii="Times New Roman" w:hAnsi="Times New Roman" w:cs="Times New Roman"/>
          <w:sz w:val="28"/>
          <w:szCs w:val="28"/>
        </w:rPr>
        <w:t xml:space="preserve">поддержке социальной активности, </w:t>
      </w:r>
      <w:r w:rsidRPr="00CE2D6C">
        <w:rPr>
          <w:rFonts w:ascii="Times New Roman" w:eastAsia="Calibri" w:hAnsi="Times New Roman" w:cs="Times New Roman"/>
          <w:sz w:val="28"/>
          <w:szCs w:val="28"/>
        </w:rPr>
        <w:t>в получении новых знаний</w:t>
      </w:r>
      <w:r w:rsidRPr="00CE2D6C">
        <w:rPr>
          <w:rFonts w:ascii="Times New Roman" w:hAnsi="Times New Roman" w:cs="Times New Roman"/>
          <w:sz w:val="28"/>
          <w:szCs w:val="28"/>
        </w:rPr>
        <w:t xml:space="preserve"> по раскрытию внутренних возможностей, удовлетворению потребностей граждан пожилого возраста в </w:t>
      </w:r>
      <w:proofErr w:type="spellStart"/>
      <w:r w:rsidRPr="00CE2D6C">
        <w:rPr>
          <w:rFonts w:ascii="Times New Roman" w:hAnsi="Times New Roman" w:cs="Times New Roman"/>
          <w:sz w:val="28"/>
          <w:szCs w:val="28"/>
        </w:rPr>
        <w:t>самоактуализации</w:t>
      </w:r>
      <w:proofErr w:type="spellEnd"/>
      <w:r w:rsidRPr="00CE2D6C">
        <w:rPr>
          <w:rFonts w:ascii="Times New Roman" w:hAnsi="Times New Roman" w:cs="Times New Roman"/>
          <w:sz w:val="28"/>
          <w:szCs w:val="28"/>
        </w:rPr>
        <w:t xml:space="preserve"> и самореализации.</w:t>
      </w:r>
    </w:p>
    <w:p w:rsidR="00CE2D6C" w:rsidRPr="00CE2D6C" w:rsidRDefault="00CE2D6C" w:rsidP="008568D6">
      <w:pPr>
        <w:ind w:firstLine="709"/>
        <w:jc w:val="both"/>
        <w:rPr>
          <w:rFonts w:ascii="Times New Roman" w:hAnsi="Times New Roman" w:cs="Times New Roman"/>
          <w:sz w:val="28"/>
          <w:szCs w:val="28"/>
        </w:rPr>
      </w:pPr>
      <w:r w:rsidRPr="00CE2D6C">
        <w:rPr>
          <w:rFonts w:ascii="Times New Roman" w:hAnsi="Times New Roman" w:cs="Times New Roman"/>
          <w:sz w:val="28"/>
          <w:szCs w:val="28"/>
        </w:rPr>
        <w:t>Деятельность университета осуществляется</w:t>
      </w:r>
      <w:r w:rsidR="00554DA7">
        <w:rPr>
          <w:rFonts w:ascii="Times New Roman" w:hAnsi="Times New Roman" w:cs="Times New Roman"/>
          <w:sz w:val="28"/>
          <w:szCs w:val="28"/>
        </w:rPr>
        <w:t xml:space="preserve"> </w:t>
      </w:r>
      <w:r w:rsidRPr="00CE2D6C">
        <w:rPr>
          <w:rFonts w:ascii="Times New Roman" w:hAnsi="Times New Roman" w:cs="Times New Roman"/>
          <w:sz w:val="28"/>
          <w:szCs w:val="28"/>
        </w:rPr>
        <w:t>по 6 направлениям</w:t>
      </w:r>
      <w:r w:rsidR="00554DA7">
        <w:rPr>
          <w:rFonts w:ascii="Times New Roman" w:hAnsi="Times New Roman" w:cs="Times New Roman"/>
          <w:sz w:val="28"/>
          <w:szCs w:val="28"/>
        </w:rPr>
        <w:t xml:space="preserve"> </w:t>
      </w:r>
      <w:r w:rsidRPr="00CE2D6C">
        <w:rPr>
          <w:rFonts w:ascii="Times New Roman" w:hAnsi="Times New Roman" w:cs="Times New Roman"/>
          <w:sz w:val="28"/>
          <w:szCs w:val="28"/>
        </w:rPr>
        <w:t>(факультетам):</w:t>
      </w:r>
    </w:p>
    <w:p w:rsidR="00CE2D6C" w:rsidRPr="00CE2D6C" w:rsidRDefault="00CE2D6C" w:rsidP="008568D6">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 Факультет </w:t>
      </w:r>
      <w:proofErr w:type="spellStart"/>
      <w:r w:rsidRPr="00CE2D6C">
        <w:rPr>
          <w:rFonts w:ascii="Times New Roman" w:hAnsi="Times New Roman" w:cs="Times New Roman"/>
          <w:sz w:val="28"/>
          <w:szCs w:val="28"/>
        </w:rPr>
        <w:t>культурно-досуговой</w:t>
      </w:r>
      <w:proofErr w:type="spellEnd"/>
      <w:r w:rsidRPr="00CE2D6C">
        <w:rPr>
          <w:rFonts w:ascii="Times New Roman" w:hAnsi="Times New Roman" w:cs="Times New Roman"/>
          <w:sz w:val="28"/>
          <w:szCs w:val="28"/>
        </w:rPr>
        <w:t xml:space="preserve"> деятельности «Когда мы вместе, то сделаем больше»;</w:t>
      </w:r>
    </w:p>
    <w:p w:rsidR="00CE2D6C" w:rsidRPr="00CE2D6C" w:rsidRDefault="00CE2D6C" w:rsidP="008568D6">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 </w:t>
      </w:r>
      <w:r w:rsidR="008568D6">
        <w:rPr>
          <w:rFonts w:ascii="Times New Roman" w:hAnsi="Times New Roman" w:cs="Times New Roman"/>
          <w:sz w:val="28"/>
          <w:szCs w:val="28"/>
        </w:rPr>
        <w:t>Факультет лечебной физкультуры</w:t>
      </w:r>
      <w:r w:rsidRPr="00CE2D6C">
        <w:rPr>
          <w:rFonts w:ascii="Times New Roman" w:hAnsi="Times New Roman" w:cs="Times New Roman"/>
          <w:sz w:val="28"/>
          <w:szCs w:val="28"/>
        </w:rPr>
        <w:t xml:space="preserve"> «Спортивные танцы с элементами лечебной физкультуры»;</w:t>
      </w:r>
    </w:p>
    <w:p w:rsidR="00CE2D6C" w:rsidRPr="00CE2D6C" w:rsidRDefault="00CE2D6C" w:rsidP="008568D6">
      <w:pPr>
        <w:ind w:firstLine="709"/>
        <w:jc w:val="both"/>
        <w:rPr>
          <w:rFonts w:ascii="Times New Roman" w:hAnsi="Times New Roman" w:cs="Times New Roman"/>
          <w:sz w:val="28"/>
          <w:szCs w:val="28"/>
        </w:rPr>
      </w:pPr>
      <w:r w:rsidRPr="00CE2D6C">
        <w:rPr>
          <w:rFonts w:ascii="Times New Roman" w:hAnsi="Times New Roman" w:cs="Times New Roman"/>
          <w:sz w:val="28"/>
          <w:szCs w:val="28"/>
        </w:rPr>
        <w:t>- Факультет основ компьютерной грамотности «Информационно-коммуникационные технологии для начинающих»;</w:t>
      </w:r>
    </w:p>
    <w:p w:rsidR="00CE2D6C" w:rsidRPr="00CE2D6C" w:rsidRDefault="00CE2D6C" w:rsidP="008568D6">
      <w:pPr>
        <w:tabs>
          <w:tab w:val="left" w:pos="7065"/>
        </w:tabs>
        <w:ind w:firstLine="709"/>
        <w:jc w:val="both"/>
        <w:rPr>
          <w:rFonts w:ascii="Times New Roman" w:hAnsi="Times New Roman" w:cs="Times New Roman"/>
          <w:sz w:val="28"/>
          <w:szCs w:val="28"/>
        </w:rPr>
      </w:pPr>
      <w:r w:rsidRPr="00CE2D6C">
        <w:rPr>
          <w:rFonts w:ascii="Times New Roman" w:hAnsi="Times New Roman" w:cs="Times New Roman"/>
          <w:sz w:val="28"/>
          <w:szCs w:val="28"/>
        </w:rPr>
        <w:t>- Факультет декоративно-прикладного искусства "Кружевница";</w:t>
      </w:r>
      <w:r w:rsidRPr="00CE2D6C">
        <w:rPr>
          <w:rFonts w:ascii="Times New Roman" w:hAnsi="Times New Roman" w:cs="Times New Roman"/>
          <w:sz w:val="28"/>
          <w:szCs w:val="28"/>
        </w:rPr>
        <w:tab/>
      </w:r>
    </w:p>
    <w:p w:rsidR="00CE2D6C" w:rsidRPr="00CE2D6C" w:rsidRDefault="00CE2D6C" w:rsidP="008568D6">
      <w:pPr>
        <w:ind w:firstLine="709"/>
        <w:jc w:val="both"/>
        <w:rPr>
          <w:rFonts w:ascii="Times New Roman" w:hAnsi="Times New Roman" w:cs="Times New Roman"/>
          <w:sz w:val="28"/>
          <w:szCs w:val="28"/>
        </w:rPr>
      </w:pPr>
      <w:r w:rsidRPr="00CE2D6C">
        <w:rPr>
          <w:rFonts w:ascii="Times New Roman" w:hAnsi="Times New Roman" w:cs="Times New Roman"/>
          <w:sz w:val="28"/>
          <w:szCs w:val="28"/>
        </w:rPr>
        <w:t>- Факультет здорового образа жизни.</w:t>
      </w:r>
    </w:p>
    <w:p w:rsidR="00CE2D6C" w:rsidRPr="00CE2D6C" w:rsidRDefault="00CE2D6C" w:rsidP="008568D6">
      <w:pPr>
        <w:ind w:firstLine="709"/>
        <w:jc w:val="both"/>
        <w:rPr>
          <w:rFonts w:ascii="Times New Roman" w:hAnsi="Times New Roman" w:cs="Times New Roman"/>
          <w:sz w:val="28"/>
          <w:szCs w:val="28"/>
        </w:rPr>
      </w:pPr>
      <w:r w:rsidRPr="00CE2D6C">
        <w:rPr>
          <w:rFonts w:ascii="Times New Roman" w:hAnsi="Times New Roman" w:cs="Times New Roman"/>
          <w:sz w:val="28"/>
          <w:szCs w:val="28"/>
        </w:rPr>
        <w:t>Деятельность факультетов осуществляется на основании учебных программ, разработанных с учетом возрастных особенностей восприятия учебного материала:</w:t>
      </w:r>
    </w:p>
    <w:p w:rsidR="00CE2D6C" w:rsidRPr="00CE2D6C" w:rsidRDefault="00CE2D6C" w:rsidP="008568D6">
      <w:pPr>
        <w:ind w:firstLine="709"/>
        <w:rPr>
          <w:rFonts w:ascii="Times New Roman" w:hAnsi="Times New Roman" w:cs="Times New Roman"/>
          <w:sz w:val="28"/>
          <w:szCs w:val="28"/>
        </w:rPr>
      </w:pPr>
    </w:p>
    <w:p w:rsidR="00CE2D6C" w:rsidRDefault="00CE2D6C" w:rsidP="008568D6">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За 2020 год численность слушателей Университета составляет </w:t>
      </w:r>
      <w:r w:rsidR="00441E83">
        <w:rPr>
          <w:rFonts w:ascii="Times New Roman" w:hAnsi="Times New Roman" w:cs="Times New Roman"/>
          <w:sz w:val="28"/>
          <w:szCs w:val="28"/>
        </w:rPr>
        <w:t>195</w:t>
      </w:r>
      <w:r w:rsidRPr="00CE2D6C">
        <w:rPr>
          <w:rFonts w:ascii="Times New Roman" w:hAnsi="Times New Roman" w:cs="Times New Roman"/>
          <w:sz w:val="28"/>
          <w:szCs w:val="28"/>
        </w:rPr>
        <w:t xml:space="preserve"> человек</w:t>
      </w:r>
      <w:r w:rsidR="00C81688">
        <w:rPr>
          <w:rFonts w:ascii="Times New Roman" w:hAnsi="Times New Roman" w:cs="Times New Roman"/>
          <w:sz w:val="28"/>
          <w:szCs w:val="28"/>
        </w:rPr>
        <w:t>.</w:t>
      </w:r>
    </w:p>
    <w:p w:rsidR="00C81688" w:rsidRPr="00CE2D6C" w:rsidRDefault="00C81688" w:rsidP="008568D6">
      <w:pPr>
        <w:ind w:firstLine="709"/>
        <w:jc w:val="both"/>
        <w:rPr>
          <w:rFonts w:ascii="Times New Roman" w:hAnsi="Times New Roman" w:cs="Times New Roman"/>
          <w:sz w:val="28"/>
          <w:szCs w:val="28"/>
        </w:rPr>
      </w:pPr>
      <w:r>
        <w:rPr>
          <w:rFonts w:ascii="Times New Roman" w:hAnsi="Times New Roman" w:cs="Times New Roman"/>
          <w:sz w:val="28"/>
          <w:szCs w:val="28"/>
        </w:rPr>
        <w:t>Посещение занятий ежемесячно:</w:t>
      </w:r>
    </w:p>
    <w:tbl>
      <w:tblPr>
        <w:tblStyle w:val="a8"/>
        <w:tblW w:w="0" w:type="auto"/>
        <w:tblLayout w:type="fixed"/>
        <w:tblLook w:val="04A0"/>
      </w:tblPr>
      <w:tblGrid>
        <w:gridCol w:w="1384"/>
        <w:gridCol w:w="1559"/>
        <w:gridCol w:w="1701"/>
        <w:gridCol w:w="1843"/>
        <w:gridCol w:w="1559"/>
        <w:gridCol w:w="1525"/>
      </w:tblGrid>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Месяц</w:t>
            </w:r>
          </w:p>
        </w:tc>
        <w:tc>
          <w:tcPr>
            <w:tcW w:w="1559" w:type="dxa"/>
          </w:tcPr>
          <w:p w:rsidR="00CE2D6C" w:rsidRPr="008568D6" w:rsidRDefault="00CE2D6C" w:rsidP="00CE2D6C">
            <w:pPr>
              <w:rPr>
                <w:rFonts w:ascii="Times New Roman" w:hAnsi="Times New Roman" w:cs="Times New Roman"/>
                <w:sz w:val="24"/>
                <w:szCs w:val="24"/>
              </w:rPr>
            </w:pPr>
            <w:r w:rsidRPr="008568D6">
              <w:rPr>
                <w:rFonts w:ascii="Times New Roman" w:hAnsi="Times New Roman" w:cs="Times New Roman"/>
                <w:sz w:val="24"/>
                <w:szCs w:val="24"/>
              </w:rPr>
              <w:t>Факультет</w:t>
            </w:r>
          </w:p>
          <w:p w:rsidR="00CE2D6C" w:rsidRPr="008568D6" w:rsidRDefault="00C81688" w:rsidP="00C81688">
            <w:pPr>
              <w:rPr>
                <w:rFonts w:ascii="Times New Roman" w:hAnsi="Times New Roman" w:cs="Times New Roman"/>
                <w:sz w:val="24"/>
                <w:szCs w:val="24"/>
              </w:rPr>
            </w:pPr>
            <w:proofErr w:type="spellStart"/>
            <w:r>
              <w:rPr>
                <w:rFonts w:ascii="Times New Roman" w:hAnsi="Times New Roman" w:cs="Times New Roman"/>
                <w:sz w:val="24"/>
                <w:szCs w:val="24"/>
              </w:rPr>
              <w:t>к</w:t>
            </w:r>
            <w:r w:rsidR="00CE2D6C" w:rsidRPr="008568D6">
              <w:rPr>
                <w:rFonts w:ascii="Times New Roman" w:hAnsi="Times New Roman" w:cs="Times New Roman"/>
                <w:sz w:val="24"/>
                <w:szCs w:val="24"/>
              </w:rPr>
              <w:t>ультурно-досуговой</w:t>
            </w:r>
            <w:proofErr w:type="spellEnd"/>
            <w:r w:rsidR="00CE2D6C" w:rsidRPr="008568D6">
              <w:rPr>
                <w:rFonts w:ascii="Times New Roman" w:hAnsi="Times New Roman" w:cs="Times New Roman"/>
                <w:sz w:val="24"/>
                <w:szCs w:val="24"/>
              </w:rPr>
              <w:t xml:space="preserve"> деятельности</w:t>
            </w:r>
          </w:p>
        </w:tc>
        <w:tc>
          <w:tcPr>
            <w:tcW w:w="1701" w:type="dxa"/>
          </w:tcPr>
          <w:p w:rsidR="00CE2D6C" w:rsidRPr="008568D6" w:rsidRDefault="00C81688" w:rsidP="00C81688">
            <w:pPr>
              <w:rPr>
                <w:rFonts w:ascii="Times New Roman" w:hAnsi="Times New Roman" w:cs="Times New Roman"/>
                <w:sz w:val="24"/>
                <w:szCs w:val="24"/>
              </w:rPr>
            </w:pPr>
            <w:r>
              <w:rPr>
                <w:rFonts w:ascii="Times New Roman" w:hAnsi="Times New Roman" w:cs="Times New Roman"/>
                <w:sz w:val="24"/>
                <w:szCs w:val="24"/>
              </w:rPr>
              <w:t>Факультет лечебной физкультуры</w:t>
            </w:r>
          </w:p>
        </w:tc>
        <w:tc>
          <w:tcPr>
            <w:tcW w:w="1843" w:type="dxa"/>
          </w:tcPr>
          <w:p w:rsidR="00CE2D6C" w:rsidRPr="008568D6" w:rsidRDefault="00CE2D6C" w:rsidP="00C81688">
            <w:pPr>
              <w:rPr>
                <w:rFonts w:ascii="Times New Roman" w:hAnsi="Times New Roman" w:cs="Times New Roman"/>
                <w:sz w:val="24"/>
                <w:szCs w:val="24"/>
              </w:rPr>
            </w:pPr>
            <w:r w:rsidRPr="008568D6">
              <w:rPr>
                <w:rFonts w:ascii="Times New Roman" w:hAnsi="Times New Roman" w:cs="Times New Roman"/>
                <w:sz w:val="24"/>
                <w:szCs w:val="24"/>
              </w:rPr>
              <w:t>Факультет основ компьютерной грамотности</w:t>
            </w:r>
          </w:p>
        </w:tc>
        <w:tc>
          <w:tcPr>
            <w:tcW w:w="1559" w:type="dxa"/>
          </w:tcPr>
          <w:p w:rsidR="00CE2D6C" w:rsidRPr="008568D6" w:rsidRDefault="00CE2D6C" w:rsidP="00CE2D6C">
            <w:pPr>
              <w:rPr>
                <w:rFonts w:ascii="Times New Roman" w:hAnsi="Times New Roman" w:cs="Times New Roman"/>
                <w:sz w:val="24"/>
                <w:szCs w:val="24"/>
              </w:rPr>
            </w:pPr>
            <w:r w:rsidRPr="008568D6">
              <w:rPr>
                <w:rFonts w:ascii="Times New Roman" w:hAnsi="Times New Roman" w:cs="Times New Roman"/>
                <w:sz w:val="24"/>
                <w:szCs w:val="24"/>
              </w:rPr>
              <w:t>Факультет</w:t>
            </w:r>
          </w:p>
          <w:p w:rsidR="00CE2D6C" w:rsidRPr="008568D6" w:rsidRDefault="00CE2D6C" w:rsidP="00C81688">
            <w:pPr>
              <w:rPr>
                <w:rFonts w:ascii="Times New Roman" w:hAnsi="Times New Roman" w:cs="Times New Roman"/>
                <w:sz w:val="24"/>
                <w:szCs w:val="24"/>
              </w:rPr>
            </w:pPr>
            <w:r w:rsidRPr="008568D6">
              <w:rPr>
                <w:rFonts w:ascii="Times New Roman" w:hAnsi="Times New Roman" w:cs="Times New Roman"/>
                <w:sz w:val="24"/>
                <w:szCs w:val="24"/>
              </w:rPr>
              <w:t>декоративно-прикладного искусства</w:t>
            </w:r>
          </w:p>
        </w:tc>
        <w:tc>
          <w:tcPr>
            <w:tcW w:w="1525" w:type="dxa"/>
          </w:tcPr>
          <w:p w:rsidR="00CE2D6C" w:rsidRPr="008568D6" w:rsidRDefault="00CE2D6C" w:rsidP="00C81688">
            <w:pPr>
              <w:rPr>
                <w:rFonts w:ascii="Times New Roman" w:hAnsi="Times New Roman" w:cs="Times New Roman"/>
                <w:sz w:val="24"/>
                <w:szCs w:val="24"/>
              </w:rPr>
            </w:pPr>
            <w:r w:rsidRPr="008568D6">
              <w:rPr>
                <w:rFonts w:ascii="Times New Roman" w:hAnsi="Times New Roman" w:cs="Times New Roman"/>
                <w:sz w:val="24"/>
                <w:szCs w:val="24"/>
              </w:rPr>
              <w:t>Факультет здорового образа жизни</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январь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12</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6</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февраль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14</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6</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март</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14</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7</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lastRenderedPageBreak/>
              <w:t>апрель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май</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июнь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июль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август</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14</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7</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сентябрь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17</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7</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6</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октябрь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15</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6</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4</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ноябрь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81688">
        <w:tc>
          <w:tcPr>
            <w:tcW w:w="1384"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декабрь</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81688">
        <w:tc>
          <w:tcPr>
            <w:tcW w:w="1384" w:type="dxa"/>
          </w:tcPr>
          <w:p w:rsidR="00CE2D6C" w:rsidRPr="00CE2D6C" w:rsidRDefault="00CE2D6C" w:rsidP="00CE2D6C">
            <w:pPr>
              <w:jc w:val="right"/>
              <w:rPr>
                <w:rFonts w:ascii="Times New Roman" w:hAnsi="Times New Roman" w:cs="Times New Roman"/>
                <w:sz w:val="28"/>
                <w:szCs w:val="28"/>
              </w:rPr>
            </w:pPr>
            <w:r w:rsidRPr="00CE2D6C">
              <w:rPr>
                <w:rFonts w:ascii="Times New Roman" w:hAnsi="Times New Roman" w:cs="Times New Roman"/>
                <w:sz w:val="28"/>
                <w:szCs w:val="28"/>
              </w:rPr>
              <w:t xml:space="preserve">Итого:   </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86</w:t>
            </w:r>
          </w:p>
        </w:tc>
        <w:tc>
          <w:tcPr>
            <w:tcW w:w="170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34</w:t>
            </w:r>
          </w:p>
        </w:tc>
        <w:tc>
          <w:tcPr>
            <w:tcW w:w="184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20</w:t>
            </w:r>
          </w:p>
        </w:tc>
        <w:tc>
          <w:tcPr>
            <w:tcW w:w="1559"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31</w:t>
            </w:r>
          </w:p>
        </w:tc>
        <w:tc>
          <w:tcPr>
            <w:tcW w:w="152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24</w:t>
            </w:r>
          </w:p>
        </w:tc>
      </w:tr>
    </w:tbl>
    <w:p w:rsidR="00CE2D6C" w:rsidRPr="00CE2D6C" w:rsidRDefault="00CE2D6C" w:rsidP="00CE2D6C">
      <w:pPr>
        <w:rPr>
          <w:rFonts w:ascii="Times New Roman" w:hAnsi="Times New Roman" w:cs="Times New Roman"/>
          <w:sz w:val="28"/>
          <w:szCs w:val="28"/>
        </w:rPr>
      </w:pPr>
    </w:p>
    <w:p w:rsidR="00CE2D6C" w:rsidRPr="00CE2D6C" w:rsidRDefault="00CE2D6C" w:rsidP="00CE2D6C">
      <w:pPr>
        <w:pStyle w:val="a5"/>
        <w:spacing w:before="0" w:beforeAutospacing="0" w:after="0" w:afterAutospacing="0"/>
        <w:ind w:firstLine="426"/>
        <w:jc w:val="both"/>
        <w:rPr>
          <w:sz w:val="28"/>
          <w:szCs w:val="28"/>
        </w:rPr>
      </w:pPr>
      <w:r w:rsidRPr="00CE2D6C">
        <w:rPr>
          <w:sz w:val="28"/>
          <w:szCs w:val="28"/>
        </w:rPr>
        <w:t xml:space="preserve">На базе реабилитационного отделения социального обслуживания с дневным пребыванием функционирует </w:t>
      </w:r>
      <w:r w:rsidRPr="00554DA7">
        <w:rPr>
          <w:b/>
          <w:sz w:val="28"/>
          <w:szCs w:val="28"/>
        </w:rPr>
        <w:t>Школа здоровья</w:t>
      </w:r>
      <w:r w:rsidRPr="00CE2D6C">
        <w:rPr>
          <w:sz w:val="28"/>
          <w:szCs w:val="28"/>
        </w:rPr>
        <w:t>, целью которой является повышение качества жизни граждан нуждающихся в уходе, социально-бытовая, социально-средовая адаптация тяжелобольных граждан, создание благоприятной обстановки и психологической атмосферы в  семье пожилого человека.</w:t>
      </w:r>
    </w:p>
    <w:p w:rsidR="00CE2D6C" w:rsidRPr="00CE2D6C" w:rsidRDefault="00CE2D6C" w:rsidP="00CE2D6C">
      <w:pPr>
        <w:pStyle w:val="ConsPlusNormal"/>
        <w:ind w:firstLine="540"/>
        <w:jc w:val="both"/>
        <w:rPr>
          <w:rFonts w:ascii="Times New Roman" w:hAnsi="Times New Roman" w:cs="Times New Roman"/>
          <w:sz w:val="28"/>
          <w:szCs w:val="28"/>
        </w:rPr>
      </w:pPr>
      <w:r w:rsidRPr="00CE2D6C">
        <w:rPr>
          <w:rFonts w:ascii="Times New Roman" w:hAnsi="Times New Roman" w:cs="Times New Roman"/>
          <w:sz w:val="28"/>
          <w:szCs w:val="28"/>
        </w:rPr>
        <w:t>Школа здоровья предназначен</w:t>
      </w:r>
      <w:r w:rsidR="00554DA7">
        <w:rPr>
          <w:rFonts w:ascii="Times New Roman" w:hAnsi="Times New Roman" w:cs="Times New Roman"/>
          <w:sz w:val="28"/>
          <w:szCs w:val="28"/>
        </w:rPr>
        <w:t>а</w:t>
      </w:r>
      <w:r w:rsidRPr="00CE2D6C">
        <w:rPr>
          <w:rFonts w:ascii="Times New Roman" w:hAnsi="Times New Roman" w:cs="Times New Roman"/>
          <w:sz w:val="28"/>
          <w:szCs w:val="28"/>
        </w:rPr>
        <w:t xml:space="preserve"> для обучения принципам общего ухода, методам самообслуживания и самоконтроля, основам пользования техническими средствами реабилитации: пожилых граждан либо инвалидов старше 18 лет, их родственников, лиц, осуществляющих уход на дому за инвалидами старше 18 лет и гражданами пожилого возраста,  специалистов организаций социального обслуживания.</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За 2020 год обучающие семинары Школы здоровья посетили 77 человек.</w:t>
      </w:r>
    </w:p>
    <w:tbl>
      <w:tblPr>
        <w:tblStyle w:val="a8"/>
        <w:tblW w:w="0" w:type="auto"/>
        <w:tblLook w:val="04A0"/>
      </w:tblPr>
      <w:tblGrid>
        <w:gridCol w:w="1951"/>
        <w:gridCol w:w="1985"/>
        <w:gridCol w:w="3402"/>
        <w:gridCol w:w="2233"/>
      </w:tblGrid>
      <w:tr w:rsidR="00CE2D6C" w:rsidRPr="00CE2D6C" w:rsidTr="00CE2D6C">
        <w:tc>
          <w:tcPr>
            <w:tcW w:w="1951" w:type="dxa"/>
          </w:tcPr>
          <w:p w:rsidR="00CE2D6C" w:rsidRPr="00CE2D6C" w:rsidRDefault="00CE2D6C" w:rsidP="00CE2D6C">
            <w:pPr>
              <w:rPr>
                <w:rFonts w:ascii="Times New Roman" w:hAnsi="Times New Roman" w:cs="Times New Roman"/>
                <w:b/>
                <w:sz w:val="28"/>
                <w:szCs w:val="28"/>
              </w:rPr>
            </w:pPr>
          </w:p>
        </w:tc>
        <w:tc>
          <w:tcPr>
            <w:tcW w:w="1985" w:type="dxa"/>
          </w:tcPr>
          <w:p w:rsidR="00CE2D6C" w:rsidRPr="00CE2D6C" w:rsidRDefault="00CE2D6C" w:rsidP="00CE2D6C">
            <w:pPr>
              <w:rPr>
                <w:rFonts w:ascii="Times New Roman" w:hAnsi="Times New Roman" w:cs="Times New Roman"/>
                <w:b/>
                <w:sz w:val="28"/>
                <w:szCs w:val="28"/>
              </w:rPr>
            </w:pPr>
            <w:r w:rsidRPr="00CE2D6C">
              <w:rPr>
                <w:rFonts w:ascii="Times New Roman" w:hAnsi="Times New Roman" w:cs="Times New Roman"/>
                <w:sz w:val="28"/>
                <w:szCs w:val="28"/>
              </w:rPr>
              <w:t>Пожилые граждане</w:t>
            </w:r>
          </w:p>
        </w:tc>
        <w:tc>
          <w:tcPr>
            <w:tcW w:w="3402" w:type="dxa"/>
          </w:tcPr>
          <w:p w:rsidR="00CE2D6C" w:rsidRPr="00CE2D6C" w:rsidRDefault="00CE2D6C" w:rsidP="00CE2D6C">
            <w:pPr>
              <w:rPr>
                <w:rFonts w:ascii="Times New Roman" w:hAnsi="Times New Roman" w:cs="Times New Roman"/>
                <w:b/>
                <w:sz w:val="28"/>
                <w:szCs w:val="28"/>
              </w:rPr>
            </w:pPr>
            <w:r w:rsidRPr="00CE2D6C">
              <w:rPr>
                <w:rFonts w:ascii="Times New Roman" w:hAnsi="Times New Roman" w:cs="Times New Roman"/>
                <w:sz w:val="28"/>
                <w:szCs w:val="28"/>
              </w:rPr>
              <w:t>Родственники, осуществляющие уход на дому</w:t>
            </w:r>
          </w:p>
        </w:tc>
        <w:tc>
          <w:tcPr>
            <w:tcW w:w="2233" w:type="dxa"/>
          </w:tcPr>
          <w:p w:rsidR="00CE2D6C" w:rsidRPr="00CE2D6C" w:rsidRDefault="00CE2D6C" w:rsidP="00CE2D6C">
            <w:pPr>
              <w:rPr>
                <w:rFonts w:ascii="Times New Roman" w:hAnsi="Times New Roman" w:cs="Times New Roman"/>
                <w:b/>
                <w:sz w:val="28"/>
                <w:szCs w:val="28"/>
              </w:rPr>
            </w:pPr>
            <w:r w:rsidRPr="00CE2D6C">
              <w:rPr>
                <w:rFonts w:ascii="Times New Roman" w:hAnsi="Times New Roman" w:cs="Times New Roman"/>
                <w:sz w:val="28"/>
                <w:szCs w:val="28"/>
              </w:rPr>
              <w:t>Специалисты учреждения</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январь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32</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февраль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12</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4</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март</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6</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2</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апрель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2</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май</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июнь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июль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август</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сентябрь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8</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октябрь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9</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ноябрь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декабрь</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2</w:t>
            </w:r>
          </w:p>
        </w:tc>
      </w:tr>
      <w:tr w:rsidR="00CE2D6C" w:rsidRPr="00CE2D6C" w:rsidTr="00CE2D6C">
        <w:trPr>
          <w:trHeight w:val="168"/>
        </w:trPr>
        <w:tc>
          <w:tcPr>
            <w:tcW w:w="1951" w:type="dxa"/>
          </w:tcPr>
          <w:p w:rsidR="00CE2D6C" w:rsidRPr="00CE2D6C" w:rsidRDefault="00CE2D6C" w:rsidP="00CE2D6C">
            <w:pPr>
              <w:jc w:val="right"/>
              <w:rPr>
                <w:rFonts w:ascii="Times New Roman" w:hAnsi="Times New Roman" w:cs="Times New Roman"/>
                <w:sz w:val="28"/>
                <w:szCs w:val="28"/>
              </w:rPr>
            </w:pPr>
            <w:r w:rsidRPr="00CE2D6C">
              <w:rPr>
                <w:rFonts w:ascii="Times New Roman" w:hAnsi="Times New Roman" w:cs="Times New Roman"/>
                <w:sz w:val="28"/>
                <w:szCs w:val="28"/>
              </w:rPr>
              <w:t xml:space="preserve">Итого:   </w:t>
            </w:r>
          </w:p>
        </w:tc>
        <w:tc>
          <w:tcPr>
            <w:tcW w:w="1985"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37</w:t>
            </w:r>
          </w:p>
        </w:tc>
        <w:tc>
          <w:tcPr>
            <w:tcW w:w="3402"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6</w:t>
            </w:r>
          </w:p>
        </w:tc>
        <w:tc>
          <w:tcPr>
            <w:tcW w:w="2233"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34</w:t>
            </w:r>
          </w:p>
        </w:tc>
      </w:tr>
    </w:tbl>
    <w:p w:rsidR="00CE2D6C" w:rsidRPr="00CE2D6C" w:rsidRDefault="00CE2D6C" w:rsidP="00CE2D6C">
      <w:pPr>
        <w:pStyle w:val="ConsPlusNormal"/>
        <w:ind w:firstLine="540"/>
        <w:jc w:val="both"/>
        <w:rPr>
          <w:rFonts w:ascii="Times New Roman" w:hAnsi="Times New Roman" w:cs="Times New Roman"/>
          <w:sz w:val="28"/>
          <w:szCs w:val="28"/>
        </w:rPr>
      </w:pPr>
    </w:p>
    <w:p w:rsidR="00CE2D6C" w:rsidRPr="00CE2D6C" w:rsidRDefault="00CE2D6C" w:rsidP="00CE2D6C">
      <w:pPr>
        <w:pStyle w:val="ConsPlusNormal"/>
        <w:ind w:firstLine="540"/>
        <w:jc w:val="both"/>
        <w:rPr>
          <w:rFonts w:ascii="Times New Roman" w:hAnsi="Times New Roman" w:cs="Times New Roman"/>
          <w:sz w:val="28"/>
          <w:szCs w:val="28"/>
        </w:rPr>
      </w:pPr>
      <w:r w:rsidRPr="00CE2D6C">
        <w:rPr>
          <w:rFonts w:ascii="Times New Roman" w:hAnsi="Times New Roman" w:cs="Times New Roman"/>
          <w:sz w:val="28"/>
          <w:szCs w:val="28"/>
        </w:rPr>
        <w:t>В 2020 году проведение занятий Школы здоровья осуществл</w:t>
      </w:r>
      <w:r w:rsidR="00554DA7">
        <w:rPr>
          <w:rFonts w:ascii="Times New Roman" w:hAnsi="Times New Roman" w:cs="Times New Roman"/>
          <w:sz w:val="28"/>
          <w:szCs w:val="28"/>
        </w:rPr>
        <w:t>ялось</w:t>
      </w:r>
      <w:r w:rsidRPr="00CE2D6C">
        <w:rPr>
          <w:rFonts w:ascii="Times New Roman" w:hAnsi="Times New Roman" w:cs="Times New Roman"/>
          <w:sz w:val="28"/>
          <w:szCs w:val="28"/>
        </w:rPr>
        <w:t xml:space="preserve"> по </w:t>
      </w:r>
      <w:r w:rsidRPr="00CE2D6C">
        <w:rPr>
          <w:rFonts w:ascii="Times New Roman" w:hAnsi="Times New Roman" w:cs="Times New Roman"/>
          <w:sz w:val="28"/>
          <w:szCs w:val="28"/>
        </w:rPr>
        <w:lastRenderedPageBreak/>
        <w:t xml:space="preserve">следующим темам: </w:t>
      </w:r>
      <w:proofErr w:type="gramStart"/>
      <w:r w:rsidRPr="00CE2D6C">
        <w:rPr>
          <w:rFonts w:ascii="Times New Roman" w:hAnsi="Times New Roman" w:cs="Times New Roman"/>
          <w:sz w:val="28"/>
          <w:szCs w:val="28"/>
        </w:rPr>
        <w:t>Первая помощь при остановке сердца; Контузия, кома, обморок; Переохлаждение; Первая помощь при кровотечениях; Здоровый образ жизни; Иммунитет организма; Недержание мочи; Инсульт и его профилактика; Отравление бытовым газом, метаном; Как правильно измерить температуру тела, АД.</w:t>
      </w:r>
      <w:proofErr w:type="gramEnd"/>
      <w:r w:rsidRPr="00CE2D6C">
        <w:rPr>
          <w:rFonts w:ascii="Times New Roman" w:hAnsi="Times New Roman" w:cs="Times New Roman"/>
          <w:sz w:val="28"/>
          <w:szCs w:val="28"/>
        </w:rPr>
        <w:t xml:space="preserve"> </w:t>
      </w:r>
      <w:proofErr w:type="gramStart"/>
      <w:r w:rsidRPr="00CE2D6C">
        <w:rPr>
          <w:rFonts w:ascii="Times New Roman" w:hAnsi="Times New Roman" w:cs="Times New Roman"/>
          <w:sz w:val="28"/>
          <w:szCs w:val="28"/>
        </w:rPr>
        <w:t>Обработка ран, царапин; Эпилептический припадок; Отеки, уход за пожилыми людьми, страдающими отеками; Пролежни, профилактика; Основа безопасности домашнего питания.</w:t>
      </w:r>
      <w:proofErr w:type="gramEnd"/>
    </w:p>
    <w:p w:rsidR="00CE2D6C" w:rsidRPr="00CE2D6C" w:rsidRDefault="00CE2D6C" w:rsidP="00CE2D6C">
      <w:pPr>
        <w:pStyle w:val="ConsPlusNormal"/>
        <w:ind w:firstLine="540"/>
        <w:jc w:val="both"/>
        <w:rPr>
          <w:rFonts w:ascii="Times New Roman" w:hAnsi="Times New Roman" w:cs="Times New Roman"/>
          <w:sz w:val="28"/>
          <w:szCs w:val="28"/>
        </w:rPr>
      </w:pP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Одним из важных направлений социальной работы </w:t>
      </w:r>
      <w:r w:rsidR="00554DA7">
        <w:rPr>
          <w:rFonts w:ascii="Times New Roman" w:hAnsi="Times New Roman" w:cs="Times New Roman"/>
          <w:sz w:val="28"/>
          <w:szCs w:val="28"/>
        </w:rPr>
        <w:t>с гражданами пожилого возраста и инвалидами является с</w:t>
      </w:r>
      <w:r w:rsidRPr="00554DA7">
        <w:rPr>
          <w:rFonts w:ascii="Times New Roman" w:hAnsi="Times New Roman" w:cs="Times New Roman"/>
          <w:sz w:val="28"/>
          <w:szCs w:val="28"/>
        </w:rPr>
        <w:t>оздание условий для н</w:t>
      </w:r>
      <w:r w:rsidRPr="00CE2D6C">
        <w:rPr>
          <w:rFonts w:ascii="Times New Roman" w:hAnsi="Times New Roman" w:cs="Times New Roman"/>
          <w:sz w:val="28"/>
          <w:szCs w:val="28"/>
        </w:rPr>
        <w:t>езависимой жизнедеятельности посредством обеспечения техническими средствами реабилитации.</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Созданный на базе ЛОГБУ «</w:t>
      </w:r>
      <w:proofErr w:type="spellStart"/>
      <w:r w:rsidRPr="00CE2D6C">
        <w:rPr>
          <w:rFonts w:ascii="Times New Roman" w:hAnsi="Times New Roman" w:cs="Times New Roman"/>
          <w:sz w:val="28"/>
          <w:szCs w:val="28"/>
        </w:rPr>
        <w:t>Сланцевский</w:t>
      </w:r>
      <w:proofErr w:type="spellEnd"/>
      <w:r w:rsidRPr="00CE2D6C">
        <w:rPr>
          <w:rFonts w:ascii="Times New Roman" w:hAnsi="Times New Roman" w:cs="Times New Roman"/>
          <w:sz w:val="28"/>
          <w:szCs w:val="28"/>
        </w:rPr>
        <w:t xml:space="preserve"> ЦСО «Надежда» </w:t>
      </w:r>
      <w:r w:rsidRPr="00554DA7">
        <w:rPr>
          <w:rFonts w:ascii="Times New Roman" w:hAnsi="Times New Roman" w:cs="Times New Roman"/>
          <w:b/>
          <w:sz w:val="28"/>
          <w:szCs w:val="28"/>
        </w:rPr>
        <w:t xml:space="preserve">пункт проката технических средств </w:t>
      </w:r>
      <w:r w:rsidR="00554DA7" w:rsidRPr="00554DA7">
        <w:rPr>
          <w:rFonts w:ascii="Times New Roman" w:hAnsi="Times New Roman" w:cs="Times New Roman"/>
          <w:b/>
          <w:sz w:val="28"/>
          <w:szCs w:val="28"/>
        </w:rPr>
        <w:t xml:space="preserve">реабилитации </w:t>
      </w:r>
      <w:r w:rsidRPr="00CE2D6C">
        <w:rPr>
          <w:rFonts w:ascii="Times New Roman" w:hAnsi="Times New Roman" w:cs="Times New Roman"/>
          <w:sz w:val="28"/>
          <w:szCs w:val="28"/>
        </w:rPr>
        <w:t>помогает разрешить ряд вопросов, связанных с временным обеспечением инвалидов и граждан, находящихся в трудной жизненной ситуации, техническими средствами ухода, реабилитации и адаптации.</w:t>
      </w:r>
    </w:p>
    <w:p w:rsidR="00554DA7" w:rsidRDefault="00CE2D6C" w:rsidP="00554DA7">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Техническими средствами реабилитации, выдаваемыми в пункте проката, являются средства реабилитации и адаптации к условиям внешней среды, ухода за больными и престарелыми людьми, а также медицинские приборы и принадлежности, предназначенные для </w:t>
      </w:r>
      <w:proofErr w:type="gramStart"/>
      <w:r w:rsidRPr="00CE2D6C">
        <w:rPr>
          <w:rFonts w:ascii="Times New Roman" w:hAnsi="Times New Roman" w:cs="Times New Roman"/>
          <w:sz w:val="28"/>
          <w:szCs w:val="28"/>
        </w:rPr>
        <w:t>контроля за</w:t>
      </w:r>
      <w:proofErr w:type="gramEnd"/>
      <w:r w:rsidRPr="00CE2D6C">
        <w:rPr>
          <w:rFonts w:ascii="Times New Roman" w:hAnsi="Times New Roman" w:cs="Times New Roman"/>
          <w:sz w:val="28"/>
          <w:szCs w:val="28"/>
        </w:rPr>
        <w:t xml:space="preserve"> состоянием здоровья, оказания помощи и лечения в домашних условиях. </w:t>
      </w:r>
    </w:p>
    <w:p w:rsidR="00CE2D6C" w:rsidRPr="00CE2D6C" w:rsidRDefault="00CE2D6C" w:rsidP="00554DA7">
      <w:pPr>
        <w:ind w:firstLine="708"/>
        <w:jc w:val="both"/>
        <w:rPr>
          <w:rFonts w:ascii="Times New Roman" w:hAnsi="Times New Roman" w:cs="Times New Roman"/>
          <w:sz w:val="28"/>
          <w:szCs w:val="28"/>
        </w:rPr>
      </w:pPr>
      <w:r w:rsidRPr="00CE2D6C">
        <w:rPr>
          <w:rFonts w:ascii="Times New Roman" w:hAnsi="Times New Roman" w:cs="Times New Roman"/>
          <w:sz w:val="28"/>
          <w:szCs w:val="28"/>
        </w:rPr>
        <w:t>Пункт проката учреждения оснащен следующими техническими средствами:</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xml:space="preserve">- </w:t>
      </w:r>
      <w:proofErr w:type="spellStart"/>
      <w:r w:rsidRPr="00CE2D6C">
        <w:rPr>
          <w:rFonts w:ascii="Times New Roman" w:hAnsi="Times New Roman" w:cs="Times New Roman"/>
          <w:sz w:val="28"/>
          <w:szCs w:val="28"/>
        </w:rPr>
        <w:t>вертикализатор</w:t>
      </w:r>
      <w:proofErr w:type="spellEnd"/>
      <w:r w:rsidRPr="00CE2D6C">
        <w:rPr>
          <w:rFonts w:ascii="Times New Roman" w:hAnsi="Times New Roman" w:cs="Times New Roman"/>
          <w:sz w:val="28"/>
          <w:szCs w:val="28"/>
        </w:rPr>
        <w:t xml:space="preserve"> для детей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xml:space="preserve">- </w:t>
      </w:r>
      <w:proofErr w:type="spellStart"/>
      <w:r w:rsidRPr="00CE2D6C">
        <w:rPr>
          <w:rFonts w:ascii="Times New Roman" w:hAnsi="Times New Roman" w:cs="Times New Roman"/>
          <w:sz w:val="28"/>
          <w:szCs w:val="28"/>
        </w:rPr>
        <w:t>вертикализатор</w:t>
      </w:r>
      <w:proofErr w:type="spellEnd"/>
      <w:r w:rsidRPr="00CE2D6C">
        <w:rPr>
          <w:rFonts w:ascii="Times New Roman" w:hAnsi="Times New Roman" w:cs="Times New Roman"/>
          <w:sz w:val="28"/>
          <w:szCs w:val="28"/>
        </w:rPr>
        <w:t xml:space="preserve"> для взрослых – 1шт.;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захват для удержания посуды – 3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костыли с опорой под локоть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кресла-стулья с санитарным оснащением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кресло-коляска с электроприводом для взрослых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xml:space="preserve">- кресло-коляска </w:t>
      </w:r>
      <w:proofErr w:type="gramStart"/>
      <w:r w:rsidRPr="00CE2D6C">
        <w:rPr>
          <w:rFonts w:ascii="Times New Roman" w:hAnsi="Times New Roman" w:cs="Times New Roman"/>
          <w:sz w:val="28"/>
          <w:szCs w:val="28"/>
        </w:rPr>
        <w:t>механическая</w:t>
      </w:r>
      <w:proofErr w:type="gramEnd"/>
      <w:r w:rsidRPr="00CE2D6C">
        <w:rPr>
          <w:rFonts w:ascii="Times New Roman" w:hAnsi="Times New Roman" w:cs="Times New Roman"/>
          <w:sz w:val="28"/>
          <w:szCs w:val="28"/>
        </w:rPr>
        <w:t xml:space="preserve"> для взрослых – 3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-кровать функциональная с электрическим приводом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опора в кровать металлическая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подъемник передвижной (прикроватный/для ванны) – 4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приспособление для надевания носков – 3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xml:space="preserve">- </w:t>
      </w:r>
      <w:proofErr w:type="spellStart"/>
      <w:r w:rsidRPr="00CE2D6C">
        <w:rPr>
          <w:rFonts w:ascii="Times New Roman" w:hAnsi="Times New Roman" w:cs="Times New Roman"/>
          <w:sz w:val="28"/>
          <w:szCs w:val="28"/>
        </w:rPr>
        <w:t>противопролежневый</w:t>
      </w:r>
      <w:proofErr w:type="spellEnd"/>
      <w:r w:rsidRPr="00CE2D6C">
        <w:rPr>
          <w:rFonts w:ascii="Times New Roman" w:hAnsi="Times New Roman" w:cs="Times New Roman"/>
          <w:sz w:val="28"/>
          <w:szCs w:val="28"/>
        </w:rPr>
        <w:t xml:space="preserve"> матрас воздушный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сиденье для ванны–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стол (прикроватный)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ступеньки с поручнем для ванной комнаты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трость белая тактильная складная – 2 шт.;</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ходунки на колесах – 3шт.</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lastRenderedPageBreak/>
        <w:t>Пункт проката создан в целях временного обеспечения на безвозмездных и возмездных условиях техническими средствами реабилитации граждан, которым необходимы указанные средства.</w:t>
      </w:r>
    </w:p>
    <w:p w:rsidR="00CE2D6C" w:rsidRPr="00CE2D6C" w:rsidRDefault="00CE2D6C" w:rsidP="00CE2D6C">
      <w:pPr>
        <w:ind w:firstLine="708"/>
        <w:jc w:val="both"/>
        <w:rPr>
          <w:rFonts w:ascii="Times New Roman" w:hAnsi="Times New Roman" w:cs="Times New Roman"/>
          <w:sz w:val="28"/>
          <w:szCs w:val="28"/>
        </w:rPr>
      </w:pPr>
      <w:r w:rsidRPr="00CE2D6C">
        <w:rPr>
          <w:rFonts w:ascii="Times New Roman" w:hAnsi="Times New Roman" w:cs="Times New Roman"/>
          <w:sz w:val="28"/>
          <w:szCs w:val="28"/>
        </w:rPr>
        <w:t>За 2020 год во временное пользование технические средства были предоставлены 24 гражданам, а именно:</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костыли с опорой под локоть – 3 человека;</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кресла-стулья с санитарным оснащением – 4 человека;</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xml:space="preserve">- кресло-коляска </w:t>
      </w:r>
      <w:proofErr w:type="gramStart"/>
      <w:r w:rsidRPr="00CE2D6C">
        <w:rPr>
          <w:rFonts w:ascii="Times New Roman" w:hAnsi="Times New Roman" w:cs="Times New Roman"/>
          <w:sz w:val="28"/>
          <w:szCs w:val="28"/>
        </w:rPr>
        <w:t>механическая</w:t>
      </w:r>
      <w:proofErr w:type="gramEnd"/>
      <w:r w:rsidRPr="00CE2D6C">
        <w:rPr>
          <w:rFonts w:ascii="Times New Roman" w:hAnsi="Times New Roman" w:cs="Times New Roman"/>
          <w:sz w:val="28"/>
          <w:szCs w:val="28"/>
        </w:rPr>
        <w:t xml:space="preserve"> для взрослых – 6 человек;</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кровать функциональная с механическим приводом – 3 человека;</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xml:space="preserve">- </w:t>
      </w:r>
      <w:proofErr w:type="spellStart"/>
      <w:r w:rsidRPr="00CE2D6C">
        <w:rPr>
          <w:rFonts w:ascii="Times New Roman" w:hAnsi="Times New Roman" w:cs="Times New Roman"/>
          <w:sz w:val="28"/>
          <w:szCs w:val="28"/>
        </w:rPr>
        <w:t>противопролежневый</w:t>
      </w:r>
      <w:proofErr w:type="spellEnd"/>
      <w:r w:rsidRPr="00CE2D6C">
        <w:rPr>
          <w:rFonts w:ascii="Times New Roman" w:hAnsi="Times New Roman" w:cs="Times New Roman"/>
          <w:sz w:val="28"/>
          <w:szCs w:val="28"/>
        </w:rPr>
        <w:t xml:space="preserve"> матрас воздушный – 3 человека;</w:t>
      </w:r>
    </w:p>
    <w:p w:rsidR="00CE2D6C" w:rsidRPr="00CE2D6C" w:rsidRDefault="00CE2D6C" w:rsidP="00CE2D6C">
      <w:pPr>
        <w:jc w:val="both"/>
        <w:rPr>
          <w:rFonts w:ascii="Times New Roman" w:hAnsi="Times New Roman" w:cs="Times New Roman"/>
          <w:sz w:val="28"/>
          <w:szCs w:val="28"/>
        </w:rPr>
      </w:pPr>
      <w:r w:rsidRPr="00CE2D6C">
        <w:rPr>
          <w:rFonts w:ascii="Times New Roman" w:hAnsi="Times New Roman" w:cs="Times New Roman"/>
          <w:sz w:val="28"/>
          <w:szCs w:val="28"/>
        </w:rPr>
        <w:t>- ходунки на колесах – 5 человек.</w:t>
      </w:r>
    </w:p>
    <w:p w:rsidR="00CE2D6C" w:rsidRPr="00CE2D6C" w:rsidRDefault="00CE2D6C" w:rsidP="00554DA7">
      <w:pPr>
        <w:ind w:firstLine="709"/>
        <w:jc w:val="both"/>
        <w:rPr>
          <w:rFonts w:ascii="Times New Roman" w:hAnsi="Times New Roman" w:cs="Times New Roman"/>
          <w:sz w:val="28"/>
          <w:szCs w:val="28"/>
        </w:rPr>
      </w:pPr>
      <w:r w:rsidRPr="00CE2D6C">
        <w:rPr>
          <w:rFonts w:ascii="Times New Roman" w:hAnsi="Times New Roman" w:cs="Times New Roman"/>
          <w:sz w:val="28"/>
          <w:szCs w:val="28"/>
        </w:rPr>
        <w:t>16 гражданам технические средства были выданы за плату. За 2020 год за аренду технический средств реабилитации получено 26535,54 руб.</w:t>
      </w:r>
    </w:p>
    <w:p w:rsidR="00554DA7" w:rsidRDefault="00CE2D6C" w:rsidP="00554DA7">
      <w:pPr>
        <w:ind w:firstLine="708"/>
        <w:jc w:val="both"/>
        <w:rPr>
          <w:rFonts w:ascii="Times New Roman" w:hAnsi="Times New Roman" w:cs="Times New Roman"/>
          <w:sz w:val="28"/>
          <w:szCs w:val="28"/>
        </w:rPr>
      </w:pPr>
      <w:r w:rsidRPr="00CE2D6C">
        <w:rPr>
          <w:rFonts w:ascii="Times New Roman" w:hAnsi="Times New Roman" w:cs="Times New Roman"/>
          <w:sz w:val="28"/>
          <w:szCs w:val="28"/>
        </w:rPr>
        <w:t>8 человек получили технические средства реабилитации на безвозмездной основе – это граждане, относящиеся к категории ветераны Великой Отечественной войны (7 человек) и несовершеннолетние узники (1 человек).</w:t>
      </w:r>
    </w:p>
    <w:p w:rsidR="00CE2D6C" w:rsidRPr="00CE2D6C" w:rsidRDefault="00CE2D6C" w:rsidP="00554DA7">
      <w:pPr>
        <w:ind w:firstLine="708"/>
        <w:jc w:val="both"/>
        <w:rPr>
          <w:rFonts w:ascii="Times New Roman" w:hAnsi="Times New Roman" w:cs="Times New Roman"/>
          <w:sz w:val="28"/>
          <w:szCs w:val="28"/>
        </w:rPr>
      </w:pPr>
      <w:r w:rsidRPr="00CE2D6C">
        <w:rPr>
          <w:rFonts w:ascii="Times New Roman" w:hAnsi="Times New Roman" w:cs="Times New Roman"/>
          <w:sz w:val="28"/>
          <w:szCs w:val="28"/>
        </w:rPr>
        <w:t xml:space="preserve">В учреждении организована работа по предоставлению услуг по технологии социального обслуживания </w:t>
      </w:r>
      <w:r w:rsidRPr="00554DA7">
        <w:rPr>
          <w:rFonts w:ascii="Times New Roman" w:hAnsi="Times New Roman" w:cs="Times New Roman"/>
          <w:b/>
          <w:sz w:val="28"/>
          <w:szCs w:val="28"/>
        </w:rPr>
        <w:t>"Домой без преград"</w:t>
      </w:r>
      <w:r w:rsidRPr="00CE2D6C">
        <w:rPr>
          <w:rFonts w:ascii="Times New Roman" w:hAnsi="Times New Roman" w:cs="Times New Roman"/>
          <w:sz w:val="28"/>
          <w:szCs w:val="28"/>
        </w:rPr>
        <w:t xml:space="preserve"> для инвалидов в </w:t>
      </w:r>
      <w:proofErr w:type="spellStart"/>
      <w:r w:rsidRPr="00CE2D6C">
        <w:rPr>
          <w:rFonts w:ascii="Times New Roman" w:hAnsi="Times New Roman" w:cs="Times New Roman"/>
          <w:sz w:val="28"/>
          <w:szCs w:val="28"/>
        </w:rPr>
        <w:t>Сланцевском</w:t>
      </w:r>
      <w:proofErr w:type="spellEnd"/>
      <w:r w:rsidRPr="00CE2D6C">
        <w:rPr>
          <w:rFonts w:ascii="Times New Roman" w:hAnsi="Times New Roman" w:cs="Times New Roman"/>
          <w:sz w:val="28"/>
          <w:szCs w:val="28"/>
        </w:rPr>
        <w:t xml:space="preserve"> районе. </w:t>
      </w:r>
    </w:p>
    <w:p w:rsidR="00CE2D6C" w:rsidRPr="00CE2D6C" w:rsidRDefault="00CE2D6C" w:rsidP="00CE2D6C">
      <w:pPr>
        <w:pStyle w:val="ConsPlusNormal"/>
        <w:ind w:firstLine="540"/>
        <w:jc w:val="both"/>
        <w:rPr>
          <w:rFonts w:ascii="Times New Roman" w:hAnsi="Times New Roman" w:cs="Times New Roman"/>
          <w:sz w:val="28"/>
          <w:szCs w:val="28"/>
        </w:rPr>
      </w:pPr>
      <w:r w:rsidRPr="00CE2D6C">
        <w:rPr>
          <w:rFonts w:ascii="Times New Roman" w:hAnsi="Times New Roman" w:cs="Times New Roman"/>
          <w:sz w:val="28"/>
          <w:szCs w:val="28"/>
        </w:rPr>
        <w:t xml:space="preserve">«Домой без преград» - технология, осуществляющая организационную, практическую и координационную деятельность по оказанию </w:t>
      </w:r>
      <w:proofErr w:type="spellStart"/>
      <w:r w:rsidRPr="00CE2D6C">
        <w:rPr>
          <w:rFonts w:ascii="Times New Roman" w:hAnsi="Times New Roman" w:cs="Times New Roman"/>
          <w:sz w:val="28"/>
          <w:szCs w:val="28"/>
        </w:rPr>
        <w:t>маломобильным</w:t>
      </w:r>
      <w:proofErr w:type="spellEnd"/>
      <w:r w:rsidRPr="00CE2D6C">
        <w:rPr>
          <w:rFonts w:ascii="Times New Roman" w:hAnsi="Times New Roman" w:cs="Times New Roman"/>
          <w:sz w:val="28"/>
          <w:szCs w:val="28"/>
        </w:rPr>
        <w:t xml:space="preserve"> группам населения, имеющим ограничение способности к передвижению, помощи в подъеме (спуске) в многоквартирных домах и учреждениях социальной сферы на территории Ленинградской области.</w:t>
      </w:r>
    </w:p>
    <w:p w:rsidR="00CE2D6C" w:rsidRPr="00CE2D6C" w:rsidRDefault="00CE2D6C" w:rsidP="00CE2D6C">
      <w:pPr>
        <w:pStyle w:val="ConsPlusNormal"/>
        <w:ind w:firstLine="540"/>
        <w:jc w:val="both"/>
        <w:rPr>
          <w:rFonts w:ascii="Times New Roman" w:hAnsi="Times New Roman" w:cs="Times New Roman"/>
          <w:sz w:val="28"/>
          <w:szCs w:val="28"/>
        </w:rPr>
      </w:pPr>
      <w:bookmarkStart w:id="5" w:name="Par2248"/>
      <w:bookmarkEnd w:id="5"/>
      <w:r w:rsidRPr="00CE2D6C">
        <w:rPr>
          <w:rFonts w:ascii="Times New Roman" w:hAnsi="Times New Roman" w:cs="Times New Roman"/>
          <w:sz w:val="28"/>
          <w:szCs w:val="28"/>
        </w:rPr>
        <w:t xml:space="preserve">Основной задачей организации предоставления услуги является создание </w:t>
      </w:r>
      <w:proofErr w:type="spellStart"/>
      <w:r w:rsidRPr="00CE2D6C">
        <w:rPr>
          <w:rFonts w:ascii="Times New Roman" w:hAnsi="Times New Roman" w:cs="Times New Roman"/>
          <w:sz w:val="28"/>
          <w:szCs w:val="28"/>
        </w:rPr>
        <w:t>безбарьерной</w:t>
      </w:r>
      <w:proofErr w:type="spellEnd"/>
      <w:r w:rsidRPr="00CE2D6C">
        <w:rPr>
          <w:rFonts w:ascii="Times New Roman" w:hAnsi="Times New Roman" w:cs="Times New Roman"/>
          <w:sz w:val="28"/>
          <w:szCs w:val="28"/>
        </w:rPr>
        <w:t xml:space="preserve"> среды и благоприятных условий жизнедеятельности инвалидов.</w:t>
      </w: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 xml:space="preserve">Услуги осуществляются с использованием </w:t>
      </w:r>
      <w:proofErr w:type="spellStart"/>
      <w:r w:rsidRPr="00CE2D6C">
        <w:rPr>
          <w:rFonts w:ascii="Times New Roman" w:hAnsi="Times New Roman" w:cs="Times New Roman"/>
          <w:sz w:val="28"/>
          <w:szCs w:val="28"/>
        </w:rPr>
        <w:t>ступенькохода</w:t>
      </w:r>
      <w:proofErr w:type="spellEnd"/>
      <w:r w:rsidRPr="00CE2D6C">
        <w:rPr>
          <w:rFonts w:ascii="Times New Roman" w:hAnsi="Times New Roman" w:cs="Times New Roman"/>
          <w:sz w:val="28"/>
          <w:szCs w:val="28"/>
        </w:rPr>
        <w:t xml:space="preserve">. </w:t>
      </w:r>
      <w:proofErr w:type="spellStart"/>
      <w:r w:rsidRPr="00CE2D6C">
        <w:rPr>
          <w:rFonts w:ascii="Times New Roman" w:hAnsi="Times New Roman" w:cs="Times New Roman"/>
          <w:sz w:val="28"/>
          <w:szCs w:val="28"/>
        </w:rPr>
        <w:t>Ступенькоход</w:t>
      </w:r>
      <w:proofErr w:type="spellEnd"/>
      <w:r w:rsidRPr="00CE2D6C">
        <w:rPr>
          <w:rFonts w:ascii="Times New Roman" w:hAnsi="Times New Roman" w:cs="Times New Roman"/>
          <w:sz w:val="28"/>
          <w:szCs w:val="28"/>
        </w:rPr>
        <w:t xml:space="preserve"> решает серьезную задачу – обеспечивает безопасный и комфортный спуск-подъем по лестнице инвалида-колясочника. Это дополнительный инструмент для создания </w:t>
      </w:r>
      <w:proofErr w:type="spellStart"/>
      <w:r w:rsidRPr="00CE2D6C">
        <w:rPr>
          <w:rFonts w:ascii="Times New Roman" w:hAnsi="Times New Roman" w:cs="Times New Roman"/>
          <w:sz w:val="28"/>
          <w:szCs w:val="28"/>
        </w:rPr>
        <w:t>безбарьерной</w:t>
      </w:r>
      <w:proofErr w:type="spellEnd"/>
      <w:r w:rsidRPr="00CE2D6C">
        <w:rPr>
          <w:rFonts w:ascii="Times New Roman" w:hAnsi="Times New Roman" w:cs="Times New Roman"/>
          <w:sz w:val="28"/>
          <w:szCs w:val="28"/>
        </w:rPr>
        <w:t xml:space="preserve"> среды и повышения возможностей и качества жизни инвалидов. </w:t>
      </w:r>
    </w:p>
    <w:p w:rsidR="00CE2D6C" w:rsidRPr="00CE2D6C" w:rsidRDefault="00CE2D6C" w:rsidP="00CE2D6C">
      <w:pPr>
        <w:ind w:firstLine="567"/>
        <w:jc w:val="both"/>
        <w:rPr>
          <w:rFonts w:ascii="Times New Roman" w:hAnsi="Times New Roman" w:cs="Times New Roman"/>
          <w:sz w:val="28"/>
          <w:szCs w:val="28"/>
        </w:rPr>
      </w:pPr>
    </w:p>
    <w:p w:rsidR="00CE2D6C" w:rsidRPr="00CE2D6C" w:rsidRDefault="00CE2D6C" w:rsidP="00CE2D6C">
      <w:pPr>
        <w:ind w:firstLine="567"/>
        <w:jc w:val="both"/>
        <w:rPr>
          <w:rFonts w:ascii="Times New Roman" w:hAnsi="Times New Roman" w:cs="Times New Roman"/>
          <w:sz w:val="28"/>
          <w:szCs w:val="28"/>
        </w:rPr>
      </w:pPr>
      <w:r w:rsidRPr="00CE2D6C">
        <w:rPr>
          <w:rFonts w:ascii="Times New Roman" w:hAnsi="Times New Roman" w:cs="Times New Roman"/>
          <w:sz w:val="28"/>
          <w:szCs w:val="28"/>
        </w:rPr>
        <w:t>За 2020 год услугами технологии «Домой без преград» воспользовалось 6 человек, из них 4 человека являются инвалидами 2 группы. Им было предоставлено 13 услуг по доставке в учреждения социальной сферы.</w:t>
      </w:r>
    </w:p>
    <w:tbl>
      <w:tblPr>
        <w:tblStyle w:val="a8"/>
        <w:tblW w:w="9606" w:type="dxa"/>
        <w:tblLook w:val="04A0"/>
      </w:tblPr>
      <w:tblGrid>
        <w:gridCol w:w="1951"/>
        <w:gridCol w:w="2268"/>
        <w:gridCol w:w="5387"/>
      </w:tblGrid>
      <w:tr w:rsidR="00CE2D6C" w:rsidRPr="00CE2D6C" w:rsidTr="00CE2D6C">
        <w:tc>
          <w:tcPr>
            <w:tcW w:w="1951" w:type="dxa"/>
          </w:tcPr>
          <w:p w:rsidR="00CE2D6C" w:rsidRPr="00CE2D6C" w:rsidRDefault="00CE2D6C" w:rsidP="00CE2D6C">
            <w:pPr>
              <w:rPr>
                <w:rFonts w:ascii="Times New Roman" w:hAnsi="Times New Roman" w:cs="Times New Roman"/>
                <w:b/>
                <w:sz w:val="28"/>
                <w:szCs w:val="28"/>
              </w:rPr>
            </w:pPr>
          </w:p>
        </w:tc>
        <w:tc>
          <w:tcPr>
            <w:tcW w:w="2268" w:type="dxa"/>
          </w:tcPr>
          <w:p w:rsidR="00CE2D6C" w:rsidRPr="00CE2D6C" w:rsidRDefault="00CE2D6C" w:rsidP="00CE2D6C">
            <w:pPr>
              <w:rPr>
                <w:rFonts w:ascii="Times New Roman" w:hAnsi="Times New Roman" w:cs="Times New Roman"/>
                <w:b/>
                <w:sz w:val="28"/>
                <w:szCs w:val="28"/>
              </w:rPr>
            </w:pPr>
            <w:r w:rsidRPr="00CE2D6C">
              <w:rPr>
                <w:rFonts w:ascii="Times New Roman" w:hAnsi="Times New Roman" w:cs="Times New Roman"/>
                <w:sz w:val="28"/>
                <w:szCs w:val="28"/>
              </w:rPr>
              <w:t>Количество выездов</w:t>
            </w:r>
          </w:p>
        </w:tc>
        <w:tc>
          <w:tcPr>
            <w:tcW w:w="5387" w:type="dxa"/>
          </w:tcPr>
          <w:p w:rsidR="00CE2D6C" w:rsidRPr="00CE2D6C" w:rsidRDefault="00CE2D6C" w:rsidP="00CE2D6C">
            <w:pPr>
              <w:rPr>
                <w:rFonts w:ascii="Times New Roman" w:hAnsi="Times New Roman" w:cs="Times New Roman"/>
                <w:b/>
                <w:sz w:val="28"/>
                <w:szCs w:val="28"/>
              </w:rPr>
            </w:pPr>
            <w:r w:rsidRPr="00CE2D6C">
              <w:rPr>
                <w:rFonts w:ascii="Times New Roman" w:hAnsi="Times New Roman" w:cs="Times New Roman"/>
                <w:sz w:val="28"/>
                <w:szCs w:val="28"/>
              </w:rPr>
              <w:t>ФИО граждан, которым услуга оказана</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январь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4</w:t>
            </w:r>
          </w:p>
        </w:tc>
        <w:tc>
          <w:tcPr>
            <w:tcW w:w="5387" w:type="dxa"/>
          </w:tcPr>
          <w:p w:rsidR="00CE2D6C" w:rsidRPr="00CE2D6C" w:rsidRDefault="00CE2D6C" w:rsidP="00CE2D6C">
            <w:pPr>
              <w:rPr>
                <w:rFonts w:ascii="Times New Roman" w:hAnsi="Times New Roman" w:cs="Times New Roman"/>
                <w:sz w:val="28"/>
                <w:szCs w:val="28"/>
              </w:rPr>
            </w:pPr>
            <w:proofErr w:type="spellStart"/>
            <w:r w:rsidRPr="00CE2D6C">
              <w:rPr>
                <w:rFonts w:ascii="Times New Roman" w:hAnsi="Times New Roman" w:cs="Times New Roman"/>
                <w:sz w:val="28"/>
                <w:szCs w:val="28"/>
              </w:rPr>
              <w:t>Гура</w:t>
            </w:r>
            <w:proofErr w:type="spellEnd"/>
            <w:r w:rsidRPr="00CE2D6C">
              <w:rPr>
                <w:rFonts w:ascii="Times New Roman" w:hAnsi="Times New Roman" w:cs="Times New Roman"/>
                <w:sz w:val="28"/>
                <w:szCs w:val="28"/>
              </w:rPr>
              <w:t xml:space="preserve"> Н.И., </w:t>
            </w:r>
            <w:proofErr w:type="spellStart"/>
            <w:r w:rsidRPr="00CE2D6C">
              <w:rPr>
                <w:rFonts w:ascii="Times New Roman" w:hAnsi="Times New Roman" w:cs="Times New Roman"/>
                <w:sz w:val="28"/>
                <w:szCs w:val="28"/>
              </w:rPr>
              <w:t>Гура</w:t>
            </w:r>
            <w:proofErr w:type="spellEnd"/>
            <w:r w:rsidRPr="00CE2D6C">
              <w:rPr>
                <w:rFonts w:ascii="Times New Roman" w:hAnsi="Times New Roman" w:cs="Times New Roman"/>
                <w:sz w:val="28"/>
                <w:szCs w:val="28"/>
              </w:rPr>
              <w:t xml:space="preserve"> Н.И., </w:t>
            </w:r>
            <w:proofErr w:type="spellStart"/>
            <w:r w:rsidRPr="00CE2D6C">
              <w:rPr>
                <w:rFonts w:ascii="Times New Roman" w:hAnsi="Times New Roman" w:cs="Times New Roman"/>
                <w:sz w:val="28"/>
                <w:szCs w:val="28"/>
              </w:rPr>
              <w:t>Гура</w:t>
            </w:r>
            <w:proofErr w:type="spellEnd"/>
            <w:r w:rsidRPr="00CE2D6C">
              <w:rPr>
                <w:rFonts w:ascii="Times New Roman" w:hAnsi="Times New Roman" w:cs="Times New Roman"/>
                <w:sz w:val="28"/>
                <w:szCs w:val="28"/>
              </w:rPr>
              <w:t xml:space="preserve"> Н.И., Иванова Г.В.</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февраль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Прокопьев Н.В.</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март</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Прокопьев Н.В.</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lastRenderedPageBreak/>
              <w:t>апрель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май</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июнь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июль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август</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сентябрь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5</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Васильева Т.И., Васильева Т.И., Дмитриев П.Я., Васильева Т.И, Васильева Т.И.</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октябрь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2</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Андреева В.И., Андреева В.И.</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ноябрь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c>
          <w:tcPr>
            <w:tcW w:w="1951"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декабрь</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c>
          <w:tcPr>
            <w:tcW w:w="5387"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w:t>
            </w:r>
          </w:p>
        </w:tc>
      </w:tr>
      <w:tr w:rsidR="00CE2D6C" w:rsidRPr="00CE2D6C" w:rsidTr="00CE2D6C">
        <w:trPr>
          <w:trHeight w:val="168"/>
        </w:trPr>
        <w:tc>
          <w:tcPr>
            <w:tcW w:w="1951" w:type="dxa"/>
          </w:tcPr>
          <w:p w:rsidR="00CE2D6C" w:rsidRPr="00CE2D6C" w:rsidRDefault="00CE2D6C" w:rsidP="00CE2D6C">
            <w:pPr>
              <w:jc w:val="right"/>
              <w:rPr>
                <w:rFonts w:ascii="Times New Roman" w:hAnsi="Times New Roman" w:cs="Times New Roman"/>
                <w:sz w:val="28"/>
                <w:szCs w:val="28"/>
              </w:rPr>
            </w:pPr>
            <w:r w:rsidRPr="00CE2D6C">
              <w:rPr>
                <w:rFonts w:ascii="Times New Roman" w:hAnsi="Times New Roman" w:cs="Times New Roman"/>
                <w:sz w:val="28"/>
                <w:szCs w:val="28"/>
              </w:rPr>
              <w:t xml:space="preserve">Итого:   </w:t>
            </w:r>
          </w:p>
        </w:tc>
        <w:tc>
          <w:tcPr>
            <w:tcW w:w="2268" w:type="dxa"/>
          </w:tcPr>
          <w:p w:rsidR="00CE2D6C" w:rsidRPr="00CE2D6C" w:rsidRDefault="00CE2D6C" w:rsidP="00CE2D6C">
            <w:pPr>
              <w:rPr>
                <w:rFonts w:ascii="Times New Roman" w:hAnsi="Times New Roman" w:cs="Times New Roman"/>
                <w:sz w:val="28"/>
                <w:szCs w:val="28"/>
              </w:rPr>
            </w:pPr>
            <w:r w:rsidRPr="00CE2D6C">
              <w:rPr>
                <w:rFonts w:ascii="Times New Roman" w:hAnsi="Times New Roman" w:cs="Times New Roman"/>
                <w:sz w:val="28"/>
                <w:szCs w:val="28"/>
              </w:rPr>
              <w:t>13</w:t>
            </w:r>
          </w:p>
        </w:tc>
        <w:tc>
          <w:tcPr>
            <w:tcW w:w="5387" w:type="dxa"/>
          </w:tcPr>
          <w:p w:rsidR="00CE2D6C" w:rsidRPr="00CE2D6C" w:rsidRDefault="00CE2D6C" w:rsidP="00CE2D6C">
            <w:pPr>
              <w:rPr>
                <w:rFonts w:ascii="Times New Roman" w:hAnsi="Times New Roman" w:cs="Times New Roman"/>
                <w:sz w:val="28"/>
                <w:szCs w:val="28"/>
              </w:rPr>
            </w:pPr>
          </w:p>
        </w:tc>
      </w:tr>
    </w:tbl>
    <w:p w:rsidR="009528CE" w:rsidRDefault="009528CE" w:rsidP="009528CE">
      <w:pPr>
        <w:pStyle w:val="a5"/>
        <w:spacing w:before="0" w:beforeAutospacing="0" w:after="0" w:afterAutospacing="0"/>
        <w:ind w:firstLine="567"/>
        <w:jc w:val="center"/>
        <w:rPr>
          <w:rStyle w:val="ac"/>
          <w:iCs/>
          <w:sz w:val="28"/>
          <w:szCs w:val="28"/>
          <w:u w:val="single"/>
        </w:rPr>
      </w:pPr>
    </w:p>
    <w:p w:rsidR="009528CE" w:rsidRPr="00035A51" w:rsidRDefault="00E6091C" w:rsidP="009528CE">
      <w:pPr>
        <w:pStyle w:val="a5"/>
        <w:spacing w:before="0" w:beforeAutospacing="0" w:after="0" w:afterAutospacing="0"/>
        <w:ind w:firstLine="709"/>
        <w:jc w:val="both"/>
        <w:rPr>
          <w:sz w:val="28"/>
          <w:szCs w:val="28"/>
        </w:rPr>
      </w:pPr>
      <w:r>
        <w:rPr>
          <w:rStyle w:val="ac"/>
          <w:iCs/>
          <w:sz w:val="28"/>
          <w:szCs w:val="28"/>
        </w:rPr>
        <w:t xml:space="preserve">11.3. </w:t>
      </w:r>
      <w:r w:rsidR="009528CE" w:rsidRPr="009528CE">
        <w:rPr>
          <w:rStyle w:val="ac"/>
          <w:iCs/>
          <w:sz w:val="28"/>
          <w:szCs w:val="28"/>
        </w:rPr>
        <w:t>Социальное обслуживание на дому</w:t>
      </w:r>
      <w:r w:rsidR="009528CE">
        <w:rPr>
          <w:rStyle w:val="ac"/>
          <w:iCs/>
          <w:sz w:val="28"/>
          <w:szCs w:val="28"/>
        </w:rPr>
        <w:t xml:space="preserve"> </w:t>
      </w:r>
      <w:r w:rsidR="009528CE" w:rsidRPr="009528CE">
        <w:rPr>
          <w:sz w:val="28"/>
          <w:szCs w:val="28"/>
        </w:rPr>
        <w:t>–</w:t>
      </w:r>
      <w:r w:rsidR="009528CE" w:rsidRPr="00035A51">
        <w:rPr>
          <w:sz w:val="28"/>
          <w:szCs w:val="28"/>
        </w:rPr>
        <w:t xml:space="preserve">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w:t>
      </w:r>
      <w:r w:rsidR="009528CE">
        <w:rPr>
          <w:sz w:val="28"/>
          <w:szCs w:val="28"/>
        </w:rPr>
        <w:t xml:space="preserve"> </w:t>
      </w:r>
      <w:r w:rsidR="009528CE" w:rsidRPr="00035A51">
        <w:rPr>
          <w:sz w:val="28"/>
          <w:szCs w:val="28"/>
        </w:rPr>
        <w:t>Целью и задачей отделения социальной помощи на дому является рациональное использование финансовых ресурсов и ресурсов труда социальных работников, выявление и учет граждан, проживающих на территории района и нуждающихся в социальном обслуживании, проведение обследований социально-бытовых условий престарелых и инвалидов, своевременное и качественное оказание социальных услуг.</w:t>
      </w:r>
    </w:p>
    <w:p w:rsidR="009528CE" w:rsidRPr="00035A51" w:rsidRDefault="009528CE" w:rsidP="009528CE">
      <w:pPr>
        <w:pStyle w:val="a5"/>
        <w:spacing w:before="0" w:beforeAutospacing="0" w:after="0" w:afterAutospacing="0"/>
        <w:ind w:firstLine="709"/>
        <w:jc w:val="both"/>
        <w:rPr>
          <w:sz w:val="28"/>
          <w:szCs w:val="28"/>
        </w:rPr>
      </w:pPr>
      <w:r w:rsidRPr="00035A51">
        <w:rPr>
          <w:sz w:val="28"/>
          <w:szCs w:val="28"/>
        </w:rPr>
        <w:t>Потребителями государственной слуги являются граждане, признанные в установленном законом порядке нуждающимися в социальном обслуживании на дому. Услуги, входящие в перечень гарантированных государством социальных услуг, предоставляются гражданам пожилого возраста и инвалидам, частично утратившим способность к самообслуживанию, своевременно и в полном объеме.</w:t>
      </w:r>
    </w:p>
    <w:p w:rsidR="009528CE" w:rsidRDefault="009528CE" w:rsidP="009528CE">
      <w:pPr>
        <w:pStyle w:val="a5"/>
        <w:spacing w:before="0" w:beforeAutospacing="0" w:after="0" w:afterAutospacing="0"/>
        <w:ind w:firstLine="567"/>
        <w:jc w:val="both"/>
        <w:rPr>
          <w:sz w:val="28"/>
          <w:szCs w:val="28"/>
        </w:rPr>
      </w:pPr>
      <w:r w:rsidRPr="00035A51">
        <w:rPr>
          <w:sz w:val="28"/>
          <w:szCs w:val="28"/>
        </w:rPr>
        <w:t>Социальное обслуживание на дому предоставляется населению на территори</w:t>
      </w:r>
      <w:r>
        <w:rPr>
          <w:sz w:val="28"/>
          <w:szCs w:val="28"/>
        </w:rPr>
        <w:t xml:space="preserve">и всего </w:t>
      </w:r>
      <w:proofErr w:type="spellStart"/>
      <w:r>
        <w:rPr>
          <w:sz w:val="28"/>
          <w:szCs w:val="28"/>
        </w:rPr>
        <w:t>Сланцевского</w:t>
      </w:r>
      <w:proofErr w:type="spellEnd"/>
      <w:r>
        <w:rPr>
          <w:sz w:val="28"/>
          <w:szCs w:val="28"/>
        </w:rPr>
        <w:t xml:space="preserve"> района: в </w:t>
      </w:r>
      <w:r w:rsidRPr="00035A51">
        <w:rPr>
          <w:sz w:val="28"/>
          <w:szCs w:val="28"/>
        </w:rPr>
        <w:t xml:space="preserve">Новосельском сельском поселении </w:t>
      </w:r>
      <w:r w:rsidRPr="009528CE">
        <w:rPr>
          <w:sz w:val="28"/>
          <w:szCs w:val="28"/>
        </w:rPr>
        <w:t xml:space="preserve">обслуживается 59 человек, в </w:t>
      </w:r>
      <w:proofErr w:type="spellStart"/>
      <w:r w:rsidRPr="009528CE">
        <w:rPr>
          <w:sz w:val="28"/>
          <w:szCs w:val="28"/>
        </w:rPr>
        <w:t>Загривском</w:t>
      </w:r>
      <w:proofErr w:type="spellEnd"/>
      <w:r w:rsidRPr="009528CE">
        <w:rPr>
          <w:sz w:val="28"/>
          <w:szCs w:val="28"/>
        </w:rPr>
        <w:t xml:space="preserve"> – 34 человек, в </w:t>
      </w:r>
      <w:proofErr w:type="spellStart"/>
      <w:r w:rsidRPr="009528CE">
        <w:rPr>
          <w:sz w:val="28"/>
          <w:szCs w:val="28"/>
        </w:rPr>
        <w:t>Старопольском</w:t>
      </w:r>
      <w:proofErr w:type="spellEnd"/>
      <w:r w:rsidRPr="009528CE">
        <w:rPr>
          <w:sz w:val="28"/>
          <w:szCs w:val="28"/>
        </w:rPr>
        <w:t xml:space="preserve"> – 31 человек, в </w:t>
      </w:r>
      <w:proofErr w:type="spellStart"/>
      <w:r w:rsidRPr="009528CE">
        <w:rPr>
          <w:sz w:val="28"/>
          <w:szCs w:val="28"/>
        </w:rPr>
        <w:t>Выскатском</w:t>
      </w:r>
      <w:proofErr w:type="spellEnd"/>
      <w:r w:rsidRPr="009528CE">
        <w:rPr>
          <w:sz w:val="28"/>
          <w:szCs w:val="28"/>
        </w:rPr>
        <w:t xml:space="preserve"> – 9 </w:t>
      </w:r>
      <w:r w:rsidRPr="004C5AC7">
        <w:rPr>
          <w:sz w:val="28"/>
          <w:szCs w:val="28"/>
        </w:rPr>
        <w:t xml:space="preserve">человек, в </w:t>
      </w:r>
      <w:proofErr w:type="spellStart"/>
      <w:r w:rsidRPr="004C5AC7">
        <w:rPr>
          <w:sz w:val="28"/>
          <w:szCs w:val="28"/>
        </w:rPr>
        <w:t>Гостицком</w:t>
      </w:r>
      <w:proofErr w:type="spellEnd"/>
      <w:r w:rsidRPr="004C5AC7">
        <w:rPr>
          <w:sz w:val="28"/>
          <w:szCs w:val="28"/>
        </w:rPr>
        <w:t xml:space="preserve"> - </w:t>
      </w:r>
      <w:r w:rsidR="004C5AC7" w:rsidRPr="004C5AC7">
        <w:rPr>
          <w:sz w:val="28"/>
          <w:szCs w:val="28"/>
        </w:rPr>
        <w:t>1</w:t>
      </w:r>
      <w:r w:rsidRPr="004C5AC7">
        <w:rPr>
          <w:sz w:val="28"/>
          <w:szCs w:val="28"/>
        </w:rPr>
        <w:t xml:space="preserve">, в городе Сланцы </w:t>
      </w:r>
      <w:r w:rsidR="004C5AC7" w:rsidRPr="004C5AC7">
        <w:rPr>
          <w:sz w:val="28"/>
          <w:szCs w:val="28"/>
        </w:rPr>
        <w:t>–</w:t>
      </w:r>
      <w:r w:rsidRPr="004C5AC7">
        <w:rPr>
          <w:sz w:val="28"/>
          <w:szCs w:val="28"/>
        </w:rPr>
        <w:t xml:space="preserve"> </w:t>
      </w:r>
      <w:r w:rsidR="004C5AC7" w:rsidRPr="004C5AC7">
        <w:rPr>
          <w:sz w:val="28"/>
          <w:szCs w:val="28"/>
        </w:rPr>
        <w:t>184 человека</w:t>
      </w:r>
      <w:r w:rsidRPr="004C5AC7">
        <w:rPr>
          <w:sz w:val="28"/>
          <w:szCs w:val="28"/>
        </w:rPr>
        <w:t>.</w:t>
      </w:r>
    </w:p>
    <w:p w:rsidR="00BF2E8B" w:rsidRPr="00BF2E8B" w:rsidRDefault="00BF2E8B" w:rsidP="00BF2E8B">
      <w:pPr>
        <w:pStyle w:val="a5"/>
        <w:shd w:val="clear" w:color="auto" w:fill="FFFFFF"/>
        <w:spacing w:before="0" w:beforeAutospacing="0" w:after="0" w:afterAutospacing="0"/>
        <w:ind w:firstLine="708"/>
        <w:jc w:val="both"/>
        <w:rPr>
          <w:sz w:val="28"/>
          <w:szCs w:val="28"/>
        </w:rPr>
      </w:pPr>
      <w:r w:rsidRPr="00BF2E8B">
        <w:rPr>
          <w:sz w:val="28"/>
          <w:szCs w:val="28"/>
        </w:rPr>
        <w:t>Лиц, состоящих на очереди на социальное обслуживание на дому,</w:t>
      </w:r>
      <w:r>
        <w:rPr>
          <w:sz w:val="28"/>
          <w:szCs w:val="28"/>
        </w:rPr>
        <w:t xml:space="preserve"> </w:t>
      </w:r>
      <w:r w:rsidRPr="00BF2E8B">
        <w:rPr>
          <w:sz w:val="28"/>
          <w:szCs w:val="28"/>
        </w:rPr>
        <w:t>за 2020 г.</w:t>
      </w:r>
      <w:r>
        <w:rPr>
          <w:sz w:val="28"/>
          <w:szCs w:val="28"/>
        </w:rPr>
        <w:t xml:space="preserve"> </w:t>
      </w:r>
      <w:r w:rsidRPr="00BF2E8B">
        <w:rPr>
          <w:sz w:val="28"/>
          <w:szCs w:val="28"/>
        </w:rPr>
        <w:t>нет.</w:t>
      </w:r>
    </w:p>
    <w:p w:rsidR="00BF2E8B" w:rsidRDefault="00BF2E8B" w:rsidP="009528CE">
      <w:pPr>
        <w:pStyle w:val="a5"/>
        <w:spacing w:before="0" w:beforeAutospacing="0" w:after="0" w:afterAutospacing="0"/>
        <w:ind w:firstLine="567"/>
        <w:jc w:val="both"/>
        <w:rPr>
          <w:sz w:val="28"/>
          <w:szCs w:val="28"/>
        </w:rPr>
      </w:pPr>
    </w:p>
    <w:p w:rsidR="00BF2E8B" w:rsidRDefault="00BF2E8B" w:rsidP="00BF2E8B">
      <w:pPr>
        <w:pStyle w:val="a5"/>
        <w:spacing w:before="0" w:beforeAutospacing="0" w:after="0" w:afterAutospacing="0"/>
        <w:ind w:firstLine="567"/>
        <w:jc w:val="both"/>
        <w:rPr>
          <w:sz w:val="28"/>
          <w:szCs w:val="28"/>
        </w:rPr>
      </w:pPr>
      <w:r>
        <w:rPr>
          <w:sz w:val="28"/>
          <w:szCs w:val="28"/>
        </w:rPr>
        <w:t>С</w:t>
      </w:r>
      <w:r w:rsidRPr="00035A51">
        <w:rPr>
          <w:sz w:val="28"/>
          <w:szCs w:val="28"/>
        </w:rPr>
        <w:t xml:space="preserve"> каждым получателем заключен договор о социальном обслуживании на дому, в течени</w:t>
      </w:r>
      <w:r>
        <w:rPr>
          <w:sz w:val="28"/>
          <w:szCs w:val="28"/>
        </w:rPr>
        <w:t>е</w:t>
      </w:r>
      <w:r w:rsidRPr="00035A51">
        <w:rPr>
          <w:sz w:val="28"/>
          <w:szCs w:val="28"/>
        </w:rPr>
        <w:t xml:space="preserve"> года заключались дополнительные соглашения к договорам.</w:t>
      </w:r>
    </w:p>
    <w:p w:rsidR="004A7661" w:rsidRDefault="004A7661" w:rsidP="004A7661">
      <w:pPr>
        <w:pStyle w:val="a5"/>
        <w:spacing w:before="0" w:beforeAutospacing="0" w:after="0" w:afterAutospacing="0"/>
        <w:ind w:firstLine="709"/>
        <w:jc w:val="both"/>
        <w:rPr>
          <w:sz w:val="28"/>
          <w:szCs w:val="28"/>
        </w:rPr>
      </w:pPr>
      <w:r w:rsidRPr="00847F00">
        <w:rPr>
          <w:sz w:val="28"/>
          <w:szCs w:val="28"/>
        </w:rPr>
        <w:t>Анализ получателей услуг:</w:t>
      </w:r>
    </w:p>
    <w:p w:rsidR="004A7661" w:rsidRPr="00847F00" w:rsidRDefault="004A7661" w:rsidP="004A7661">
      <w:pPr>
        <w:pStyle w:val="a5"/>
        <w:spacing w:before="0" w:beforeAutospacing="0" w:after="0" w:afterAutospacing="0"/>
        <w:ind w:firstLine="709"/>
        <w:jc w:val="both"/>
        <w:rPr>
          <w:sz w:val="28"/>
          <w:szCs w:val="28"/>
        </w:rPr>
      </w:pPr>
      <w:r>
        <w:rPr>
          <w:sz w:val="28"/>
          <w:szCs w:val="28"/>
        </w:rPr>
        <w:t>Количество получателей услуг по И</w:t>
      </w:r>
      <w:r w:rsidR="004C5AC7">
        <w:rPr>
          <w:sz w:val="28"/>
          <w:szCs w:val="28"/>
        </w:rPr>
        <w:t>П</w:t>
      </w:r>
      <w:r>
        <w:rPr>
          <w:sz w:val="28"/>
          <w:szCs w:val="28"/>
        </w:rPr>
        <w:t>ПСУ 318 человек. В том числе:</w:t>
      </w:r>
    </w:p>
    <w:p w:rsidR="004A7661" w:rsidRDefault="004A7661" w:rsidP="004A7661">
      <w:pPr>
        <w:pStyle w:val="a5"/>
        <w:spacing w:before="0" w:beforeAutospacing="0" w:after="0" w:afterAutospacing="0"/>
        <w:ind w:firstLine="709"/>
        <w:jc w:val="both"/>
        <w:rPr>
          <w:sz w:val="28"/>
          <w:szCs w:val="28"/>
        </w:rPr>
      </w:pPr>
      <w:r>
        <w:rPr>
          <w:sz w:val="28"/>
          <w:szCs w:val="28"/>
        </w:rPr>
        <w:t>1. По возрасту:</w:t>
      </w:r>
    </w:p>
    <w:tbl>
      <w:tblPr>
        <w:tblStyle w:val="a8"/>
        <w:tblW w:w="0" w:type="auto"/>
        <w:jc w:val="center"/>
        <w:tblLook w:val="04A0"/>
      </w:tblPr>
      <w:tblGrid>
        <w:gridCol w:w="3190"/>
        <w:gridCol w:w="3190"/>
        <w:gridCol w:w="3191"/>
      </w:tblGrid>
      <w:tr w:rsidR="004A7661" w:rsidTr="00583E3A">
        <w:trPr>
          <w:jc w:val="center"/>
        </w:trPr>
        <w:tc>
          <w:tcPr>
            <w:tcW w:w="3190" w:type="dxa"/>
          </w:tcPr>
          <w:p w:rsidR="004A7661" w:rsidRDefault="004A7661" w:rsidP="00583E3A">
            <w:pPr>
              <w:pStyle w:val="a5"/>
              <w:spacing w:before="0" w:beforeAutospacing="0" w:after="0" w:afterAutospacing="0"/>
              <w:jc w:val="center"/>
              <w:rPr>
                <w:sz w:val="28"/>
                <w:szCs w:val="28"/>
              </w:rPr>
            </w:pPr>
            <w:r>
              <w:rPr>
                <w:sz w:val="28"/>
                <w:szCs w:val="28"/>
              </w:rPr>
              <w:lastRenderedPageBreak/>
              <w:t>Возраст</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Мужчины</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Женщины</w:t>
            </w:r>
          </w:p>
        </w:tc>
      </w:tr>
      <w:tr w:rsidR="004A7661" w:rsidTr="00583E3A">
        <w:trPr>
          <w:jc w:val="center"/>
        </w:trPr>
        <w:tc>
          <w:tcPr>
            <w:tcW w:w="3190" w:type="dxa"/>
          </w:tcPr>
          <w:p w:rsidR="004A7661" w:rsidRPr="00847F00" w:rsidRDefault="004A7661" w:rsidP="00583E3A">
            <w:pPr>
              <w:pStyle w:val="a5"/>
              <w:spacing w:before="0" w:beforeAutospacing="0" w:after="0" w:afterAutospacing="0"/>
              <w:jc w:val="center"/>
              <w:rPr>
                <w:sz w:val="28"/>
                <w:szCs w:val="28"/>
              </w:rPr>
            </w:pPr>
            <w:r>
              <w:rPr>
                <w:sz w:val="28"/>
                <w:szCs w:val="28"/>
              </w:rPr>
              <w:t>31-35 лет</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1</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0</w:t>
            </w:r>
          </w:p>
        </w:tc>
      </w:tr>
      <w:tr w:rsidR="004A7661" w:rsidTr="00583E3A">
        <w:trPr>
          <w:jc w:val="center"/>
        </w:trPr>
        <w:tc>
          <w:tcPr>
            <w:tcW w:w="3190" w:type="dxa"/>
          </w:tcPr>
          <w:p w:rsidR="004A7661" w:rsidRDefault="004A7661" w:rsidP="00583E3A">
            <w:pPr>
              <w:pStyle w:val="a5"/>
              <w:spacing w:before="0" w:beforeAutospacing="0" w:after="0" w:afterAutospacing="0"/>
              <w:jc w:val="center"/>
              <w:rPr>
                <w:sz w:val="28"/>
                <w:szCs w:val="28"/>
              </w:rPr>
            </w:pPr>
            <w:r>
              <w:rPr>
                <w:sz w:val="28"/>
                <w:szCs w:val="28"/>
              </w:rPr>
              <w:t>36-45 лет</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0</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0</w:t>
            </w:r>
          </w:p>
        </w:tc>
      </w:tr>
      <w:tr w:rsidR="004A7661" w:rsidTr="00583E3A">
        <w:trPr>
          <w:jc w:val="center"/>
        </w:trPr>
        <w:tc>
          <w:tcPr>
            <w:tcW w:w="3190" w:type="dxa"/>
          </w:tcPr>
          <w:p w:rsidR="004A7661" w:rsidRDefault="004A7661" w:rsidP="00583E3A">
            <w:pPr>
              <w:pStyle w:val="a5"/>
              <w:spacing w:before="0" w:beforeAutospacing="0" w:after="0" w:afterAutospacing="0"/>
              <w:jc w:val="center"/>
              <w:rPr>
                <w:sz w:val="28"/>
                <w:szCs w:val="28"/>
              </w:rPr>
            </w:pPr>
            <w:r w:rsidRPr="00847F00">
              <w:rPr>
                <w:sz w:val="28"/>
                <w:szCs w:val="28"/>
              </w:rPr>
              <w:t>46</w:t>
            </w:r>
            <w:r>
              <w:rPr>
                <w:sz w:val="28"/>
                <w:szCs w:val="28"/>
              </w:rPr>
              <w:t>муж. (55 жен.)</w:t>
            </w:r>
            <w:r w:rsidRPr="00847F00">
              <w:rPr>
                <w:sz w:val="28"/>
                <w:szCs w:val="28"/>
              </w:rPr>
              <w:t>-59 лет</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7</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15</w:t>
            </w:r>
          </w:p>
        </w:tc>
      </w:tr>
      <w:tr w:rsidR="004A7661" w:rsidTr="00583E3A">
        <w:trPr>
          <w:jc w:val="center"/>
        </w:trPr>
        <w:tc>
          <w:tcPr>
            <w:tcW w:w="3190" w:type="dxa"/>
          </w:tcPr>
          <w:p w:rsidR="004A7661" w:rsidRDefault="004A7661" w:rsidP="00583E3A">
            <w:pPr>
              <w:pStyle w:val="a5"/>
              <w:spacing w:before="0" w:beforeAutospacing="0" w:after="0" w:afterAutospacing="0"/>
              <w:jc w:val="center"/>
              <w:rPr>
                <w:sz w:val="28"/>
                <w:szCs w:val="28"/>
              </w:rPr>
            </w:pPr>
            <w:r w:rsidRPr="00847F00">
              <w:rPr>
                <w:sz w:val="28"/>
                <w:szCs w:val="28"/>
              </w:rPr>
              <w:t>60-74 года</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21</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86</w:t>
            </w:r>
          </w:p>
        </w:tc>
      </w:tr>
      <w:tr w:rsidR="004A7661" w:rsidTr="00583E3A">
        <w:trPr>
          <w:jc w:val="center"/>
        </w:trPr>
        <w:tc>
          <w:tcPr>
            <w:tcW w:w="3190" w:type="dxa"/>
          </w:tcPr>
          <w:p w:rsidR="004A7661" w:rsidRDefault="004A7661" w:rsidP="00583E3A">
            <w:pPr>
              <w:pStyle w:val="a5"/>
              <w:spacing w:before="0" w:beforeAutospacing="0" w:after="0" w:afterAutospacing="0"/>
              <w:jc w:val="center"/>
              <w:rPr>
                <w:sz w:val="28"/>
                <w:szCs w:val="28"/>
              </w:rPr>
            </w:pPr>
            <w:r w:rsidRPr="00847F00">
              <w:rPr>
                <w:sz w:val="28"/>
                <w:szCs w:val="28"/>
              </w:rPr>
              <w:t>75-79 лет</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12</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41</w:t>
            </w:r>
          </w:p>
        </w:tc>
      </w:tr>
      <w:tr w:rsidR="004A7661" w:rsidTr="00583E3A">
        <w:trPr>
          <w:jc w:val="center"/>
        </w:trPr>
        <w:tc>
          <w:tcPr>
            <w:tcW w:w="3190" w:type="dxa"/>
          </w:tcPr>
          <w:p w:rsidR="004A7661" w:rsidRDefault="004A7661" w:rsidP="00583E3A">
            <w:pPr>
              <w:pStyle w:val="a5"/>
              <w:spacing w:before="0" w:beforeAutospacing="0" w:after="0" w:afterAutospacing="0"/>
              <w:jc w:val="center"/>
              <w:rPr>
                <w:sz w:val="28"/>
                <w:szCs w:val="28"/>
              </w:rPr>
            </w:pPr>
            <w:r w:rsidRPr="00847F00">
              <w:rPr>
                <w:sz w:val="28"/>
                <w:szCs w:val="28"/>
              </w:rPr>
              <w:t>80-89 лет</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11</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100</w:t>
            </w:r>
          </w:p>
        </w:tc>
      </w:tr>
      <w:tr w:rsidR="004A7661" w:rsidTr="00583E3A">
        <w:trPr>
          <w:jc w:val="center"/>
        </w:trPr>
        <w:tc>
          <w:tcPr>
            <w:tcW w:w="3190" w:type="dxa"/>
          </w:tcPr>
          <w:p w:rsidR="004A7661" w:rsidRDefault="004A7661" w:rsidP="00583E3A">
            <w:pPr>
              <w:pStyle w:val="a5"/>
              <w:spacing w:before="0" w:beforeAutospacing="0" w:after="0" w:afterAutospacing="0"/>
              <w:jc w:val="center"/>
              <w:rPr>
                <w:sz w:val="28"/>
                <w:szCs w:val="28"/>
              </w:rPr>
            </w:pPr>
            <w:r w:rsidRPr="00847F00">
              <w:rPr>
                <w:sz w:val="28"/>
                <w:szCs w:val="28"/>
              </w:rPr>
              <w:t>90 и более лет</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2</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22</w:t>
            </w:r>
          </w:p>
        </w:tc>
      </w:tr>
      <w:tr w:rsidR="004A7661" w:rsidTr="00583E3A">
        <w:trPr>
          <w:jc w:val="center"/>
        </w:trPr>
        <w:tc>
          <w:tcPr>
            <w:tcW w:w="3190" w:type="dxa"/>
          </w:tcPr>
          <w:p w:rsidR="004A7661" w:rsidRPr="00847F00" w:rsidRDefault="004A7661" w:rsidP="00583E3A">
            <w:pPr>
              <w:pStyle w:val="a5"/>
              <w:spacing w:before="0" w:beforeAutospacing="0" w:after="0" w:afterAutospacing="0"/>
              <w:jc w:val="center"/>
              <w:rPr>
                <w:sz w:val="28"/>
                <w:szCs w:val="28"/>
              </w:rPr>
            </w:pPr>
            <w:r>
              <w:rPr>
                <w:sz w:val="28"/>
                <w:szCs w:val="28"/>
              </w:rPr>
              <w:t>Всего</w:t>
            </w:r>
          </w:p>
        </w:tc>
        <w:tc>
          <w:tcPr>
            <w:tcW w:w="3190" w:type="dxa"/>
          </w:tcPr>
          <w:p w:rsidR="004A7661" w:rsidRDefault="004A7661" w:rsidP="00583E3A">
            <w:pPr>
              <w:pStyle w:val="a5"/>
              <w:spacing w:before="0" w:beforeAutospacing="0" w:after="0" w:afterAutospacing="0"/>
              <w:jc w:val="center"/>
              <w:rPr>
                <w:sz w:val="28"/>
                <w:szCs w:val="28"/>
              </w:rPr>
            </w:pPr>
            <w:r>
              <w:rPr>
                <w:sz w:val="28"/>
                <w:szCs w:val="28"/>
              </w:rPr>
              <w:t>54</w:t>
            </w:r>
          </w:p>
        </w:tc>
        <w:tc>
          <w:tcPr>
            <w:tcW w:w="3191" w:type="dxa"/>
          </w:tcPr>
          <w:p w:rsidR="004A7661" w:rsidRDefault="004A7661" w:rsidP="00583E3A">
            <w:pPr>
              <w:pStyle w:val="a5"/>
              <w:spacing w:before="0" w:beforeAutospacing="0" w:after="0" w:afterAutospacing="0"/>
              <w:jc w:val="center"/>
              <w:rPr>
                <w:sz w:val="28"/>
                <w:szCs w:val="28"/>
              </w:rPr>
            </w:pPr>
            <w:r>
              <w:rPr>
                <w:sz w:val="28"/>
                <w:szCs w:val="28"/>
              </w:rPr>
              <w:t>264</w:t>
            </w:r>
          </w:p>
        </w:tc>
      </w:tr>
    </w:tbl>
    <w:p w:rsidR="004A7661" w:rsidRDefault="004A7661" w:rsidP="004A7661">
      <w:pPr>
        <w:pStyle w:val="a5"/>
        <w:spacing w:before="0" w:beforeAutospacing="0" w:after="0" w:afterAutospacing="0"/>
        <w:ind w:firstLine="709"/>
        <w:jc w:val="both"/>
        <w:rPr>
          <w:sz w:val="28"/>
          <w:szCs w:val="28"/>
        </w:rPr>
      </w:pPr>
    </w:p>
    <w:p w:rsidR="004C5AC7" w:rsidRDefault="004C5AC7" w:rsidP="004A7661">
      <w:pPr>
        <w:pStyle w:val="a5"/>
        <w:spacing w:before="0" w:beforeAutospacing="0" w:after="0" w:afterAutospacing="0"/>
        <w:ind w:firstLine="709"/>
        <w:jc w:val="both"/>
        <w:rPr>
          <w:sz w:val="28"/>
          <w:szCs w:val="28"/>
        </w:rPr>
      </w:pPr>
      <w:r>
        <w:rPr>
          <w:sz w:val="28"/>
          <w:szCs w:val="28"/>
        </w:rPr>
        <w:t>2. По формам обслуживания</w:t>
      </w:r>
    </w:p>
    <w:tbl>
      <w:tblPr>
        <w:tblStyle w:val="a8"/>
        <w:tblW w:w="5000" w:type="pct"/>
        <w:tblLook w:val="04A0"/>
      </w:tblPr>
      <w:tblGrid>
        <w:gridCol w:w="4927"/>
        <w:gridCol w:w="4927"/>
      </w:tblGrid>
      <w:tr w:rsidR="00CE6336" w:rsidTr="00CE6336">
        <w:tc>
          <w:tcPr>
            <w:tcW w:w="2500" w:type="pct"/>
          </w:tcPr>
          <w:p w:rsidR="00CE6336" w:rsidRDefault="00CE6336" w:rsidP="00CE6336">
            <w:pPr>
              <w:pStyle w:val="a5"/>
              <w:spacing w:before="0" w:beforeAutospacing="0" w:after="0" w:afterAutospacing="0"/>
              <w:jc w:val="center"/>
              <w:rPr>
                <w:sz w:val="28"/>
                <w:szCs w:val="28"/>
              </w:rPr>
            </w:pPr>
            <w:r>
              <w:rPr>
                <w:sz w:val="28"/>
                <w:szCs w:val="28"/>
              </w:rPr>
              <w:t>Социальное обслуживание на дому</w:t>
            </w:r>
          </w:p>
        </w:tc>
        <w:tc>
          <w:tcPr>
            <w:tcW w:w="2500" w:type="pct"/>
          </w:tcPr>
          <w:p w:rsidR="00CE6336" w:rsidRDefault="00CE6336" w:rsidP="00CE6336">
            <w:pPr>
              <w:pStyle w:val="a5"/>
              <w:spacing w:before="0" w:beforeAutospacing="0" w:after="0" w:afterAutospacing="0"/>
              <w:jc w:val="center"/>
              <w:rPr>
                <w:sz w:val="28"/>
                <w:szCs w:val="28"/>
              </w:rPr>
            </w:pPr>
            <w:r>
              <w:rPr>
                <w:sz w:val="28"/>
                <w:szCs w:val="28"/>
              </w:rPr>
              <w:t>Социальное обслуживание на дому с присмотром</w:t>
            </w:r>
          </w:p>
        </w:tc>
      </w:tr>
      <w:tr w:rsidR="00CE6336" w:rsidTr="00CE6336">
        <w:tc>
          <w:tcPr>
            <w:tcW w:w="2500" w:type="pct"/>
          </w:tcPr>
          <w:p w:rsidR="00CE6336" w:rsidRDefault="00CE6336" w:rsidP="00CE6336">
            <w:pPr>
              <w:pStyle w:val="a5"/>
              <w:spacing w:before="0" w:beforeAutospacing="0" w:after="0" w:afterAutospacing="0"/>
              <w:jc w:val="center"/>
              <w:rPr>
                <w:sz w:val="28"/>
                <w:szCs w:val="28"/>
              </w:rPr>
            </w:pPr>
            <w:r>
              <w:rPr>
                <w:sz w:val="28"/>
                <w:szCs w:val="28"/>
              </w:rPr>
              <w:t>310</w:t>
            </w:r>
          </w:p>
        </w:tc>
        <w:tc>
          <w:tcPr>
            <w:tcW w:w="2500" w:type="pct"/>
          </w:tcPr>
          <w:p w:rsidR="00CE6336" w:rsidRDefault="00CE6336" w:rsidP="00CE6336">
            <w:pPr>
              <w:pStyle w:val="a5"/>
              <w:spacing w:before="0" w:beforeAutospacing="0" w:after="0" w:afterAutospacing="0"/>
              <w:jc w:val="center"/>
              <w:rPr>
                <w:sz w:val="28"/>
                <w:szCs w:val="28"/>
              </w:rPr>
            </w:pPr>
            <w:r>
              <w:rPr>
                <w:sz w:val="28"/>
                <w:szCs w:val="28"/>
              </w:rPr>
              <w:t>8</w:t>
            </w:r>
          </w:p>
        </w:tc>
      </w:tr>
    </w:tbl>
    <w:p w:rsidR="004C5AC7" w:rsidRDefault="004C5AC7" w:rsidP="004A7661">
      <w:pPr>
        <w:pStyle w:val="a5"/>
        <w:spacing w:before="0" w:beforeAutospacing="0" w:after="0" w:afterAutospacing="0"/>
        <w:ind w:firstLine="709"/>
        <w:jc w:val="both"/>
        <w:rPr>
          <w:sz w:val="28"/>
          <w:szCs w:val="28"/>
        </w:rPr>
      </w:pPr>
    </w:p>
    <w:p w:rsidR="004A7661" w:rsidRDefault="004A7661" w:rsidP="004A7661">
      <w:pPr>
        <w:pStyle w:val="a5"/>
        <w:spacing w:before="0" w:beforeAutospacing="0" w:after="0" w:afterAutospacing="0"/>
        <w:ind w:firstLine="709"/>
        <w:jc w:val="both"/>
        <w:rPr>
          <w:sz w:val="28"/>
          <w:szCs w:val="28"/>
        </w:rPr>
      </w:pPr>
      <w:r>
        <w:rPr>
          <w:sz w:val="28"/>
          <w:szCs w:val="28"/>
        </w:rPr>
        <w:t>2. По категориям</w:t>
      </w:r>
    </w:p>
    <w:tbl>
      <w:tblPr>
        <w:tblStyle w:val="a8"/>
        <w:tblW w:w="0" w:type="auto"/>
        <w:jc w:val="center"/>
        <w:tblLook w:val="04A0"/>
      </w:tblPr>
      <w:tblGrid>
        <w:gridCol w:w="824"/>
        <w:gridCol w:w="823"/>
        <w:gridCol w:w="1026"/>
        <w:gridCol w:w="969"/>
        <w:gridCol w:w="973"/>
        <w:gridCol w:w="1147"/>
        <w:gridCol w:w="1097"/>
        <w:gridCol w:w="691"/>
        <w:gridCol w:w="768"/>
        <w:gridCol w:w="768"/>
        <w:gridCol w:w="768"/>
      </w:tblGrid>
      <w:tr w:rsidR="00E24234" w:rsidTr="00E24234">
        <w:trPr>
          <w:trHeight w:val="575"/>
          <w:jc w:val="center"/>
        </w:trPr>
        <w:tc>
          <w:tcPr>
            <w:tcW w:w="0" w:type="auto"/>
            <w:vMerge w:val="restart"/>
          </w:tcPr>
          <w:p w:rsidR="00E24234" w:rsidRPr="007F6F21" w:rsidRDefault="00E24234" w:rsidP="00583E3A">
            <w:pPr>
              <w:pStyle w:val="a5"/>
              <w:spacing w:before="0" w:beforeAutospacing="0" w:after="0" w:afterAutospacing="0"/>
              <w:jc w:val="center"/>
            </w:pPr>
            <w:r w:rsidRPr="007F6F21">
              <w:t>Ветеран труда</w:t>
            </w:r>
            <w:r>
              <w:t xml:space="preserve"> РФ</w:t>
            </w:r>
          </w:p>
        </w:tc>
        <w:tc>
          <w:tcPr>
            <w:tcW w:w="0" w:type="auto"/>
            <w:vMerge w:val="restart"/>
          </w:tcPr>
          <w:p w:rsidR="00E24234" w:rsidRPr="007F6F21" w:rsidRDefault="00E24234" w:rsidP="00583E3A">
            <w:pPr>
              <w:pStyle w:val="a5"/>
              <w:spacing w:before="0" w:beforeAutospacing="0" w:after="0" w:afterAutospacing="0"/>
              <w:jc w:val="center"/>
            </w:pPr>
            <w:r>
              <w:t>Ветеран труда ЛО</w:t>
            </w:r>
          </w:p>
        </w:tc>
        <w:tc>
          <w:tcPr>
            <w:tcW w:w="0" w:type="auto"/>
            <w:vMerge w:val="restart"/>
          </w:tcPr>
          <w:p w:rsidR="00E24234" w:rsidRPr="007F6F21" w:rsidRDefault="00E24234" w:rsidP="00583E3A">
            <w:pPr>
              <w:pStyle w:val="a5"/>
              <w:spacing w:before="0" w:beforeAutospacing="0" w:after="0" w:afterAutospacing="0"/>
              <w:jc w:val="center"/>
            </w:pPr>
            <w:r>
              <w:t>Участники ВОВ</w:t>
            </w:r>
          </w:p>
        </w:tc>
        <w:tc>
          <w:tcPr>
            <w:tcW w:w="0" w:type="auto"/>
            <w:vMerge w:val="restart"/>
          </w:tcPr>
          <w:p w:rsidR="00E24234" w:rsidRDefault="00E24234" w:rsidP="00583E3A">
            <w:pPr>
              <w:pStyle w:val="a5"/>
              <w:spacing w:before="0" w:beforeAutospacing="0" w:after="0" w:afterAutospacing="0"/>
              <w:jc w:val="center"/>
            </w:pPr>
            <w:r>
              <w:t>Труженик тыла</w:t>
            </w:r>
          </w:p>
        </w:tc>
        <w:tc>
          <w:tcPr>
            <w:tcW w:w="0" w:type="auto"/>
            <w:vMerge w:val="restart"/>
          </w:tcPr>
          <w:p w:rsidR="00E24234" w:rsidRDefault="00E24234" w:rsidP="00583E3A">
            <w:pPr>
              <w:pStyle w:val="a5"/>
              <w:spacing w:before="0" w:beforeAutospacing="0" w:after="0" w:afterAutospacing="0"/>
              <w:jc w:val="center"/>
            </w:pPr>
            <w:r>
              <w:t>Вдова умершего участника ВОВ</w:t>
            </w:r>
          </w:p>
        </w:tc>
        <w:tc>
          <w:tcPr>
            <w:tcW w:w="0" w:type="auto"/>
            <w:vMerge w:val="restart"/>
          </w:tcPr>
          <w:p w:rsidR="00E24234" w:rsidRPr="007F6F21" w:rsidRDefault="00E24234" w:rsidP="00583E3A">
            <w:pPr>
              <w:pStyle w:val="a5"/>
              <w:spacing w:before="0" w:beforeAutospacing="0" w:after="0" w:afterAutospacing="0"/>
              <w:jc w:val="center"/>
            </w:pPr>
            <w:r>
              <w:t>Мал</w:t>
            </w:r>
            <w:r w:rsidRPr="007F6F21">
              <w:t>олетний узник</w:t>
            </w:r>
          </w:p>
        </w:tc>
        <w:tc>
          <w:tcPr>
            <w:tcW w:w="0" w:type="auto"/>
            <w:vMerge w:val="restart"/>
          </w:tcPr>
          <w:p w:rsidR="00E24234" w:rsidRPr="007F6F21" w:rsidRDefault="00E24234" w:rsidP="00583E3A">
            <w:pPr>
              <w:pStyle w:val="a5"/>
              <w:spacing w:before="0" w:beforeAutospacing="0" w:after="0" w:afterAutospacing="0"/>
              <w:jc w:val="center"/>
            </w:pPr>
            <w:r w:rsidRPr="007F6F21">
              <w:t>Житель блокадного Ленинграда</w:t>
            </w:r>
          </w:p>
        </w:tc>
        <w:tc>
          <w:tcPr>
            <w:tcW w:w="0" w:type="auto"/>
            <w:vMerge w:val="restart"/>
          </w:tcPr>
          <w:p w:rsidR="00E24234" w:rsidRPr="007F6F21" w:rsidRDefault="00E24234" w:rsidP="00583E3A">
            <w:pPr>
              <w:pStyle w:val="a5"/>
              <w:spacing w:before="0" w:beforeAutospacing="0" w:after="0" w:afterAutospacing="0"/>
              <w:jc w:val="center"/>
            </w:pPr>
            <w:r w:rsidRPr="007F6F21">
              <w:t>Дети войны</w:t>
            </w:r>
          </w:p>
        </w:tc>
        <w:tc>
          <w:tcPr>
            <w:tcW w:w="0" w:type="auto"/>
            <w:gridSpan w:val="3"/>
          </w:tcPr>
          <w:p w:rsidR="00E24234" w:rsidRPr="007F6F21" w:rsidRDefault="00E24234" w:rsidP="00583E3A">
            <w:pPr>
              <w:pStyle w:val="a5"/>
              <w:spacing w:before="0" w:beforeAutospacing="0" w:after="0" w:afterAutospacing="0"/>
              <w:jc w:val="center"/>
            </w:pPr>
            <w:r w:rsidRPr="007F6F21">
              <w:t>Инвалиды</w:t>
            </w:r>
          </w:p>
        </w:tc>
      </w:tr>
      <w:tr w:rsidR="00E24234" w:rsidTr="00E24234">
        <w:trPr>
          <w:trHeight w:val="575"/>
          <w:jc w:val="center"/>
        </w:trPr>
        <w:tc>
          <w:tcPr>
            <w:tcW w:w="0" w:type="auto"/>
            <w:vMerge/>
          </w:tcPr>
          <w:p w:rsidR="00E24234" w:rsidRPr="007F6F21" w:rsidRDefault="00E24234" w:rsidP="00583E3A">
            <w:pPr>
              <w:pStyle w:val="a5"/>
              <w:spacing w:before="0" w:beforeAutospacing="0" w:after="0" w:afterAutospacing="0"/>
              <w:jc w:val="center"/>
            </w:pPr>
          </w:p>
        </w:tc>
        <w:tc>
          <w:tcPr>
            <w:tcW w:w="0" w:type="auto"/>
            <w:vMerge/>
          </w:tcPr>
          <w:p w:rsidR="00E24234" w:rsidRPr="007F6F21" w:rsidRDefault="00E24234" w:rsidP="00583E3A">
            <w:pPr>
              <w:pStyle w:val="a5"/>
              <w:spacing w:before="0" w:beforeAutospacing="0" w:after="0" w:afterAutospacing="0"/>
              <w:jc w:val="center"/>
            </w:pPr>
          </w:p>
        </w:tc>
        <w:tc>
          <w:tcPr>
            <w:tcW w:w="0" w:type="auto"/>
            <w:vMerge/>
          </w:tcPr>
          <w:p w:rsidR="00E24234" w:rsidRPr="007F6F21" w:rsidRDefault="00E24234" w:rsidP="00583E3A">
            <w:pPr>
              <w:pStyle w:val="a5"/>
              <w:spacing w:before="0" w:beforeAutospacing="0" w:after="0" w:afterAutospacing="0"/>
              <w:jc w:val="center"/>
            </w:pPr>
          </w:p>
        </w:tc>
        <w:tc>
          <w:tcPr>
            <w:tcW w:w="0" w:type="auto"/>
            <w:vMerge/>
          </w:tcPr>
          <w:p w:rsidR="00E24234" w:rsidRPr="007F6F21" w:rsidRDefault="00E24234" w:rsidP="00583E3A">
            <w:pPr>
              <w:pStyle w:val="a5"/>
              <w:spacing w:before="0" w:beforeAutospacing="0" w:after="0" w:afterAutospacing="0"/>
              <w:jc w:val="center"/>
            </w:pPr>
          </w:p>
        </w:tc>
        <w:tc>
          <w:tcPr>
            <w:tcW w:w="0" w:type="auto"/>
            <w:vMerge/>
          </w:tcPr>
          <w:p w:rsidR="00E24234" w:rsidRPr="007F6F21" w:rsidRDefault="00E24234" w:rsidP="00583E3A">
            <w:pPr>
              <w:pStyle w:val="a5"/>
              <w:spacing w:before="0" w:beforeAutospacing="0" w:after="0" w:afterAutospacing="0"/>
              <w:jc w:val="center"/>
            </w:pPr>
          </w:p>
        </w:tc>
        <w:tc>
          <w:tcPr>
            <w:tcW w:w="0" w:type="auto"/>
            <w:vMerge/>
          </w:tcPr>
          <w:p w:rsidR="00E24234" w:rsidRPr="007F6F21" w:rsidRDefault="00E24234" w:rsidP="00583E3A">
            <w:pPr>
              <w:pStyle w:val="a5"/>
              <w:spacing w:before="0" w:beforeAutospacing="0" w:after="0" w:afterAutospacing="0"/>
              <w:jc w:val="center"/>
            </w:pPr>
          </w:p>
        </w:tc>
        <w:tc>
          <w:tcPr>
            <w:tcW w:w="0" w:type="auto"/>
            <w:vMerge/>
          </w:tcPr>
          <w:p w:rsidR="00E24234" w:rsidRPr="007F6F21" w:rsidRDefault="00E24234" w:rsidP="00583E3A">
            <w:pPr>
              <w:pStyle w:val="a5"/>
              <w:spacing w:before="0" w:beforeAutospacing="0" w:after="0" w:afterAutospacing="0"/>
              <w:jc w:val="center"/>
            </w:pPr>
          </w:p>
        </w:tc>
        <w:tc>
          <w:tcPr>
            <w:tcW w:w="0" w:type="auto"/>
            <w:vMerge/>
          </w:tcPr>
          <w:p w:rsidR="00E24234" w:rsidRPr="007F6F21" w:rsidRDefault="00E24234" w:rsidP="00583E3A">
            <w:pPr>
              <w:pStyle w:val="a5"/>
              <w:spacing w:before="0" w:beforeAutospacing="0" w:after="0" w:afterAutospacing="0"/>
              <w:jc w:val="center"/>
            </w:pPr>
          </w:p>
        </w:tc>
        <w:tc>
          <w:tcPr>
            <w:tcW w:w="0" w:type="auto"/>
          </w:tcPr>
          <w:p w:rsidR="00E24234" w:rsidRPr="007F6F21" w:rsidRDefault="00E24234" w:rsidP="00583E3A">
            <w:pPr>
              <w:pStyle w:val="a5"/>
              <w:spacing w:before="0" w:beforeAutospacing="0" w:after="0" w:afterAutospacing="0"/>
              <w:jc w:val="center"/>
            </w:pPr>
            <w:r w:rsidRPr="007F6F21">
              <w:t>1 группы</w:t>
            </w:r>
          </w:p>
        </w:tc>
        <w:tc>
          <w:tcPr>
            <w:tcW w:w="0" w:type="auto"/>
          </w:tcPr>
          <w:p w:rsidR="00E24234" w:rsidRPr="007F6F21" w:rsidRDefault="00E24234" w:rsidP="00583E3A">
            <w:pPr>
              <w:pStyle w:val="a5"/>
              <w:spacing w:before="0" w:beforeAutospacing="0" w:after="0" w:afterAutospacing="0"/>
              <w:jc w:val="center"/>
            </w:pPr>
            <w:r w:rsidRPr="007F6F21">
              <w:t>2 группы</w:t>
            </w:r>
          </w:p>
        </w:tc>
        <w:tc>
          <w:tcPr>
            <w:tcW w:w="0" w:type="auto"/>
          </w:tcPr>
          <w:p w:rsidR="00E24234" w:rsidRPr="007F6F21" w:rsidRDefault="00E24234" w:rsidP="00E24234">
            <w:pPr>
              <w:pStyle w:val="a5"/>
              <w:spacing w:before="0" w:beforeAutospacing="0" w:after="0" w:afterAutospacing="0"/>
              <w:jc w:val="center"/>
            </w:pPr>
            <w:r w:rsidRPr="007F6F21">
              <w:t>3 группы</w:t>
            </w:r>
          </w:p>
        </w:tc>
      </w:tr>
      <w:tr w:rsidR="00E24234" w:rsidTr="00E24234">
        <w:trPr>
          <w:jc w:val="center"/>
        </w:trPr>
        <w:tc>
          <w:tcPr>
            <w:tcW w:w="0" w:type="auto"/>
          </w:tcPr>
          <w:p w:rsidR="00E24234" w:rsidRDefault="00E24234" w:rsidP="00583E3A">
            <w:pPr>
              <w:pStyle w:val="a5"/>
              <w:spacing w:before="0" w:beforeAutospacing="0" w:after="0" w:afterAutospacing="0"/>
              <w:jc w:val="center"/>
              <w:rPr>
                <w:sz w:val="28"/>
                <w:szCs w:val="28"/>
              </w:rPr>
            </w:pPr>
            <w:r>
              <w:rPr>
                <w:sz w:val="28"/>
                <w:szCs w:val="28"/>
              </w:rPr>
              <w:t>71</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15</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3</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10</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5</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6</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6</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154</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17</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77</w:t>
            </w:r>
          </w:p>
        </w:tc>
        <w:tc>
          <w:tcPr>
            <w:tcW w:w="0" w:type="auto"/>
          </w:tcPr>
          <w:p w:rsidR="00E24234" w:rsidRDefault="00E24234" w:rsidP="00583E3A">
            <w:pPr>
              <w:pStyle w:val="a5"/>
              <w:spacing w:before="0" w:beforeAutospacing="0" w:after="0" w:afterAutospacing="0"/>
              <w:jc w:val="center"/>
              <w:rPr>
                <w:sz w:val="28"/>
                <w:szCs w:val="28"/>
              </w:rPr>
            </w:pPr>
            <w:r>
              <w:rPr>
                <w:sz w:val="28"/>
                <w:szCs w:val="28"/>
              </w:rPr>
              <w:t>38</w:t>
            </w:r>
          </w:p>
        </w:tc>
      </w:tr>
    </w:tbl>
    <w:p w:rsidR="004A7661" w:rsidRDefault="004A7661" w:rsidP="004A7661">
      <w:pPr>
        <w:pStyle w:val="a5"/>
        <w:spacing w:before="0" w:beforeAutospacing="0" w:after="0" w:afterAutospacing="0"/>
        <w:ind w:firstLine="709"/>
        <w:jc w:val="both"/>
        <w:rPr>
          <w:sz w:val="28"/>
          <w:szCs w:val="28"/>
        </w:rPr>
      </w:pPr>
    </w:p>
    <w:p w:rsidR="00463681" w:rsidRDefault="009528CE" w:rsidP="009528CE">
      <w:pPr>
        <w:pStyle w:val="a5"/>
        <w:spacing w:before="0" w:beforeAutospacing="0" w:after="0" w:afterAutospacing="0"/>
        <w:ind w:firstLine="567"/>
        <w:jc w:val="both"/>
        <w:rPr>
          <w:sz w:val="28"/>
          <w:szCs w:val="28"/>
        </w:rPr>
      </w:pPr>
      <w:r w:rsidRPr="009528CE">
        <w:rPr>
          <w:sz w:val="28"/>
          <w:szCs w:val="28"/>
        </w:rPr>
        <w:t xml:space="preserve">Социальные услуги </w:t>
      </w:r>
      <w:r>
        <w:rPr>
          <w:sz w:val="28"/>
          <w:szCs w:val="28"/>
        </w:rPr>
        <w:t xml:space="preserve">жителям </w:t>
      </w:r>
      <w:r w:rsidRPr="009528CE">
        <w:rPr>
          <w:sz w:val="28"/>
          <w:szCs w:val="28"/>
        </w:rPr>
        <w:t xml:space="preserve">предоставляются на условиях полной или частичной оплаты, и без оплаты. </w:t>
      </w:r>
    </w:p>
    <w:p w:rsidR="008F4161" w:rsidRDefault="009528CE" w:rsidP="009528CE">
      <w:pPr>
        <w:pStyle w:val="a5"/>
        <w:spacing w:before="0" w:beforeAutospacing="0" w:after="0" w:afterAutospacing="0"/>
        <w:ind w:firstLine="567"/>
        <w:jc w:val="both"/>
        <w:rPr>
          <w:sz w:val="28"/>
          <w:szCs w:val="28"/>
        </w:rPr>
      </w:pPr>
      <w:r w:rsidRPr="009528CE">
        <w:rPr>
          <w:sz w:val="28"/>
          <w:szCs w:val="28"/>
        </w:rPr>
        <w:t xml:space="preserve">За 2020 без оплаты услуги оказаны </w:t>
      </w:r>
      <w:r w:rsidR="008F4161">
        <w:rPr>
          <w:sz w:val="28"/>
          <w:szCs w:val="28"/>
        </w:rPr>
        <w:t>226 гражданам, за частичную оплату – 92 гражданам.</w:t>
      </w:r>
    </w:p>
    <w:p w:rsidR="009528CE" w:rsidRDefault="009528CE" w:rsidP="00BF2E8B">
      <w:pPr>
        <w:pStyle w:val="a5"/>
        <w:shd w:val="clear" w:color="auto" w:fill="FFFFFF"/>
        <w:spacing w:before="0" w:beforeAutospacing="0" w:after="0" w:afterAutospacing="0"/>
        <w:ind w:firstLine="708"/>
        <w:jc w:val="both"/>
        <w:rPr>
          <w:sz w:val="28"/>
          <w:szCs w:val="28"/>
        </w:rPr>
      </w:pPr>
      <w:proofErr w:type="gramStart"/>
      <w:r w:rsidRPr="009528CE">
        <w:rPr>
          <w:sz w:val="28"/>
          <w:szCs w:val="28"/>
        </w:rPr>
        <w:t xml:space="preserve">Доход от оказания гарантированных социальных услуг по отделению </w:t>
      </w:r>
      <w:r w:rsidR="00BF2E8B">
        <w:rPr>
          <w:sz w:val="28"/>
          <w:szCs w:val="28"/>
        </w:rPr>
        <w:t>снизился, н</w:t>
      </w:r>
      <w:r w:rsidR="00BF2E8B" w:rsidRPr="00BF2E8B">
        <w:rPr>
          <w:sz w:val="28"/>
          <w:szCs w:val="28"/>
        </w:rPr>
        <w:t>есмотря на увеличение количества обслуживаемых граждан в 2020 году</w:t>
      </w:r>
      <w:r w:rsidR="00BF2E8B">
        <w:rPr>
          <w:sz w:val="28"/>
          <w:szCs w:val="28"/>
        </w:rPr>
        <w:t>,</w:t>
      </w:r>
      <w:r w:rsidR="00BF2E8B" w:rsidRPr="00BF2E8B">
        <w:rPr>
          <w:sz w:val="28"/>
          <w:szCs w:val="28"/>
        </w:rPr>
        <w:t xml:space="preserve"> из-за того, что </w:t>
      </w:r>
      <w:r w:rsidR="00BF2E8B">
        <w:rPr>
          <w:sz w:val="28"/>
          <w:szCs w:val="28"/>
        </w:rPr>
        <w:t>многие</w:t>
      </w:r>
      <w:r w:rsidR="00BF2E8B" w:rsidRPr="00BF2E8B">
        <w:rPr>
          <w:sz w:val="28"/>
          <w:szCs w:val="28"/>
        </w:rPr>
        <w:t xml:space="preserve"> получател</w:t>
      </w:r>
      <w:r w:rsidR="00BF2E8B">
        <w:rPr>
          <w:sz w:val="28"/>
          <w:szCs w:val="28"/>
        </w:rPr>
        <w:t>и</w:t>
      </w:r>
      <w:r w:rsidR="00BF2E8B" w:rsidRPr="00BF2E8B">
        <w:rPr>
          <w:sz w:val="28"/>
          <w:szCs w:val="28"/>
        </w:rPr>
        <w:t xml:space="preserve"> социальных услуг перешли в категорию бесплатных согласно областному закону Ленинградской области от 06.04.2020 № 39-оз «О детях Великой Отечественной войны, проживающих в Ленинградской области»</w:t>
      </w:r>
      <w:r w:rsidR="00BF2E8B">
        <w:rPr>
          <w:sz w:val="28"/>
          <w:szCs w:val="28"/>
        </w:rPr>
        <w:t xml:space="preserve">, и составил </w:t>
      </w:r>
      <w:r w:rsidR="004C5AC7">
        <w:rPr>
          <w:sz w:val="28"/>
          <w:szCs w:val="28"/>
        </w:rPr>
        <w:t>498 362,95</w:t>
      </w:r>
      <w:r w:rsidRPr="009528CE">
        <w:rPr>
          <w:sz w:val="28"/>
          <w:szCs w:val="28"/>
        </w:rPr>
        <w:t xml:space="preserve"> рубля.</w:t>
      </w:r>
      <w:proofErr w:type="gramEnd"/>
    </w:p>
    <w:p w:rsidR="00F95B15" w:rsidRDefault="00F95B15" w:rsidP="009528CE">
      <w:pPr>
        <w:pStyle w:val="a5"/>
        <w:spacing w:before="0" w:beforeAutospacing="0" w:after="0" w:afterAutospacing="0"/>
        <w:ind w:firstLine="567"/>
        <w:jc w:val="both"/>
        <w:rPr>
          <w:sz w:val="28"/>
          <w:szCs w:val="28"/>
        </w:rPr>
      </w:pPr>
    </w:p>
    <w:p w:rsidR="00F95B15" w:rsidRPr="00CE2D6C" w:rsidRDefault="00F95B15" w:rsidP="00F95B15">
      <w:pPr>
        <w:ind w:firstLine="709"/>
        <w:jc w:val="both"/>
        <w:rPr>
          <w:rFonts w:ascii="Times New Roman" w:hAnsi="Times New Roman" w:cs="Times New Roman"/>
          <w:sz w:val="28"/>
          <w:szCs w:val="28"/>
        </w:rPr>
      </w:pPr>
      <w:r w:rsidRPr="00CE2D6C">
        <w:rPr>
          <w:rFonts w:ascii="Times New Roman" w:hAnsi="Times New Roman" w:cs="Times New Roman"/>
          <w:sz w:val="28"/>
          <w:szCs w:val="28"/>
        </w:rPr>
        <w:t xml:space="preserve">Гражданам пожилого возраста и инвалидам за 2020 год на отделении </w:t>
      </w:r>
      <w:r>
        <w:rPr>
          <w:rFonts w:ascii="Times New Roman" w:hAnsi="Times New Roman" w:cs="Times New Roman"/>
          <w:sz w:val="28"/>
          <w:szCs w:val="28"/>
        </w:rPr>
        <w:t>оказано 146 350 социальных услуг, в том числе:</w:t>
      </w:r>
    </w:p>
    <w:p w:rsidR="00F95B15" w:rsidRDefault="00F95B15" w:rsidP="009528CE">
      <w:pPr>
        <w:pStyle w:val="a5"/>
        <w:spacing w:before="0" w:beforeAutospacing="0" w:after="0" w:afterAutospacing="0"/>
        <w:ind w:firstLine="567"/>
        <w:jc w:val="both"/>
        <w:rPr>
          <w:sz w:val="28"/>
          <w:szCs w:val="28"/>
        </w:rPr>
      </w:pPr>
      <w:r>
        <w:rPr>
          <w:sz w:val="28"/>
          <w:szCs w:val="28"/>
        </w:rPr>
        <w:t xml:space="preserve">102 267 социально-бытовых услуг: </w:t>
      </w:r>
    </w:p>
    <w:p w:rsidR="00F95B15" w:rsidRDefault="00F95B15" w:rsidP="009528CE">
      <w:pPr>
        <w:pStyle w:val="a5"/>
        <w:spacing w:before="0" w:beforeAutospacing="0" w:after="0" w:afterAutospacing="0"/>
        <w:ind w:firstLine="567"/>
        <w:jc w:val="both"/>
        <w:rPr>
          <w:sz w:val="28"/>
          <w:szCs w:val="28"/>
        </w:rPr>
      </w:pPr>
      <w:r>
        <w:rPr>
          <w:sz w:val="28"/>
          <w:szCs w:val="28"/>
        </w:rPr>
        <w:t>30</w:t>
      </w:r>
      <w:r w:rsidR="00B862E6">
        <w:rPr>
          <w:sz w:val="28"/>
          <w:szCs w:val="28"/>
        </w:rPr>
        <w:t xml:space="preserve"> </w:t>
      </w:r>
      <w:r>
        <w:rPr>
          <w:sz w:val="28"/>
          <w:szCs w:val="28"/>
        </w:rPr>
        <w:t>217 социально-медицинских услуг</w:t>
      </w:r>
    </w:p>
    <w:p w:rsidR="00F95B15" w:rsidRDefault="00F95B15" w:rsidP="009528CE">
      <w:pPr>
        <w:pStyle w:val="a5"/>
        <w:spacing w:before="0" w:beforeAutospacing="0" w:after="0" w:afterAutospacing="0"/>
        <w:ind w:firstLine="567"/>
        <w:jc w:val="both"/>
        <w:rPr>
          <w:sz w:val="28"/>
          <w:szCs w:val="28"/>
        </w:rPr>
      </w:pPr>
      <w:r>
        <w:rPr>
          <w:sz w:val="28"/>
          <w:szCs w:val="28"/>
        </w:rPr>
        <w:t>121 966 социально-психологических услуг</w:t>
      </w:r>
    </w:p>
    <w:p w:rsidR="00F95B15" w:rsidRDefault="00F95B15" w:rsidP="009528CE">
      <w:pPr>
        <w:pStyle w:val="a5"/>
        <w:spacing w:before="0" w:beforeAutospacing="0" w:after="0" w:afterAutospacing="0"/>
        <w:ind w:firstLine="567"/>
        <w:jc w:val="both"/>
        <w:rPr>
          <w:sz w:val="28"/>
          <w:szCs w:val="28"/>
        </w:rPr>
      </w:pPr>
      <w:r>
        <w:rPr>
          <w:sz w:val="28"/>
          <w:szCs w:val="28"/>
        </w:rPr>
        <w:t>620 социально-правовых услуг</w:t>
      </w:r>
      <w:r w:rsidR="00B862E6">
        <w:rPr>
          <w:sz w:val="28"/>
          <w:szCs w:val="28"/>
        </w:rPr>
        <w:t>.</w:t>
      </w:r>
    </w:p>
    <w:p w:rsidR="00B862E6" w:rsidRDefault="00B862E6" w:rsidP="00B862E6">
      <w:pPr>
        <w:pStyle w:val="a5"/>
        <w:spacing w:before="0" w:beforeAutospacing="0" w:after="0" w:afterAutospacing="0"/>
        <w:ind w:firstLine="567"/>
        <w:jc w:val="both"/>
        <w:rPr>
          <w:sz w:val="28"/>
          <w:szCs w:val="28"/>
        </w:rPr>
      </w:pPr>
      <w:r>
        <w:rPr>
          <w:sz w:val="28"/>
          <w:szCs w:val="28"/>
        </w:rPr>
        <w:t xml:space="preserve">В 2020 году выросло количество оказанных социально-правовых услуг  в связи с тем, что в 2020 году в программе НПО «Катарсис» налажено </w:t>
      </w:r>
      <w:r>
        <w:rPr>
          <w:sz w:val="28"/>
          <w:szCs w:val="28"/>
        </w:rPr>
        <w:lastRenderedPageBreak/>
        <w:t>межведомственное взаимодействие с пенсионным фондом и справки о размере пенсии ПСУ заказываются автоматически.</w:t>
      </w:r>
    </w:p>
    <w:p w:rsidR="00BF2E8B" w:rsidRDefault="00BF2E8B" w:rsidP="00BF2E8B">
      <w:pPr>
        <w:pStyle w:val="a5"/>
        <w:shd w:val="clear" w:color="auto" w:fill="FFFFFF"/>
        <w:spacing w:before="0" w:beforeAutospacing="0" w:after="0" w:afterAutospacing="0"/>
        <w:ind w:firstLine="708"/>
        <w:jc w:val="both"/>
        <w:rPr>
          <w:sz w:val="28"/>
          <w:szCs w:val="28"/>
        </w:rPr>
      </w:pPr>
      <w:proofErr w:type="gramStart"/>
      <w:r>
        <w:rPr>
          <w:sz w:val="28"/>
          <w:szCs w:val="28"/>
        </w:rPr>
        <w:t xml:space="preserve">Основной объем </w:t>
      </w:r>
      <w:r w:rsidRPr="00BF2E8B">
        <w:rPr>
          <w:sz w:val="28"/>
          <w:szCs w:val="28"/>
        </w:rPr>
        <w:t>работ</w:t>
      </w:r>
      <w:r>
        <w:rPr>
          <w:sz w:val="28"/>
          <w:szCs w:val="28"/>
        </w:rPr>
        <w:t xml:space="preserve">ы на отделении: работа в </w:t>
      </w:r>
      <w:r w:rsidRPr="00BF2E8B">
        <w:rPr>
          <w:sz w:val="28"/>
          <w:szCs w:val="28"/>
        </w:rPr>
        <w:t>системе «Катарсис», формирование дел заказчиков социальных услуг, обновление информации на информационном стенде и официальном сайте учреждения, проведение разъяснительной работы с клиентами по вопросам социального обслуживания на дому, оплаты за обслуживание, внесение изменений в личные дела, индивидуальная работа с помощниками по уходу на дому по составлению ежемесячного отчёта, участие в различных акциях и мероприятиях.</w:t>
      </w:r>
      <w:proofErr w:type="gramEnd"/>
    </w:p>
    <w:p w:rsidR="00617D55" w:rsidRPr="00035A51" w:rsidRDefault="00617D55" w:rsidP="00617D55">
      <w:pPr>
        <w:pStyle w:val="a5"/>
        <w:spacing w:before="0" w:beforeAutospacing="0" w:after="0" w:afterAutospacing="0"/>
        <w:ind w:firstLine="567"/>
        <w:jc w:val="both"/>
        <w:rPr>
          <w:sz w:val="28"/>
          <w:szCs w:val="28"/>
        </w:rPr>
      </w:pPr>
      <w:r w:rsidRPr="00035A51">
        <w:rPr>
          <w:sz w:val="28"/>
          <w:szCs w:val="28"/>
        </w:rPr>
        <w:t>В отделении ведется учет личных дел получателей социальных услуг. Гражданам в случае необходимости оказывается помощь по оформлению документов для корректировки ИППСУ.</w:t>
      </w:r>
    </w:p>
    <w:p w:rsidR="00617D55" w:rsidRDefault="00617D55" w:rsidP="00583E3A">
      <w:pPr>
        <w:pStyle w:val="a5"/>
        <w:spacing w:before="0" w:beforeAutospacing="0" w:after="0" w:afterAutospacing="0"/>
        <w:ind w:firstLine="567"/>
        <w:jc w:val="both"/>
        <w:rPr>
          <w:sz w:val="28"/>
          <w:szCs w:val="28"/>
        </w:rPr>
      </w:pPr>
      <w:r w:rsidRPr="00035A51">
        <w:rPr>
          <w:sz w:val="28"/>
          <w:szCs w:val="28"/>
        </w:rPr>
        <w:t>В т</w:t>
      </w:r>
      <w:r>
        <w:rPr>
          <w:sz w:val="28"/>
          <w:szCs w:val="28"/>
        </w:rPr>
        <w:t>ечение года помощники по уходу на дому</w:t>
      </w:r>
      <w:r w:rsidRPr="00035A51">
        <w:rPr>
          <w:sz w:val="28"/>
          <w:szCs w:val="28"/>
        </w:rPr>
        <w:t xml:space="preserve"> сопровождали обслуживаемых граждан в </w:t>
      </w:r>
      <w:r>
        <w:rPr>
          <w:sz w:val="28"/>
          <w:szCs w:val="28"/>
        </w:rPr>
        <w:t xml:space="preserve">государственные, муниципальные, социальные, </w:t>
      </w:r>
      <w:r w:rsidRPr="00035A51">
        <w:rPr>
          <w:sz w:val="28"/>
          <w:szCs w:val="28"/>
        </w:rPr>
        <w:t>медицинские учреждения</w:t>
      </w:r>
      <w:r>
        <w:rPr>
          <w:sz w:val="28"/>
          <w:szCs w:val="28"/>
        </w:rPr>
        <w:t xml:space="preserve"> и организации</w:t>
      </w:r>
      <w:r w:rsidRPr="00035A51">
        <w:rPr>
          <w:sz w:val="28"/>
          <w:szCs w:val="28"/>
        </w:rPr>
        <w:t xml:space="preserve"> района и области. На протяжении года получателям</w:t>
      </w:r>
      <w:r>
        <w:rPr>
          <w:sz w:val="28"/>
          <w:szCs w:val="28"/>
        </w:rPr>
        <w:t xml:space="preserve"> услуг</w:t>
      </w:r>
      <w:r w:rsidRPr="00035A51">
        <w:rPr>
          <w:sz w:val="28"/>
          <w:szCs w:val="28"/>
        </w:rPr>
        <w:t xml:space="preserve"> оказывалась помощь в сборе документов на оформление </w:t>
      </w:r>
      <w:r>
        <w:rPr>
          <w:sz w:val="28"/>
          <w:szCs w:val="28"/>
        </w:rPr>
        <w:t>документов для получения различной помощи в  рамках мер</w:t>
      </w:r>
      <w:r w:rsidRPr="00035A51">
        <w:rPr>
          <w:sz w:val="28"/>
          <w:szCs w:val="28"/>
        </w:rPr>
        <w:t xml:space="preserve"> социальной поддержки. </w:t>
      </w:r>
      <w:r>
        <w:rPr>
          <w:sz w:val="28"/>
          <w:szCs w:val="28"/>
        </w:rPr>
        <w:t>С вновь принятыми гражданами в 2020</w:t>
      </w:r>
      <w:r w:rsidRPr="00035A51">
        <w:rPr>
          <w:sz w:val="28"/>
          <w:szCs w:val="28"/>
        </w:rPr>
        <w:t xml:space="preserve"> году </w:t>
      </w:r>
      <w:r w:rsidRPr="00BF2E8B">
        <w:rPr>
          <w:sz w:val="28"/>
          <w:szCs w:val="28"/>
        </w:rPr>
        <w:t>проведено 17</w:t>
      </w:r>
      <w:r w:rsidRPr="00035A51">
        <w:rPr>
          <w:sz w:val="28"/>
          <w:szCs w:val="28"/>
        </w:rPr>
        <w:t xml:space="preserve"> инструктажей по пожарной безопасности и безопасности жизнедеятельности.</w:t>
      </w:r>
      <w:r>
        <w:rPr>
          <w:sz w:val="28"/>
          <w:szCs w:val="28"/>
        </w:rPr>
        <w:t xml:space="preserve"> Раз в полгода помощниками по уходу проводятся инструктажи по пожарной безопасности с обслуживаемыми гражданами.</w:t>
      </w:r>
    </w:p>
    <w:p w:rsidR="00BF2E8B" w:rsidRPr="00BF2E8B" w:rsidRDefault="00BF2E8B" w:rsidP="00617D55">
      <w:pPr>
        <w:pStyle w:val="a5"/>
        <w:shd w:val="clear" w:color="auto" w:fill="FFFFFF"/>
        <w:spacing w:before="0" w:beforeAutospacing="0" w:after="0" w:afterAutospacing="0"/>
        <w:ind w:firstLine="708"/>
        <w:jc w:val="both"/>
        <w:rPr>
          <w:sz w:val="28"/>
          <w:szCs w:val="28"/>
        </w:rPr>
      </w:pPr>
      <w:r w:rsidRPr="00BF2E8B">
        <w:rPr>
          <w:sz w:val="28"/>
          <w:szCs w:val="28"/>
        </w:rPr>
        <w:t xml:space="preserve">Ежемесячно проводится оценка работы </w:t>
      </w:r>
      <w:r>
        <w:rPr>
          <w:sz w:val="28"/>
          <w:szCs w:val="28"/>
        </w:rPr>
        <w:t>сотрудников</w:t>
      </w:r>
      <w:r w:rsidRPr="00BF2E8B">
        <w:rPr>
          <w:sz w:val="28"/>
          <w:szCs w:val="28"/>
        </w:rPr>
        <w:t xml:space="preserve"> по разработанным критериям</w:t>
      </w:r>
      <w:r>
        <w:rPr>
          <w:sz w:val="28"/>
          <w:szCs w:val="28"/>
        </w:rPr>
        <w:t>, результаты которой заносятся в о</w:t>
      </w:r>
      <w:r w:rsidRPr="00BF2E8B">
        <w:rPr>
          <w:sz w:val="28"/>
          <w:szCs w:val="28"/>
        </w:rPr>
        <w:t>ценочны</w:t>
      </w:r>
      <w:r>
        <w:rPr>
          <w:sz w:val="28"/>
          <w:szCs w:val="28"/>
        </w:rPr>
        <w:t>е</w:t>
      </w:r>
      <w:r w:rsidRPr="00BF2E8B">
        <w:rPr>
          <w:sz w:val="28"/>
          <w:szCs w:val="28"/>
        </w:rPr>
        <w:t xml:space="preserve"> лист</w:t>
      </w:r>
      <w:r>
        <w:rPr>
          <w:sz w:val="28"/>
          <w:szCs w:val="28"/>
        </w:rPr>
        <w:t>ы</w:t>
      </w:r>
      <w:r w:rsidRPr="00BF2E8B">
        <w:rPr>
          <w:sz w:val="28"/>
          <w:szCs w:val="28"/>
        </w:rPr>
        <w:t>.</w:t>
      </w:r>
      <w:r>
        <w:rPr>
          <w:sz w:val="28"/>
          <w:szCs w:val="28"/>
        </w:rPr>
        <w:t xml:space="preserve"> </w:t>
      </w:r>
      <w:r w:rsidRPr="00BF2E8B">
        <w:rPr>
          <w:sz w:val="28"/>
          <w:szCs w:val="28"/>
        </w:rPr>
        <w:t xml:space="preserve">Общая оценка качества оказываемых социальных услуг </w:t>
      </w:r>
      <w:r>
        <w:rPr>
          <w:sz w:val="28"/>
          <w:szCs w:val="28"/>
        </w:rPr>
        <w:t>производится по</w:t>
      </w:r>
      <w:r w:rsidRPr="00BF2E8B">
        <w:rPr>
          <w:sz w:val="28"/>
          <w:szCs w:val="28"/>
        </w:rPr>
        <w:t xml:space="preserve"> трё</w:t>
      </w:r>
      <w:r>
        <w:rPr>
          <w:sz w:val="28"/>
          <w:szCs w:val="28"/>
        </w:rPr>
        <w:t>м</w:t>
      </w:r>
      <w:r w:rsidRPr="00BF2E8B">
        <w:rPr>
          <w:sz w:val="28"/>
          <w:szCs w:val="28"/>
        </w:rPr>
        <w:t xml:space="preserve"> критери</w:t>
      </w:r>
      <w:r>
        <w:rPr>
          <w:sz w:val="28"/>
          <w:szCs w:val="28"/>
        </w:rPr>
        <w:t xml:space="preserve">ям: </w:t>
      </w:r>
      <w:r w:rsidRPr="00BF2E8B">
        <w:rPr>
          <w:sz w:val="28"/>
          <w:szCs w:val="28"/>
        </w:rPr>
        <w:t>проверк</w:t>
      </w:r>
      <w:r w:rsidR="00617D55">
        <w:rPr>
          <w:sz w:val="28"/>
          <w:szCs w:val="28"/>
        </w:rPr>
        <w:t>а</w:t>
      </w:r>
      <w:r w:rsidRPr="00BF2E8B">
        <w:rPr>
          <w:sz w:val="28"/>
          <w:szCs w:val="28"/>
        </w:rPr>
        <w:t xml:space="preserve"> ведения документации</w:t>
      </w:r>
      <w:r w:rsidR="00617D55">
        <w:rPr>
          <w:sz w:val="28"/>
          <w:szCs w:val="28"/>
        </w:rPr>
        <w:t xml:space="preserve">; </w:t>
      </w:r>
      <w:proofErr w:type="gramStart"/>
      <w:r w:rsidR="00617D55">
        <w:rPr>
          <w:sz w:val="28"/>
          <w:szCs w:val="28"/>
        </w:rPr>
        <w:t>контроль за</w:t>
      </w:r>
      <w:proofErr w:type="gramEnd"/>
      <w:r w:rsidR="00617D55">
        <w:rPr>
          <w:sz w:val="28"/>
          <w:szCs w:val="28"/>
        </w:rPr>
        <w:t xml:space="preserve"> полнотой оказываемых услуг</w:t>
      </w:r>
      <w:r w:rsidR="00617D55" w:rsidRPr="00617D55">
        <w:rPr>
          <w:sz w:val="28"/>
          <w:szCs w:val="28"/>
        </w:rPr>
        <w:t xml:space="preserve"> </w:t>
      </w:r>
      <w:r w:rsidR="00617D55">
        <w:rPr>
          <w:sz w:val="28"/>
          <w:szCs w:val="28"/>
        </w:rPr>
        <w:t xml:space="preserve">в соответствии с договором, </w:t>
      </w:r>
      <w:r w:rsidRPr="00BF2E8B">
        <w:rPr>
          <w:sz w:val="28"/>
          <w:szCs w:val="28"/>
        </w:rPr>
        <w:t>соблюдение графика обслуживания граждан.</w:t>
      </w:r>
    </w:p>
    <w:p w:rsidR="00BF2E8B" w:rsidRPr="00BF2E8B" w:rsidRDefault="00BF2E8B" w:rsidP="00BF2E8B">
      <w:pPr>
        <w:pStyle w:val="a5"/>
        <w:shd w:val="clear" w:color="auto" w:fill="FFFFFF"/>
        <w:spacing w:before="0" w:beforeAutospacing="0" w:after="0" w:afterAutospacing="0"/>
        <w:ind w:firstLine="708"/>
        <w:jc w:val="both"/>
        <w:rPr>
          <w:sz w:val="28"/>
          <w:szCs w:val="28"/>
        </w:rPr>
      </w:pPr>
      <w:r w:rsidRPr="00BF2E8B">
        <w:rPr>
          <w:sz w:val="28"/>
          <w:szCs w:val="28"/>
        </w:rPr>
        <w:t>Факторы</w:t>
      </w:r>
      <w:r w:rsidR="00583E3A">
        <w:rPr>
          <w:sz w:val="28"/>
          <w:szCs w:val="28"/>
        </w:rPr>
        <w:t>,</w:t>
      </w:r>
      <w:r w:rsidRPr="00BF2E8B">
        <w:rPr>
          <w:sz w:val="28"/>
          <w:szCs w:val="28"/>
        </w:rPr>
        <w:t xml:space="preserve"> положительно влияющие на выполнение государственного задания: проведение информационно-разъяснительной работы на официальном сайте в сети Интернет, в средствах массовой информации, консультирование по телефону и индивидуально; выявление граждан</w:t>
      </w:r>
      <w:r w:rsidR="00583E3A">
        <w:rPr>
          <w:sz w:val="28"/>
          <w:szCs w:val="28"/>
        </w:rPr>
        <w:t>,</w:t>
      </w:r>
      <w:r w:rsidRPr="00BF2E8B">
        <w:rPr>
          <w:sz w:val="28"/>
          <w:szCs w:val="28"/>
        </w:rPr>
        <w:t xml:space="preserve"> нуждающихся в соц</w:t>
      </w:r>
      <w:r w:rsidR="00583E3A">
        <w:rPr>
          <w:sz w:val="28"/>
          <w:szCs w:val="28"/>
        </w:rPr>
        <w:t xml:space="preserve">иальном обслуживании на дому; </w:t>
      </w:r>
      <w:r w:rsidRPr="00BF2E8B">
        <w:rPr>
          <w:sz w:val="28"/>
          <w:szCs w:val="28"/>
        </w:rPr>
        <w:t>качество оказываемых услуг.</w:t>
      </w:r>
    </w:p>
    <w:p w:rsidR="00BF2E8B" w:rsidRDefault="00BF2E8B" w:rsidP="00583E3A">
      <w:pPr>
        <w:pStyle w:val="a5"/>
        <w:shd w:val="clear" w:color="auto" w:fill="FFFFFF"/>
        <w:spacing w:before="0" w:beforeAutospacing="0" w:after="0" w:afterAutospacing="0"/>
        <w:ind w:firstLine="708"/>
        <w:jc w:val="both"/>
        <w:rPr>
          <w:sz w:val="28"/>
          <w:szCs w:val="28"/>
        </w:rPr>
      </w:pPr>
      <w:r w:rsidRPr="00BF2E8B">
        <w:rPr>
          <w:sz w:val="28"/>
          <w:szCs w:val="28"/>
        </w:rPr>
        <w:t>Факторы</w:t>
      </w:r>
      <w:r w:rsidR="00583E3A">
        <w:rPr>
          <w:sz w:val="28"/>
          <w:szCs w:val="28"/>
        </w:rPr>
        <w:t>,</w:t>
      </w:r>
      <w:r w:rsidRPr="00BF2E8B">
        <w:rPr>
          <w:sz w:val="28"/>
          <w:szCs w:val="28"/>
        </w:rPr>
        <w:t xml:space="preserve"> негативно влияющие на выполнение государственного задания: несоблюдение трудовой дисциплины</w:t>
      </w:r>
      <w:r w:rsidR="00583E3A">
        <w:rPr>
          <w:sz w:val="28"/>
          <w:szCs w:val="28"/>
        </w:rPr>
        <w:t>,</w:t>
      </w:r>
      <w:r w:rsidRPr="00BF2E8B">
        <w:rPr>
          <w:sz w:val="28"/>
          <w:szCs w:val="28"/>
        </w:rPr>
        <w:t xml:space="preserve"> ненадлежащее исполнение должностных  обязанностей.</w:t>
      </w:r>
    </w:p>
    <w:p w:rsidR="009F38B8" w:rsidRDefault="009F38B8" w:rsidP="009F38B8">
      <w:pPr>
        <w:pStyle w:val="a5"/>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Отделение социального обслуживания на дому № 2 оказывает социальные услуги с использованием технологии социального обслуживания </w:t>
      </w:r>
      <w:r w:rsidR="00535462" w:rsidRPr="000F7063">
        <w:rPr>
          <w:b/>
          <w:color w:val="000000"/>
          <w:sz w:val="28"/>
          <w:szCs w:val="28"/>
        </w:rPr>
        <w:t>«Заботливый сосед»</w:t>
      </w:r>
      <w:r w:rsidR="00535462">
        <w:rPr>
          <w:b/>
          <w:color w:val="000000"/>
          <w:sz w:val="28"/>
          <w:szCs w:val="28"/>
        </w:rPr>
        <w:t xml:space="preserve">. </w:t>
      </w:r>
      <w:r w:rsidRPr="009F38B8">
        <w:rPr>
          <w:color w:val="000000"/>
          <w:sz w:val="28"/>
          <w:szCs w:val="28"/>
        </w:rPr>
        <w:t>В рамках</w:t>
      </w:r>
      <w:r>
        <w:rPr>
          <w:b/>
          <w:color w:val="000000"/>
          <w:sz w:val="28"/>
          <w:szCs w:val="28"/>
        </w:rPr>
        <w:t xml:space="preserve"> </w:t>
      </w:r>
      <w:r w:rsidR="00535462" w:rsidRPr="000F7063">
        <w:rPr>
          <w:color w:val="000000"/>
          <w:sz w:val="28"/>
          <w:szCs w:val="28"/>
        </w:rPr>
        <w:t>технологи</w:t>
      </w:r>
      <w:r>
        <w:rPr>
          <w:color w:val="000000"/>
          <w:sz w:val="28"/>
          <w:szCs w:val="28"/>
        </w:rPr>
        <w:t>и получал услугу 1 гражданин</w:t>
      </w:r>
      <w:r w:rsidR="00141EF9">
        <w:rPr>
          <w:color w:val="000000"/>
          <w:sz w:val="28"/>
          <w:szCs w:val="28"/>
        </w:rPr>
        <w:t>.</w:t>
      </w:r>
    </w:p>
    <w:p w:rsidR="00134778" w:rsidRDefault="00134778" w:rsidP="009F38B8">
      <w:pPr>
        <w:pStyle w:val="a5"/>
        <w:shd w:val="clear" w:color="auto" w:fill="FFFFFF"/>
        <w:spacing w:before="0" w:beforeAutospacing="0" w:after="0" w:afterAutospacing="0"/>
        <w:ind w:firstLine="709"/>
        <w:jc w:val="both"/>
        <w:textAlignment w:val="baseline"/>
        <w:rPr>
          <w:color w:val="000000"/>
          <w:sz w:val="28"/>
          <w:szCs w:val="28"/>
        </w:rPr>
      </w:pPr>
    </w:p>
    <w:p w:rsidR="00E86EEE" w:rsidRDefault="00E6091C" w:rsidP="00E86EEE">
      <w:pPr>
        <w:ind w:firstLine="709"/>
        <w:jc w:val="both"/>
        <w:rPr>
          <w:rFonts w:ascii="Times New Roman" w:hAnsi="Times New Roman" w:cs="Times New Roman"/>
          <w:color w:val="000000"/>
          <w:sz w:val="28"/>
          <w:szCs w:val="28"/>
        </w:rPr>
      </w:pPr>
      <w:r w:rsidRPr="00E6091C">
        <w:rPr>
          <w:rFonts w:ascii="Times New Roman" w:hAnsi="Times New Roman" w:cs="Times New Roman"/>
          <w:b/>
          <w:color w:val="000000"/>
          <w:sz w:val="28"/>
          <w:szCs w:val="28"/>
        </w:rPr>
        <w:t>11.4.</w:t>
      </w:r>
      <w:r>
        <w:rPr>
          <w:rFonts w:ascii="Times New Roman" w:hAnsi="Times New Roman" w:cs="Times New Roman"/>
          <w:color w:val="000000"/>
          <w:sz w:val="28"/>
          <w:szCs w:val="28"/>
        </w:rPr>
        <w:t xml:space="preserve"> </w:t>
      </w:r>
      <w:r w:rsidR="00134778" w:rsidRPr="00134778">
        <w:rPr>
          <w:rFonts w:ascii="Times New Roman" w:hAnsi="Times New Roman" w:cs="Times New Roman"/>
          <w:color w:val="000000"/>
          <w:sz w:val="28"/>
          <w:szCs w:val="28"/>
        </w:rPr>
        <w:t xml:space="preserve">В 2020 году в учреждении действовала мобильная бригада, </w:t>
      </w:r>
      <w:r w:rsidR="00134778">
        <w:rPr>
          <w:rFonts w:ascii="Times New Roman" w:hAnsi="Times New Roman" w:cs="Times New Roman"/>
          <w:color w:val="000000"/>
          <w:sz w:val="28"/>
          <w:szCs w:val="28"/>
        </w:rPr>
        <w:t>п</w:t>
      </w:r>
      <w:r w:rsidR="00134778" w:rsidRPr="00134778">
        <w:rPr>
          <w:rFonts w:ascii="Times New Roman" w:hAnsi="Times New Roman" w:cs="Times New Roman"/>
          <w:color w:val="000000"/>
          <w:sz w:val="28"/>
          <w:szCs w:val="28"/>
        </w:rPr>
        <w:t>редоставл</w:t>
      </w:r>
      <w:r w:rsidR="00134778">
        <w:rPr>
          <w:rFonts w:ascii="Times New Roman" w:hAnsi="Times New Roman" w:cs="Times New Roman"/>
          <w:color w:val="000000"/>
          <w:sz w:val="28"/>
          <w:szCs w:val="28"/>
        </w:rPr>
        <w:t>яющая</w:t>
      </w:r>
      <w:r w:rsidR="00134778" w:rsidRPr="00134778">
        <w:rPr>
          <w:rFonts w:ascii="Times New Roman" w:hAnsi="Times New Roman" w:cs="Times New Roman"/>
          <w:color w:val="000000"/>
          <w:sz w:val="28"/>
          <w:szCs w:val="28"/>
        </w:rPr>
        <w:t xml:space="preserve"> услуг</w:t>
      </w:r>
      <w:r w:rsidR="00134778">
        <w:rPr>
          <w:rFonts w:ascii="Times New Roman" w:hAnsi="Times New Roman" w:cs="Times New Roman"/>
          <w:color w:val="000000"/>
          <w:sz w:val="28"/>
          <w:szCs w:val="28"/>
        </w:rPr>
        <w:t>и</w:t>
      </w:r>
      <w:r w:rsidR="00134778" w:rsidRPr="00134778">
        <w:rPr>
          <w:rFonts w:ascii="Times New Roman" w:hAnsi="Times New Roman" w:cs="Times New Roman"/>
          <w:color w:val="000000"/>
          <w:sz w:val="28"/>
          <w:szCs w:val="28"/>
        </w:rPr>
        <w:t xml:space="preserve"> с использованием технологии социального обслуживания </w:t>
      </w:r>
      <w:r w:rsidR="00134778" w:rsidRPr="00134778">
        <w:rPr>
          <w:rFonts w:ascii="Times New Roman" w:hAnsi="Times New Roman" w:cs="Times New Roman"/>
          <w:b/>
          <w:color w:val="000000"/>
          <w:sz w:val="28"/>
          <w:szCs w:val="28"/>
        </w:rPr>
        <w:t xml:space="preserve">«Доставка лиц, старше 65 лет в медицинские организации для прохождения диспансеризации». </w:t>
      </w:r>
      <w:r w:rsidR="00134778" w:rsidRPr="00134778">
        <w:rPr>
          <w:rFonts w:ascii="Times New Roman" w:hAnsi="Times New Roman" w:cs="Times New Roman"/>
          <w:color w:val="000000"/>
          <w:sz w:val="28"/>
          <w:szCs w:val="28"/>
        </w:rPr>
        <w:t>Данная услуга предоставля</w:t>
      </w:r>
      <w:r w:rsidR="00134778">
        <w:rPr>
          <w:rFonts w:ascii="Times New Roman" w:hAnsi="Times New Roman" w:cs="Times New Roman"/>
          <w:color w:val="000000"/>
          <w:sz w:val="28"/>
          <w:szCs w:val="28"/>
        </w:rPr>
        <w:t>лась</w:t>
      </w:r>
      <w:r w:rsidR="00134778" w:rsidRPr="00134778">
        <w:rPr>
          <w:rFonts w:ascii="Times New Roman" w:hAnsi="Times New Roman" w:cs="Times New Roman"/>
          <w:color w:val="000000"/>
          <w:sz w:val="28"/>
          <w:szCs w:val="28"/>
        </w:rPr>
        <w:t xml:space="preserve"> в рамках </w:t>
      </w:r>
      <w:r w:rsidR="00134778" w:rsidRPr="00134778">
        <w:rPr>
          <w:rFonts w:ascii="Times New Roman" w:hAnsi="Times New Roman" w:cs="Times New Roman"/>
          <w:sz w:val="28"/>
          <w:szCs w:val="28"/>
        </w:rPr>
        <w:t>госуд</w:t>
      </w:r>
      <w:r w:rsidR="00134778" w:rsidRPr="00C02549">
        <w:rPr>
          <w:rFonts w:ascii="Times New Roman" w:hAnsi="Times New Roman" w:cs="Times New Roman"/>
          <w:sz w:val="28"/>
          <w:szCs w:val="28"/>
        </w:rPr>
        <w:t xml:space="preserve">арственной программы Российской Федерации "Социальная поддержка </w:t>
      </w:r>
      <w:r w:rsidR="00134778" w:rsidRPr="00C02549">
        <w:rPr>
          <w:rFonts w:ascii="Times New Roman" w:hAnsi="Times New Roman" w:cs="Times New Roman"/>
          <w:sz w:val="28"/>
          <w:szCs w:val="28"/>
        </w:rPr>
        <w:lastRenderedPageBreak/>
        <w:t>граждан", в рамках реализации мероприятий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w:t>
      </w:r>
      <w:r w:rsidR="00134778">
        <w:rPr>
          <w:rFonts w:ascii="Times New Roman" w:hAnsi="Times New Roman" w:cs="Times New Roman"/>
          <w:sz w:val="28"/>
          <w:szCs w:val="28"/>
        </w:rPr>
        <w:t xml:space="preserve">го проекта "Демография". </w:t>
      </w:r>
      <w:r w:rsidR="00134778" w:rsidRPr="003E4523">
        <w:rPr>
          <w:rFonts w:ascii="Times New Roman" w:hAnsi="Times New Roman" w:cs="Times New Roman"/>
          <w:color w:val="000000"/>
          <w:sz w:val="28"/>
          <w:szCs w:val="28"/>
        </w:rPr>
        <w:t>В рамках</w:t>
      </w:r>
      <w:r w:rsidR="003B05FD">
        <w:rPr>
          <w:rFonts w:ascii="Times New Roman" w:hAnsi="Times New Roman" w:cs="Times New Roman"/>
          <w:color w:val="000000"/>
          <w:sz w:val="28"/>
          <w:szCs w:val="28"/>
        </w:rPr>
        <w:t xml:space="preserve"> </w:t>
      </w:r>
      <w:r w:rsidR="00134778" w:rsidRPr="003E4523">
        <w:rPr>
          <w:rFonts w:ascii="Times New Roman" w:hAnsi="Times New Roman" w:cs="Times New Roman"/>
          <w:color w:val="000000"/>
          <w:sz w:val="28"/>
          <w:szCs w:val="28"/>
        </w:rPr>
        <w:t xml:space="preserve">технологии мобильная бригада в составе </w:t>
      </w:r>
      <w:r w:rsidR="00134778">
        <w:rPr>
          <w:rFonts w:ascii="Times New Roman" w:hAnsi="Times New Roman" w:cs="Times New Roman"/>
          <w:color w:val="000000"/>
          <w:sz w:val="28"/>
          <w:szCs w:val="28"/>
        </w:rPr>
        <w:t>специалиста по социальной работе и водителя осуществля</w:t>
      </w:r>
      <w:r w:rsidR="003B05FD">
        <w:rPr>
          <w:rFonts w:ascii="Times New Roman" w:hAnsi="Times New Roman" w:cs="Times New Roman"/>
          <w:color w:val="000000"/>
          <w:sz w:val="28"/>
          <w:szCs w:val="28"/>
        </w:rPr>
        <w:t>ла</w:t>
      </w:r>
      <w:r w:rsidR="00134778">
        <w:rPr>
          <w:rFonts w:ascii="Times New Roman" w:hAnsi="Times New Roman" w:cs="Times New Roman"/>
          <w:color w:val="000000"/>
          <w:sz w:val="28"/>
          <w:szCs w:val="28"/>
        </w:rPr>
        <w:t xml:space="preserve"> доставку лиц старше 65 лет в медицинские организации</w:t>
      </w:r>
      <w:r w:rsidR="003B05FD">
        <w:rPr>
          <w:rFonts w:ascii="Times New Roman" w:hAnsi="Times New Roman" w:cs="Times New Roman"/>
          <w:color w:val="000000"/>
          <w:sz w:val="28"/>
          <w:szCs w:val="28"/>
        </w:rPr>
        <w:t xml:space="preserve"> </w:t>
      </w:r>
      <w:r w:rsidR="00134778" w:rsidRPr="00C02549">
        <w:rPr>
          <w:rFonts w:ascii="Times New Roman" w:hAnsi="Times New Roman" w:cs="Times New Roman"/>
          <w:color w:val="000000"/>
          <w:sz w:val="28"/>
          <w:szCs w:val="28"/>
        </w:rPr>
        <w:t xml:space="preserve">для проведения диспансеризации, в том числе дополнительных </w:t>
      </w:r>
      <w:proofErr w:type="spellStart"/>
      <w:r w:rsidR="00134778" w:rsidRPr="00C02549">
        <w:rPr>
          <w:rFonts w:ascii="Times New Roman" w:hAnsi="Times New Roman" w:cs="Times New Roman"/>
          <w:color w:val="000000"/>
          <w:sz w:val="28"/>
          <w:szCs w:val="28"/>
        </w:rPr>
        <w:t>скринингов</w:t>
      </w:r>
      <w:proofErr w:type="spellEnd"/>
      <w:r w:rsidR="00134778" w:rsidRPr="00C02549">
        <w:rPr>
          <w:rFonts w:ascii="Times New Roman" w:hAnsi="Times New Roman" w:cs="Times New Roman"/>
          <w:color w:val="000000"/>
          <w:sz w:val="28"/>
          <w:szCs w:val="28"/>
        </w:rPr>
        <w:t xml:space="preserve"> на выявление отдельных социально-значимых неинфекционных заболеваний</w:t>
      </w:r>
      <w:r w:rsidR="00134778">
        <w:rPr>
          <w:rFonts w:ascii="Times New Roman" w:hAnsi="Times New Roman" w:cs="Times New Roman"/>
          <w:color w:val="000000"/>
          <w:sz w:val="28"/>
          <w:szCs w:val="28"/>
        </w:rPr>
        <w:t xml:space="preserve">. </w:t>
      </w:r>
    </w:p>
    <w:p w:rsidR="00EF3BF4" w:rsidRPr="00E86EEE" w:rsidRDefault="00EF3BF4" w:rsidP="00E86EEE">
      <w:pPr>
        <w:ind w:firstLine="709"/>
        <w:jc w:val="both"/>
        <w:rPr>
          <w:rFonts w:ascii="Times New Roman" w:hAnsi="Times New Roman" w:cs="Times New Roman"/>
          <w:color w:val="000000"/>
          <w:sz w:val="28"/>
          <w:szCs w:val="28"/>
        </w:rPr>
      </w:pPr>
      <w:r w:rsidRPr="00E86EEE">
        <w:rPr>
          <w:rFonts w:ascii="Times New Roman" w:hAnsi="Times New Roman" w:cs="Times New Roman"/>
          <w:color w:val="000000"/>
          <w:sz w:val="28"/>
          <w:szCs w:val="28"/>
        </w:rPr>
        <w:t>Услуга организована в соответствии с постановлением</w:t>
      </w:r>
      <w:r w:rsidR="00E86EEE" w:rsidRPr="00E86EEE">
        <w:rPr>
          <w:rFonts w:ascii="Times New Roman" w:hAnsi="Times New Roman" w:cs="Times New Roman"/>
          <w:sz w:val="28"/>
          <w:szCs w:val="28"/>
        </w:rPr>
        <w:t xml:space="preserve"> Правительства Ленинградской области от 12 сентября 2019 г. N 423 «Об утверждении порядка доставки лиц старше 65 лет, проживающих в сельской местности, в медицинские организации».</w:t>
      </w:r>
    </w:p>
    <w:p w:rsidR="00EF3BF4" w:rsidRDefault="00EF3BF4" w:rsidP="0013477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оказания услуги заключается в информировании граждан об услуге, проведении опроса граждан на предмет выяснения желающих пройти </w:t>
      </w:r>
      <w:proofErr w:type="spellStart"/>
      <w:r>
        <w:rPr>
          <w:rFonts w:ascii="Times New Roman" w:hAnsi="Times New Roman" w:cs="Times New Roman"/>
          <w:color w:val="000000"/>
          <w:sz w:val="28"/>
          <w:szCs w:val="28"/>
        </w:rPr>
        <w:t>профосмотр</w:t>
      </w:r>
      <w:proofErr w:type="spellEnd"/>
      <w:r>
        <w:rPr>
          <w:rFonts w:ascii="Times New Roman" w:hAnsi="Times New Roman" w:cs="Times New Roman"/>
          <w:color w:val="000000"/>
          <w:sz w:val="28"/>
          <w:szCs w:val="28"/>
        </w:rPr>
        <w:t xml:space="preserve">, в </w:t>
      </w:r>
      <w:r w:rsidRPr="00EF3BF4">
        <w:rPr>
          <w:rFonts w:ascii="Times New Roman" w:hAnsi="Times New Roman" w:cs="Times New Roman"/>
          <w:color w:val="000000"/>
          <w:sz w:val="28"/>
          <w:szCs w:val="28"/>
        </w:rPr>
        <w:t>достав</w:t>
      </w:r>
      <w:r>
        <w:rPr>
          <w:rFonts w:ascii="Times New Roman" w:hAnsi="Times New Roman" w:cs="Times New Roman"/>
          <w:color w:val="000000"/>
          <w:sz w:val="28"/>
          <w:szCs w:val="28"/>
        </w:rPr>
        <w:t xml:space="preserve">ке граждан </w:t>
      </w:r>
      <w:r w:rsidRPr="00EF3BF4">
        <w:rPr>
          <w:rFonts w:ascii="Times New Roman" w:hAnsi="Times New Roman" w:cs="Times New Roman"/>
          <w:color w:val="000000"/>
          <w:sz w:val="28"/>
          <w:szCs w:val="28"/>
        </w:rPr>
        <w:t>на прием к врач</w:t>
      </w:r>
      <w:r>
        <w:rPr>
          <w:rFonts w:ascii="Times New Roman" w:hAnsi="Times New Roman" w:cs="Times New Roman"/>
          <w:color w:val="000000"/>
          <w:sz w:val="28"/>
          <w:szCs w:val="28"/>
        </w:rPr>
        <w:t>ам</w:t>
      </w:r>
      <w:r w:rsidRPr="00EF3BF4">
        <w:rPr>
          <w:rFonts w:ascii="Times New Roman" w:hAnsi="Times New Roman" w:cs="Times New Roman"/>
          <w:color w:val="000000"/>
          <w:sz w:val="28"/>
          <w:szCs w:val="28"/>
        </w:rPr>
        <w:t xml:space="preserve">, по окончании приема, </w:t>
      </w:r>
      <w:r>
        <w:rPr>
          <w:rFonts w:ascii="Times New Roman" w:hAnsi="Times New Roman" w:cs="Times New Roman"/>
          <w:color w:val="000000"/>
          <w:sz w:val="28"/>
          <w:szCs w:val="28"/>
        </w:rPr>
        <w:t>возвращение граждан о</w:t>
      </w:r>
      <w:r w:rsidRPr="00EF3BF4">
        <w:rPr>
          <w:rFonts w:ascii="Times New Roman" w:hAnsi="Times New Roman" w:cs="Times New Roman"/>
          <w:color w:val="000000"/>
          <w:sz w:val="28"/>
          <w:szCs w:val="28"/>
        </w:rPr>
        <w:t xml:space="preserve">братно </w:t>
      </w:r>
      <w:r>
        <w:rPr>
          <w:rFonts w:ascii="Times New Roman" w:hAnsi="Times New Roman" w:cs="Times New Roman"/>
          <w:color w:val="000000"/>
          <w:sz w:val="28"/>
          <w:szCs w:val="28"/>
        </w:rPr>
        <w:t>по адресу проживания.</w:t>
      </w:r>
    </w:p>
    <w:p w:rsidR="003B05FD" w:rsidRDefault="003B05FD" w:rsidP="00134778">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течение года услугой воспользовались 132 человека, проживающих в сельской местности</w:t>
      </w:r>
      <w:r w:rsidR="00553B7D">
        <w:rPr>
          <w:rFonts w:ascii="Times New Roman" w:hAnsi="Times New Roman" w:cs="Times New Roman"/>
          <w:color w:val="000000"/>
          <w:sz w:val="28"/>
          <w:szCs w:val="28"/>
        </w:rPr>
        <w:t xml:space="preserve"> </w:t>
      </w:r>
      <w:r w:rsidR="00967A65">
        <w:rPr>
          <w:rFonts w:ascii="Times New Roman" w:hAnsi="Times New Roman" w:cs="Times New Roman"/>
          <w:color w:val="000000"/>
          <w:sz w:val="28"/>
          <w:szCs w:val="28"/>
        </w:rPr>
        <w:t xml:space="preserve">в </w:t>
      </w:r>
      <w:r w:rsidR="00553B7D">
        <w:rPr>
          <w:rFonts w:ascii="Times New Roman" w:hAnsi="Times New Roman" w:cs="Times New Roman"/>
          <w:color w:val="000000"/>
          <w:sz w:val="28"/>
          <w:szCs w:val="28"/>
        </w:rPr>
        <w:t>деревн</w:t>
      </w:r>
      <w:r w:rsidR="00967A65">
        <w:rPr>
          <w:rFonts w:ascii="Times New Roman" w:hAnsi="Times New Roman" w:cs="Times New Roman"/>
          <w:color w:val="000000"/>
          <w:sz w:val="28"/>
          <w:szCs w:val="28"/>
        </w:rPr>
        <w:t>ях</w:t>
      </w:r>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Выскатского</w:t>
      </w:r>
      <w:proofErr w:type="spellEnd"/>
      <w:r w:rsidR="00553B7D">
        <w:rPr>
          <w:rFonts w:ascii="Times New Roman" w:hAnsi="Times New Roman" w:cs="Times New Roman"/>
          <w:color w:val="000000"/>
          <w:sz w:val="28"/>
          <w:szCs w:val="28"/>
        </w:rPr>
        <w:t xml:space="preserve"> </w:t>
      </w:r>
      <w:r w:rsidR="00967A65">
        <w:rPr>
          <w:rFonts w:ascii="Times New Roman" w:hAnsi="Times New Roman" w:cs="Times New Roman"/>
          <w:color w:val="000000"/>
          <w:sz w:val="28"/>
          <w:szCs w:val="28"/>
        </w:rPr>
        <w:t xml:space="preserve">сельского </w:t>
      </w:r>
      <w:r w:rsidR="00553B7D">
        <w:rPr>
          <w:rFonts w:ascii="Times New Roman" w:hAnsi="Times New Roman" w:cs="Times New Roman"/>
          <w:color w:val="000000"/>
          <w:sz w:val="28"/>
          <w:szCs w:val="28"/>
        </w:rPr>
        <w:t>поселения:</w:t>
      </w:r>
      <w:proofErr w:type="gram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Выскатка</w:t>
      </w:r>
      <w:proofErr w:type="spellEnd"/>
      <w:r w:rsidR="00553B7D">
        <w:rPr>
          <w:rFonts w:ascii="Times New Roman" w:hAnsi="Times New Roman" w:cs="Times New Roman"/>
          <w:color w:val="000000"/>
          <w:sz w:val="28"/>
          <w:szCs w:val="28"/>
        </w:rPr>
        <w:t xml:space="preserve">, Попкова Гора, </w:t>
      </w:r>
      <w:proofErr w:type="spellStart"/>
      <w:r w:rsidR="00553B7D">
        <w:rPr>
          <w:rFonts w:ascii="Times New Roman" w:hAnsi="Times New Roman" w:cs="Times New Roman"/>
          <w:color w:val="000000"/>
          <w:sz w:val="28"/>
          <w:szCs w:val="28"/>
        </w:rPr>
        <w:t>Савиновщина</w:t>
      </w:r>
      <w:proofErr w:type="spellEnd"/>
      <w:r w:rsidR="00553B7D">
        <w:rPr>
          <w:rFonts w:ascii="Times New Roman" w:hAnsi="Times New Roman" w:cs="Times New Roman"/>
          <w:color w:val="000000"/>
          <w:sz w:val="28"/>
          <w:szCs w:val="28"/>
        </w:rPr>
        <w:t xml:space="preserve">, Большая </w:t>
      </w:r>
      <w:proofErr w:type="spellStart"/>
      <w:r w:rsidR="00553B7D">
        <w:rPr>
          <w:rFonts w:ascii="Times New Roman" w:hAnsi="Times New Roman" w:cs="Times New Roman"/>
          <w:color w:val="000000"/>
          <w:sz w:val="28"/>
          <w:szCs w:val="28"/>
        </w:rPr>
        <w:t>Руя</w:t>
      </w:r>
      <w:proofErr w:type="spellEnd"/>
      <w:r w:rsidR="00553B7D">
        <w:rPr>
          <w:rFonts w:ascii="Times New Roman" w:hAnsi="Times New Roman" w:cs="Times New Roman"/>
          <w:color w:val="000000"/>
          <w:sz w:val="28"/>
          <w:szCs w:val="28"/>
        </w:rPr>
        <w:t xml:space="preserve"> </w:t>
      </w:r>
      <w:r w:rsidR="00967A65">
        <w:rPr>
          <w:rFonts w:ascii="Times New Roman" w:hAnsi="Times New Roman" w:cs="Times New Roman"/>
          <w:color w:val="000000"/>
          <w:sz w:val="28"/>
          <w:szCs w:val="28"/>
        </w:rPr>
        <w:t>(15 человек)</w:t>
      </w:r>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Старопольского</w:t>
      </w:r>
      <w:proofErr w:type="spellEnd"/>
      <w:r w:rsidR="00553B7D">
        <w:rPr>
          <w:rFonts w:ascii="Times New Roman" w:hAnsi="Times New Roman" w:cs="Times New Roman"/>
          <w:color w:val="000000"/>
          <w:sz w:val="28"/>
          <w:szCs w:val="28"/>
        </w:rPr>
        <w:t xml:space="preserve"> поселения: Старополье, </w:t>
      </w:r>
      <w:proofErr w:type="spellStart"/>
      <w:r w:rsidR="00553B7D">
        <w:rPr>
          <w:rFonts w:ascii="Times New Roman" w:hAnsi="Times New Roman" w:cs="Times New Roman"/>
          <w:color w:val="000000"/>
          <w:sz w:val="28"/>
          <w:szCs w:val="28"/>
        </w:rPr>
        <w:t>Овсище</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Куричек</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Ложголово</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Нарница</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Карино</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Кошелевичи</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Шакицы</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Хотило</w:t>
      </w:r>
      <w:proofErr w:type="spellEnd"/>
      <w:r w:rsidR="00967A65">
        <w:rPr>
          <w:rFonts w:ascii="Times New Roman" w:hAnsi="Times New Roman" w:cs="Times New Roman"/>
          <w:color w:val="000000"/>
          <w:sz w:val="28"/>
          <w:szCs w:val="28"/>
        </w:rPr>
        <w:t xml:space="preserve"> (39 человек)</w:t>
      </w:r>
      <w:r w:rsidR="00553B7D">
        <w:rPr>
          <w:rFonts w:ascii="Times New Roman" w:hAnsi="Times New Roman" w:cs="Times New Roman"/>
          <w:color w:val="000000"/>
          <w:sz w:val="28"/>
          <w:szCs w:val="28"/>
        </w:rPr>
        <w:t xml:space="preserve">, </w:t>
      </w:r>
      <w:r w:rsidR="00967A65">
        <w:rPr>
          <w:rFonts w:ascii="Times New Roman" w:hAnsi="Times New Roman" w:cs="Times New Roman"/>
          <w:color w:val="000000"/>
          <w:sz w:val="28"/>
          <w:szCs w:val="28"/>
        </w:rPr>
        <w:t xml:space="preserve">Черновского сельского поселения: </w:t>
      </w:r>
      <w:r w:rsidR="00553B7D">
        <w:rPr>
          <w:rFonts w:ascii="Times New Roman" w:hAnsi="Times New Roman" w:cs="Times New Roman"/>
          <w:color w:val="000000"/>
          <w:sz w:val="28"/>
          <w:szCs w:val="28"/>
        </w:rPr>
        <w:t xml:space="preserve">Черновское, Черно, </w:t>
      </w:r>
      <w:proofErr w:type="spellStart"/>
      <w:r w:rsidR="00553B7D">
        <w:rPr>
          <w:rFonts w:ascii="Times New Roman" w:hAnsi="Times New Roman" w:cs="Times New Roman"/>
          <w:color w:val="000000"/>
          <w:sz w:val="28"/>
          <w:szCs w:val="28"/>
        </w:rPr>
        <w:t>Монастырек</w:t>
      </w:r>
      <w:proofErr w:type="spellEnd"/>
      <w:r w:rsidR="00967A65">
        <w:rPr>
          <w:rFonts w:ascii="Times New Roman" w:hAnsi="Times New Roman" w:cs="Times New Roman"/>
          <w:color w:val="000000"/>
          <w:sz w:val="28"/>
          <w:szCs w:val="28"/>
        </w:rPr>
        <w:t xml:space="preserve"> (8 человек), </w:t>
      </w:r>
      <w:proofErr w:type="spellStart"/>
      <w:r w:rsidR="00967A65">
        <w:rPr>
          <w:rFonts w:ascii="Times New Roman" w:hAnsi="Times New Roman" w:cs="Times New Roman"/>
          <w:color w:val="000000"/>
          <w:sz w:val="28"/>
          <w:szCs w:val="28"/>
        </w:rPr>
        <w:t>Загривского</w:t>
      </w:r>
      <w:proofErr w:type="spellEnd"/>
      <w:r w:rsidR="00967A65">
        <w:rPr>
          <w:rFonts w:ascii="Times New Roman" w:hAnsi="Times New Roman" w:cs="Times New Roman"/>
          <w:color w:val="000000"/>
          <w:sz w:val="28"/>
          <w:szCs w:val="28"/>
        </w:rPr>
        <w:t xml:space="preserve"> сельского поселения:</w:t>
      </w:r>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Загривье</w:t>
      </w:r>
      <w:proofErr w:type="spellEnd"/>
      <w:r w:rsidR="00553B7D">
        <w:rPr>
          <w:rFonts w:ascii="Times New Roman" w:hAnsi="Times New Roman" w:cs="Times New Roman"/>
          <w:color w:val="000000"/>
          <w:sz w:val="28"/>
          <w:szCs w:val="28"/>
        </w:rPr>
        <w:t xml:space="preserve">, Переволок, </w:t>
      </w:r>
      <w:proofErr w:type="spellStart"/>
      <w:r w:rsidR="00553B7D">
        <w:rPr>
          <w:rFonts w:ascii="Times New Roman" w:hAnsi="Times New Roman" w:cs="Times New Roman"/>
          <w:color w:val="000000"/>
          <w:sz w:val="28"/>
          <w:szCs w:val="28"/>
        </w:rPr>
        <w:t>Мокреди</w:t>
      </w:r>
      <w:proofErr w:type="spellEnd"/>
      <w:r w:rsidR="00553B7D">
        <w:rPr>
          <w:rFonts w:ascii="Times New Roman" w:hAnsi="Times New Roman" w:cs="Times New Roman"/>
          <w:color w:val="000000"/>
          <w:sz w:val="28"/>
          <w:szCs w:val="28"/>
        </w:rPr>
        <w:t xml:space="preserve">, Кондуши, </w:t>
      </w:r>
      <w:proofErr w:type="gramStart"/>
      <w:r w:rsidR="00553B7D">
        <w:rPr>
          <w:rFonts w:ascii="Times New Roman" w:hAnsi="Times New Roman" w:cs="Times New Roman"/>
          <w:color w:val="000000"/>
          <w:sz w:val="28"/>
          <w:szCs w:val="28"/>
        </w:rPr>
        <w:t>Отрадное</w:t>
      </w:r>
      <w:proofErr w:type="gram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Радовель</w:t>
      </w:r>
      <w:proofErr w:type="spellEnd"/>
      <w:r w:rsidR="00967A65">
        <w:rPr>
          <w:rFonts w:ascii="Times New Roman" w:hAnsi="Times New Roman" w:cs="Times New Roman"/>
          <w:color w:val="000000"/>
          <w:sz w:val="28"/>
          <w:szCs w:val="28"/>
        </w:rPr>
        <w:t xml:space="preserve"> (13 человек)</w:t>
      </w:r>
      <w:r w:rsidR="00553B7D">
        <w:rPr>
          <w:rFonts w:ascii="Times New Roman" w:hAnsi="Times New Roman" w:cs="Times New Roman"/>
          <w:color w:val="000000"/>
          <w:sz w:val="28"/>
          <w:szCs w:val="28"/>
        </w:rPr>
        <w:t xml:space="preserve">, </w:t>
      </w:r>
      <w:r w:rsidR="00967A65">
        <w:rPr>
          <w:rFonts w:ascii="Times New Roman" w:hAnsi="Times New Roman" w:cs="Times New Roman"/>
          <w:color w:val="000000"/>
          <w:sz w:val="28"/>
          <w:szCs w:val="28"/>
        </w:rPr>
        <w:t xml:space="preserve">Новосельского сельского поселения: </w:t>
      </w:r>
      <w:r w:rsidR="00553B7D">
        <w:rPr>
          <w:rFonts w:ascii="Times New Roman" w:hAnsi="Times New Roman" w:cs="Times New Roman"/>
          <w:color w:val="000000"/>
          <w:sz w:val="28"/>
          <w:szCs w:val="28"/>
        </w:rPr>
        <w:t xml:space="preserve">Новоселье, </w:t>
      </w:r>
      <w:proofErr w:type="spellStart"/>
      <w:r w:rsidR="00553B7D">
        <w:rPr>
          <w:rFonts w:ascii="Times New Roman" w:hAnsi="Times New Roman" w:cs="Times New Roman"/>
          <w:color w:val="000000"/>
          <w:sz w:val="28"/>
          <w:szCs w:val="28"/>
        </w:rPr>
        <w:t>Рудно</w:t>
      </w:r>
      <w:proofErr w:type="spellEnd"/>
      <w:r w:rsidR="00553B7D">
        <w:rPr>
          <w:rFonts w:ascii="Times New Roman" w:hAnsi="Times New Roman" w:cs="Times New Roman"/>
          <w:color w:val="000000"/>
          <w:sz w:val="28"/>
          <w:szCs w:val="28"/>
        </w:rPr>
        <w:t xml:space="preserve">, Гусева Гора, </w:t>
      </w:r>
      <w:proofErr w:type="spellStart"/>
      <w:r w:rsidR="00553B7D">
        <w:rPr>
          <w:rFonts w:ascii="Times New Roman" w:hAnsi="Times New Roman" w:cs="Times New Roman"/>
          <w:color w:val="000000"/>
          <w:sz w:val="28"/>
          <w:szCs w:val="28"/>
        </w:rPr>
        <w:t>Куричек</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Малафьевка</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Изборовье</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Кошелевичи</w:t>
      </w:r>
      <w:proofErr w:type="spellEnd"/>
      <w:r w:rsidR="00553B7D">
        <w:rPr>
          <w:rFonts w:ascii="Times New Roman" w:hAnsi="Times New Roman" w:cs="Times New Roman"/>
          <w:color w:val="000000"/>
          <w:sz w:val="28"/>
          <w:szCs w:val="28"/>
        </w:rPr>
        <w:t xml:space="preserve">, </w:t>
      </w:r>
      <w:proofErr w:type="spellStart"/>
      <w:r w:rsidR="00553B7D">
        <w:rPr>
          <w:rFonts w:ascii="Times New Roman" w:hAnsi="Times New Roman" w:cs="Times New Roman"/>
          <w:color w:val="000000"/>
          <w:sz w:val="28"/>
          <w:szCs w:val="28"/>
        </w:rPr>
        <w:t>Засторонье</w:t>
      </w:r>
      <w:proofErr w:type="spellEnd"/>
      <w:r w:rsidR="00553B7D">
        <w:rPr>
          <w:rFonts w:ascii="Times New Roman" w:hAnsi="Times New Roman" w:cs="Times New Roman"/>
          <w:color w:val="000000"/>
          <w:sz w:val="28"/>
          <w:szCs w:val="28"/>
        </w:rPr>
        <w:t>, Малышева Гора</w:t>
      </w:r>
      <w:r w:rsidR="00967A65">
        <w:rPr>
          <w:rFonts w:ascii="Times New Roman" w:hAnsi="Times New Roman" w:cs="Times New Roman"/>
          <w:color w:val="000000"/>
          <w:sz w:val="28"/>
          <w:szCs w:val="28"/>
        </w:rPr>
        <w:t xml:space="preserve"> (30 человек)</w:t>
      </w:r>
      <w:r w:rsidR="00553B7D">
        <w:rPr>
          <w:rFonts w:ascii="Times New Roman" w:hAnsi="Times New Roman" w:cs="Times New Roman"/>
          <w:color w:val="000000"/>
          <w:sz w:val="28"/>
          <w:szCs w:val="28"/>
        </w:rPr>
        <w:t xml:space="preserve">, </w:t>
      </w:r>
      <w:proofErr w:type="spellStart"/>
      <w:r w:rsidR="00967A65">
        <w:rPr>
          <w:rFonts w:ascii="Times New Roman" w:hAnsi="Times New Roman" w:cs="Times New Roman"/>
          <w:color w:val="000000"/>
          <w:sz w:val="28"/>
          <w:szCs w:val="28"/>
        </w:rPr>
        <w:t>Гостицкого</w:t>
      </w:r>
      <w:proofErr w:type="spellEnd"/>
      <w:r w:rsidR="00967A65">
        <w:rPr>
          <w:rFonts w:ascii="Times New Roman" w:hAnsi="Times New Roman" w:cs="Times New Roman"/>
          <w:color w:val="000000"/>
          <w:sz w:val="28"/>
          <w:szCs w:val="28"/>
        </w:rPr>
        <w:t xml:space="preserve"> сельского поселения: </w:t>
      </w:r>
      <w:proofErr w:type="spellStart"/>
      <w:r w:rsidR="00553B7D">
        <w:rPr>
          <w:rFonts w:ascii="Times New Roman" w:hAnsi="Times New Roman" w:cs="Times New Roman"/>
          <w:color w:val="000000"/>
          <w:sz w:val="28"/>
          <w:szCs w:val="28"/>
        </w:rPr>
        <w:t>Гостицы</w:t>
      </w:r>
      <w:proofErr w:type="spellEnd"/>
      <w:r w:rsidR="00553B7D">
        <w:rPr>
          <w:rFonts w:ascii="Times New Roman" w:hAnsi="Times New Roman" w:cs="Times New Roman"/>
          <w:color w:val="000000"/>
          <w:sz w:val="28"/>
          <w:szCs w:val="28"/>
        </w:rPr>
        <w:t>, пос. Сельхозтехника</w:t>
      </w:r>
      <w:r w:rsidR="00967A65">
        <w:rPr>
          <w:rFonts w:ascii="Times New Roman" w:hAnsi="Times New Roman" w:cs="Times New Roman"/>
          <w:color w:val="000000"/>
          <w:sz w:val="28"/>
          <w:szCs w:val="28"/>
        </w:rPr>
        <w:t xml:space="preserve"> (19 человек</w:t>
      </w:r>
      <w:r w:rsidR="00553B7D">
        <w:rPr>
          <w:rFonts w:ascii="Times New Roman" w:hAnsi="Times New Roman" w:cs="Times New Roman"/>
          <w:color w:val="000000"/>
          <w:sz w:val="28"/>
          <w:szCs w:val="28"/>
        </w:rPr>
        <w:t>).</w:t>
      </w:r>
      <w:r w:rsidR="00967A65">
        <w:rPr>
          <w:rFonts w:ascii="Times New Roman" w:hAnsi="Times New Roman" w:cs="Times New Roman"/>
          <w:color w:val="000000"/>
          <w:sz w:val="28"/>
          <w:szCs w:val="28"/>
        </w:rPr>
        <w:t xml:space="preserve"> </w:t>
      </w:r>
    </w:p>
    <w:p w:rsidR="00EF3BF4" w:rsidRDefault="00EF3BF4" w:rsidP="00EF3BF4">
      <w:pPr>
        <w:ind w:firstLine="709"/>
        <w:jc w:val="both"/>
        <w:rPr>
          <w:rFonts w:ascii="Times New Roman" w:hAnsi="Times New Roman" w:cs="Times New Roman"/>
          <w:color w:val="000000"/>
          <w:sz w:val="28"/>
          <w:szCs w:val="28"/>
        </w:rPr>
      </w:pPr>
      <w:r w:rsidRPr="00EF3BF4">
        <w:rPr>
          <w:rFonts w:ascii="Times New Roman" w:hAnsi="Times New Roman" w:cs="Times New Roman"/>
          <w:color w:val="000000"/>
          <w:sz w:val="28"/>
          <w:szCs w:val="28"/>
        </w:rPr>
        <w:t xml:space="preserve">В течение года слова благодарности высказывали многие граждане. Среди них Коновалова Вера Васильевна (д. Кондуши), Людмила Митрофановна Петухова, Лидия Аркадьевна </w:t>
      </w:r>
      <w:proofErr w:type="spellStart"/>
      <w:r w:rsidRPr="00EF3BF4">
        <w:rPr>
          <w:rFonts w:ascii="Times New Roman" w:hAnsi="Times New Roman" w:cs="Times New Roman"/>
          <w:color w:val="000000"/>
          <w:sz w:val="28"/>
          <w:szCs w:val="28"/>
        </w:rPr>
        <w:t>Киприянова</w:t>
      </w:r>
      <w:proofErr w:type="spellEnd"/>
      <w:r w:rsidRPr="00EF3BF4">
        <w:rPr>
          <w:rFonts w:ascii="Times New Roman" w:hAnsi="Times New Roman" w:cs="Times New Roman"/>
          <w:color w:val="000000"/>
          <w:sz w:val="28"/>
          <w:szCs w:val="28"/>
        </w:rPr>
        <w:t xml:space="preserve"> (д. </w:t>
      </w:r>
      <w:proofErr w:type="spellStart"/>
      <w:r w:rsidRPr="00EF3BF4">
        <w:rPr>
          <w:rFonts w:ascii="Times New Roman" w:hAnsi="Times New Roman" w:cs="Times New Roman"/>
          <w:color w:val="000000"/>
          <w:sz w:val="28"/>
          <w:szCs w:val="28"/>
        </w:rPr>
        <w:t>Выскатка</w:t>
      </w:r>
      <w:proofErr w:type="spellEnd"/>
      <w:r w:rsidRPr="00EF3BF4">
        <w:rPr>
          <w:rFonts w:ascii="Times New Roman" w:hAnsi="Times New Roman" w:cs="Times New Roman"/>
          <w:color w:val="000000"/>
          <w:sz w:val="28"/>
          <w:szCs w:val="28"/>
        </w:rPr>
        <w:t>)</w:t>
      </w:r>
      <w:r w:rsidR="007278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чьи отзывы размещены на официальном сайте учреждения.</w:t>
      </w:r>
    </w:p>
    <w:p w:rsidR="00816469" w:rsidRDefault="00816469" w:rsidP="00EF3BF4">
      <w:pPr>
        <w:ind w:firstLine="709"/>
        <w:jc w:val="both"/>
        <w:rPr>
          <w:rFonts w:ascii="Times New Roman" w:hAnsi="Times New Roman" w:cs="Times New Roman"/>
          <w:color w:val="000000"/>
          <w:sz w:val="28"/>
          <w:szCs w:val="28"/>
        </w:rPr>
      </w:pPr>
    </w:p>
    <w:p w:rsidR="00816469" w:rsidRDefault="00E6091C" w:rsidP="00EF3BF4">
      <w:pPr>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11.5. </w:t>
      </w:r>
      <w:r w:rsidR="00816469" w:rsidRPr="00816469">
        <w:rPr>
          <w:rFonts w:ascii="Times New Roman" w:hAnsi="Times New Roman" w:cs="Times New Roman"/>
          <w:b/>
          <w:color w:val="000000"/>
          <w:sz w:val="28"/>
          <w:szCs w:val="28"/>
        </w:rPr>
        <w:t>Бесплатная юридическая помощь и правовое информирование</w:t>
      </w:r>
    </w:p>
    <w:p w:rsidR="00816469" w:rsidRDefault="00816469" w:rsidP="00EF3BF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Центр «Надежда регулярно оказывает бесплатную юридическую помощь и осуществляет правовое информирование граждан.</w:t>
      </w:r>
    </w:p>
    <w:p w:rsidR="00816469" w:rsidRPr="00816469" w:rsidRDefault="00816469" w:rsidP="00EF3BF4">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2020 году 286 граждан получили устные консультации по правовым вопросам, в качестве правовой информации граждане, получающие услуги на стационарном отделении получили </w:t>
      </w:r>
      <w:r w:rsidRPr="00816469">
        <w:rPr>
          <w:rFonts w:ascii="Times New Roman" w:hAnsi="Times New Roman" w:cs="Times New Roman"/>
          <w:color w:val="000000"/>
          <w:sz w:val="28"/>
          <w:szCs w:val="28"/>
        </w:rPr>
        <w:t>Памятк</w:t>
      </w:r>
      <w:r>
        <w:rPr>
          <w:rFonts w:ascii="Times New Roman" w:hAnsi="Times New Roman" w:cs="Times New Roman"/>
          <w:color w:val="000000"/>
          <w:sz w:val="28"/>
          <w:szCs w:val="28"/>
        </w:rPr>
        <w:t>и</w:t>
      </w:r>
      <w:r w:rsidRPr="00816469">
        <w:rPr>
          <w:rFonts w:ascii="Times New Roman" w:hAnsi="Times New Roman" w:cs="Times New Roman"/>
          <w:color w:val="000000"/>
          <w:sz w:val="28"/>
          <w:szCs w:val="28"/>
        </w:rPr>
        <w:t xml:space="preserve"> о действиях  пожилых граждан в условиях пандемии, где и в какой форме они могут получить помощь</w:t>
      </w:r>
      <w:r>
        <w:rPr>
          <w:rFonts w:ascii="Times New Roman" w:hAnsi="Times New Roman" w:cs="Times New Roman"/>
          <w:color w:val="000000"/>
          <w:sz w:val="28"/>
          <w:szCs w:val="28"/>
        </w:rPr>
        <w:t>, правовая информация размещалась на информационных стендах учреждения (4 материала), освещалась в публичных выступлениях (2 раза), на личных приемах граждан (80 раз</w:t>
      </w:r>
      <w:proofErr w:type="gramEnd"/>
      <w:r>
        <w:rPr>
          <w:rFonts w:ascii="Times New Roman" w:hAnsi="Times New Roman" w:cs="Times New Roman"/>
          <w:color w:val="000000"/>
          <w:sz w:val="28"/>
          <w:szCs w:val="28"/>
        </w:rPr>
        <w:t>), по телефону (99 раз).</w:t>
      </w:r>
    </w:p>
    <w:p w:rsidR="00C71D0D" w:rsidRDefault="00C71D0D" w:rsidP="00EF3BF4">
      <w:pPr>
        <w:ind w:firstLine="709"/>
        <w:jc w:val="both"/>
        <w:rPr>
          <w:rFonts w:ascii="Times New Roman" w:hAnsi="Times New Roman" w:cs="Times New Roman"/>
          <w:color w:val="000000"/>
          <w:sz w:val="28"/>
          <w:szCs w:val="28"/>
        </w:rPr>
      </w:pPr>
    </w:p>
    <w:p w:rsidR="00C71D0D" w:rsidRDefault="00E6091C" w:rsidP="00C71D0D">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11.6. </w:t>
      </w:r>
      <w:r w:rsidR="00C71D0D" w:rsidRPr="00C71D0D">
        <w:rPr>
          <w:rFonts w:ascii="Times New Roman" w:hAnsi="Times New Roman" w:cs="Times New Roman"/>
          <w:b/>
          <w:color w:val="000000"/>
          <w:sz w:val="28"/>
          <w:szCs w:val="28"/>
        </w:rPr>
        <w:t>Независимая оценка качества</w:t>
      </w:r>
    </w:p>
    <w:p w:rsidR="00C71D0D" w:rsidRPr="00C71D0D" w:rsidRDefault="00C71D0D" w:rsidP="00C71D0D">
      <w:pPr>
        <w:shd w:val="clear" w:color="auto" w:fill="FFFFFF"/>
        <w:spacing w:line="246" w:lineRule="atLeast"/>
        <w:ind w:firstLine="709"/>
        <w:jc w:val="both"/>
        <w:rPr>
          <w:rFonts w:ascii="Times New Roman" w:hAnsi="Times New Roman" w:cs="Times New Roman"/>
          <w:color w:val="000000"/>
          <w:sz w:val="28"/>
          <w:szCs w:val="28"/>
        </w:rPr>
      </w:pPr>
      <w:r w:rsidRPr="00C71D0D">
        <w:rPr>
          <w:rStyle w:val="blk"/>
          <w:rFonts w:ascii="Times New Roman" w:hAnsi="Times New Roman" w:cs="Times New Roman"/>
          <w:color w:val="000000"/>
          <w:sz w:val="28"/>
          <w:szCs w:val="28"/>
        </w:rPr>
        <w:t>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C71D0D" w:rsidRDefault="00C71D0D" w:rsidP="00C71D0D">
      <w:pPr>
        <w:shd w:val="clear" w:color="auto" w:fill="FFFFFF"/>
        <w:spacing w:line="246" w:lineRule="atLeast"/>
        <w:ind w:firstLine="709"/>
        <w:jc w:val="both"/>
        <w:rPr>
          <w:rStyle w:val="blk"/>
          <w:rFonts w:ascii="Times New Roman" w:hAnsi="Times New Roman" w:cs="Times New Roman"/>
          <w:color w:val="000000"/>
          <w:sz w:val="28"/>
          <w:szCs w:val="28"/>
        </w:rPr>
      </w:pPr>
      <w:bookmarkStart w:id="6" w:name="dst11"/>
      <w:bookmarkStart w:id="7" w:name="dst100371"/>
      <w:bookmarkEnd w:id="6"/>
      <w:bookmarkEnd w:id="7"/>
      <w:proofErr w:type="gramStart"/>
      <w:r w:rsidRPr="00C71D0D">
        <w:rPr>
          <w:rStyle w:val="blk"/>
          <w:rFonts w:ascii="Times New Roman" w:hAnsi="Times New Roman" w:cs="Times New Roman"/>
          <w:color w:val="000000"/>
          <w:sz w:val="28"/>
          <w:szCs w:val="28"/>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4847A9" w:rsidRDefault="00C71D0D" w:rsidP="004847A9">
      <w:pPr>
        <w:shd w:val="clear" w:color="auto" w:fill="FFFFFF"/>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В 2020 году производилась оценка качества оказания услуг Центром социального обслуживания «Надежда». </w:t>
      </w:r>
    </w:p>
    <w:p w:rsidR="004847A9" w:rsidRDefault="00C71D0D" w:rsidP="004847A9">
      <w:pPr>
        <w:shd w:val="clear" w:color="auto" w:fill="FFFFFF"/>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По результатам оценки учреждение получило 94 балла из 100.</w:t>
      </w:r>
    </w:p>
    <w:p w:rsidR="004847A9" w:rsidRDefault="004847A9" w:rsidP="004847A9">
      <w:pPr>
        <w:shd w:val="clear" w:color="auto" w:fill="FFFFFF"/>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Оценки по критериям:</w:t>
      </w:r>
    </w:p>
    <w:p w:rsidR="004847A9" w:rsidRDefault="004847A9" w:rsidP="004847A9">
      <w:pPr>
        <w:shd w:val="clear" w:color="auto" w:fill="FFFFFF"/>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Открытость и доступность информации об организации – 91 балл</w:t>
      </w:r>
    </w:p>
    <w:p w:rsidR="004847A9" w:rsidRDefault="004847A9" w:rsidP="004847A9">
      <w:pPr>
        <w:shd w:val="clear" w:color="auto" w:fill="FFFFFF"/>
        <w:ind w:firstLine="709"/>
        <w:jc w:val="both"/>
        <w:rPr>
          <w:rFonts w:ascii="Times New Roman" w:eastAsia="Times New Roman" w:hAnsi="Times New Roman" w:cs="Times New Roman"/>
          <w:sz w:val="28"/>
          <w:szCs w:val="28"/>
          <w:lang w:eastAsia="ru-RU"/>
        </w:rPr>
      </w:pPr>
      <w:r w:rsidRPr="00BB37FE">
        <w:rPr>
          <w:rFonts w:ascii="Times New Roman" w:eastAsia="Times New Roman" w:hAnsi="Times New Roman" w:cs="Times New Roman"/>
          <w:sz w:val="28"/>
          <w:szCs w:val="28"/>
          <w:lang w:eastAsia="ru-RU"/>
        </w:rPr>
        <w:t>Комфортность условий предоставления услуг, в том числе время ее предоставления</w:t>
      </w:r>
      <w:r>
        <w:rPr>
          <w:rFonts w:ascii="Times New Roman" w:eastAsia="Times New Roman" w:hAnsi="Times New Roman" w:cs="Times New Roman"/>
          <w:sz w:val="28"/>
          <w:szCs w:val="28"/>
          <w:lang w:eastAsia="ru-RU"/>
        </w:rPr>
        <w:t xml:space="preserve"> – 94,3 балла</w:t>
      </w:r>
    </w:p>
    <w:p w:rsidR="004847A9" w:rsidRDefault="004847A9" w:rsidP="004847A9">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 услуг для инвалидов – 89,5 баллов</w:t>
      </w:r>
    </w:p>
    <w:p w:rsidR="004847A9" w:rsidRDefault="004847A9" w:rsidP="004847A9">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Доброжелательность, вежливость работников организации – 96 баллов</w:t>
      </w:r>
    </w:p>
    <w:p w:rsidR="004847A9" w:rsidRDefault="004847A9" w:rsidP="004847A9">
      <w:pPr>
        <w:shd w:val="clear" w:color="auto" w:fill="FFFFFF"/>
        <w:ind w:firstLine="709"/>
        <w:jc w:val="both"/>
      </w:pPr>
      <w:r>
        <w:rPr>
          <w:rFonts w:ascii="Times New Roman" w:eastAsia="Times New Roman" w:hAnsi="Times New Roman" w:cs="Times New Roman"/>
          <w:sz w:val="28"/>
          <w:szCs w:val="28"/>
          <w:lang w:eastAsia="ru-RU"/>
        </w:rPr>
        <w:t>Удовлетворенность условиями оказания услуг – 100 баллов.</w:t>
      </w:r>
    </w:p>
    <w:p w:rsidR="00C71D0D" w:rsidRDefault="004847A9" w:rsidP="004847A9">
      <w:pPr>
        <w:shd w:val="clear" w:color="auto" w:fill="FFFFFF"/>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При оценке качества </w:t>
      </w:r>
      <w:r w:rsidR="00C71D0D">
        <w:rPr>
          <w:rStyle w:val="blk"/>
          <w:rFonts w:ascii="Times New Roman" w:hAnsi="Times New Roman" w:cs="Times New Roman"/>
          <w:color w:val="000000"/>
          <w:sz w:val="28"/>
          <w:szCs w:val="28"/>
        </w:rPr>
        <w:t xml:space="preserve">проводится оценка организаций по формам социального обслуживания. В результате по Рейтингу организаций стационарной формы обслуживания Центр «Надежда» занимает 32 место из 46. </w:t>
      </w:r>
      <w:r w:rsidR="000F4D18">
        <w:rPr>
          <w:rStyle w:val="blk"/>
          <w:rFonts w:ascii="Times New Roman" w:hAnsi="Times New Roman" w:cs="Times New Roman"/>
          <w:color w:val="000000"/>
          <w:sz w:val="28"/>
          <w:szCs w:val="28"/>
        </w:rPr>
        <w:t xml:space="preserve">По Рейтингу организаций </w:t>
      </w:r>
      <w:proofErr w:type="spellStart"/>
      <w:r w:rsidR="000F4D18">
        <w:rPr>
          <w:rStyle w:val="blk"/>
          <w:rFonts w:ascii="Times New Roman" w:hAnsi="Times New Roman" w:cs="Times New Roman"/>
          <w:color w:val="000000"/>
          <w:sz w:val="28"/>
          <w:szCs w:val="28"/>
        </w:rPr>
        <w:t>полустационарной</w:t>
      </w:r>
      <w:proofErr w:type="spellEnd"/>
      <w:r w:rsidR="000F4D18">
        <w:rPr>
          <w:rStyle w:val="blk"/>
          <w:rFonts w:ascii="Times New Roman" w:hAnsi="Times New Roman" w:cs="Times New Roman"/>
          <w:color w:val="000000"/>
          <w:sz w:val="28"/>
          <w:szCs w:val="28"/>
        </w:rPr>
        <w:t xml:space="preserve"> формы обслуживания Центр «Надежда» занимает 13 место из 21. По рейтингу организаций с надомной формой обслуживания Центр «Надежда» занимает 14 место из 26.</w:t>
      </w:r>
    </w:p>
    <w:p w:rsidR="00141EF9" w:rsidRPr="00C71D0D" w:rsidRDefault="00141EF9" w:rsidP="00C71D0D">
      <w:pPr>
        <w:pStyle w:val="a5"/>
        <w:shd w:val="clear" w:color="auto" w:fill="FFFFFF"/>
        <w:spacing w:before="0" w:beforeAutospacing="0" w:after="0" w:afterAutospacing="0"/>
        <w:ind w:firstLine="709"/>
        <w:jc w:val="center"/>
        <w:textAlignment w:val="baseline"/>
        <w:rPr>
          <w:b/>
          <w:color w:val="000000"/>
          <w:sz w:val="28"/>
          <w:szCs w:val="28"/>
        </w:rPr>
      </w:pPr>
    </w:p>
    <w:p w:rsidR="00141EF9" w:rsidRDefault="00E6091C" w:rsidP="00141EF9">
      <w:pPr>
        <w:pStyle w:val="a5"/>
        <w:shd w:val="clear" w:color="auto" w:fill="FFFFFF"/>
        <w:spacing w:before="0" w:beforeAutospacing="0" w:after="0" w:afterAutospacing="0"/>
        <w:ind w:firstLine="709"/>
        <w:jc w:val="center"/>
        <w:textAlignment w:val="baseline"/>
        <w:rPr>
          <w:b/>
          <w:color w:val="000000"/>
          <w:sz w:val="28"/>
          <w:szCs w:val="28"/>
        </w:rPr>
      </w:pPr>
      <w:r>
        <w:rPr>
          <w:b/>
          <w:color w:val="000000"/>
          <w:sz w:val="28"/>
          <w:szCs w:val="28"/>
        </w:rPr>
        <w:t xml:space="preserve">12. </w:t>
      </w:r>
      <w:r w:rsidR="00141EF9" w:rsidRPr="00141EF9">
        <w:rPr>
          <w:b/>
          <w:color w:val="000000"/>
          <w:sz w:val="28"/>
          <w:szCs w:val="28"/>
        </w:rPr>
        <w:t>Анализ документооборота в учреждении</w:t>
      </w:r>
    </w:p>
    <w:p w:rsidR="00141EF9" w:rsidRPr="00141EF9" w:rsidRDefault="00141EF9" w:rsidP="00141EF9">
      <w:pPr>
        <w:pStyle w:val="a5"/>
        <w:shd w:val="clear" w:color="auto" w:fill="FFFFFF"/>
        <w:spacing w:before="0" w:beforeAutospacing="0" w:after="0" w:afterAutospacing="0"/>
        <w:ind w:firstLine="709"/>
        <w:jc w:val="center"/>
        <w:textAlignment w:val="baseline"/>
        <w:rPr>
          <w:b/>
          <w:color w:val="000000"/>
          <w:sz w:val="28"/>
          <w:szCs w:val="28"/>
        </w:rPr>
      </w:pPr>
    </w:p>
    <w:p w:rsidR="00141EF9" w:rsidRDefault="00141EF9" w:rsidP="00141EF9">
      <w:pPr>
        <w:pStyle w:val="ConsNormal"/>
        <w:ind w:right="0" w:firstLine="851"/>
        <w:jc w:val="both"/>
        <w:rPr>
          <w:rFonts w:ascii="Times New Roman" w:hAnsi="Times New Roman"/>
          <w:sz w:val="28"/>
          <w:szCs w:val="28"/>
        </w:rPr>
      </w:pPr>
      <w:r>
        <w:rPr>
          <w:rFonts w:ascii="Times New Roman" w:hAnsi="Times New Roman"/>
          <w:sz w:val="28"/>
          <w:szCs w:val="28"/>
        </w:rPr>
        <w:t>Обеспечение своевременного приема, обработки и передачи входящей и исходящей служебной корреспонденции – основная задача по работе с документами учреждения, которая реализовывалась в течение 2020 года.</w:t>
      </w:r>
    </w:p>
    <w:p w:rsidR="00141EF9" w:rsidRPr="00522850" w:rsidRDefault="00141EF9" w:rsidP="00141EF9">
      <w:pPr>
        <w:pStyle w:val="ConsNormal"/>
        <w:ind w:right="0" w:firstLine="851"/>
        <w:jc w:val="both"/>
        <w:rPr>
          <w:rFonts w:ascii="Times New Roman" w:hAnsi="Times New Roman"/>
          <w:sz w:val="28"/>
          <w:szCs w:val="28"/>
        </w:rPr>
      </w:pPr>
      <w:proofErr w:type="gramStart"/>
      <w:r>
        <w:rPr>
          <w:rFonts w:ascii="Times New Roman" w:hAnsi="Times New Roman"/>
          <w:sz w:val="28"/>
          <w:szCs w:val="28"/>
        </w:rPr>
        <w:t>В целях упорядочения системы документирования и организации работы с документами в ЛОГБУ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ЦСО «Надежда»  утверждена Инструкция по делопроизводству (приказ от 12.10.2020 года № 66 «Об утверждении Инструкции по делопроизводству в ЛОГБУ «</w:t>
      </w:r>
      <w:proofErr w:type="spellStart"/>
      <w:r>
        <w:rPr>
          <w:rFonts w:ascii="Times New Roman" w:hAnsi="Times New Roman"/>
          <w:sz w:val="28"/>
          <w:szCs w:val="28"/>
        </w:rPr>
        <w:t>Сланцевский</w:t>
      </w:r>
      <w:proofErr w:type="spellEnd"/>
      <w:r>
        <w:rPr>
          <w:rFonts w:ascii="Times New Roman" w:hAnsi="Times New Roman"/>
          <w:sz w:val="28"/>
          <w:szCs w:val="28"/>
        </w:rPr>
        <w:t xml:space="preserve"> ЦСО «Надежда») </w:t>
      </w:r>
      <w:r w:rsidRPr="00522850">
        <w:rPr>
          <w:rFonts w:ascii="Times New Roman" w:hAnsi="Times New Roman"/>
          <w:sz w:val="28"/>
          <w:szCs w:val="28"/>
        </w:rPr>
        <w:t>Инструкция определяет основные правила подготовки, оформления, прохождения и контроля исполнения служебных документов и приложенных к ним материалов.</w:t>
      </w:r>
      <w:proofErr w:type="gramEnd"/>
      <w:r>
        <w:rPr>
          <w:rFonts w:ascii="Times New Roman" w:hAnsi="Times New Roman"/>
          <w:sz w:val="28"/>
          <w:szCs w:val="28"/>
        </w:rPr>
        <w:t xml:space="preserve"> </w:t>
      </w:r>
      <w:r w:rsidRPr="00522850">
        <w:rPr>
          <w:rFonts w:ascii="Times New Roman" w:hAnsi="Times New Roman"/>
          <w:sz w:val="28"/>
          <w:szCs w:val="28"/>
        </w:rPr>
        <w:t xml:space="preserve">Инструкция разработана в соответствии с </w:t>
      </w:r>
      <w:r w:rsidRPr="00522850">
        <w:rPr>
          <w:rFonts w:ascii="Times New Roman" w:hAnsi="Times New Roman"/>
          <w:sz w:val="28"/>
          <w:szCs w:val="28"/>
        </w:rPr>
        <w:lastRenderedPageBreak/>
        <w:t xml:space="preserve">законодательством Российской Федерации и Ленинградской области, постановлениями и распоряжениями Губернатора и Правительства Ленинградской области, положениями </w:t>
      </w:r>
      <w:r w:rsidRPr="002D1D2E">
        <w:rPr>
          <w:rFonts w:ascii="Times New Roman" w:hAnsi="Times New Roman"/>
          <w:sz w:val="28"/>
          <w:szCs w:val="28"/>
        </w:rPr>
        <w:t>Государственной системы документационного обеспечения управления (ГСДОУ</w:t>
      </w:r>
      <w:r w:rsidRPr="00522850">
        <w:rPr>
          <w:rFonts w:ascii="Times New Roman" w:hAnsi="Times New Roman"/>
          <w:sz w:val="28"/>
          <w:szCs w:val="28"/>
        </w:rPr>
        <w:t>).</w:t>
      </w:r>
      <w:r>
        <w:rPr>
          <w:rFonts w:ascii="Times New Roman" w:hAnsi="Times New Roman"/>
          <w:sz w:val="28"/>
          <w:szCs w:val="28"/>
        </w:rPr>
        <w:t xml:space="preserve"> </w:t>
      </w:r>
    </w:p>
    <w:p w:rsidR="00141EF9" w:rsidRDefault="00141EF9" w:rsidP="00141EF9">
      <w:pPr>
        <w:pStyle w:val="ConsNormal"/>
        <w:ind w:right="0" w:firstLine="851"/>
        <w:jc w:val="both"/>
        <w:rPr>
          <w:rFonts w:ascii="Times New Roman" w:hAnsi="Times New Roman"/>
          <w:sz w:val="28"/>
          <w:szCs w:val="28"/>
        </w:rPr>
      </w:pPr>
      <w:r>
        <w:rPr>
          <w:rFonts w:ascii="Times New Roman" w:hAnsi="Times New Roman"/>
          <w:sz w:val="28"/>
          <w:szCs w:val="28"/>
        </w:rPr>
        <w:t xml:space="preserve">За 2020 год в системе бумажного документооборота учреждения зарегистрировано 1167 входящих документов, 426 исходящих документов. По системе СЭД ЛО поступил 1 документ. За прошедший год было зарегистрировано 11 поручений. Общий объем документооборота за 2020 год составил 1604 </w:t>
      </w:r>
      <w:proofErr w:type="gramStart"/>
      <w:r>
        <w:rPr>
          <w:rFonts w:ascii="Times New Roman" w:hAnsi="Times New Roman"/>
          <w:sz w:val="28"/>
          <w:szCs w:val="28"/>
        </w:rPr>
        <w:t>служебных</w:t>
      </w:r>
      <w:proofErr w:type="gramEnd"/>
      <w:r>
        <w:rPr>
          <w:rFonts w:ascii="Times New Roman" w:hAnsi="Times New Roman"/>
          <w:sz w:val="28"/>
          <w:szCs w:val="28"/>
        </w:rPr>
        <w:t xml:space="preserve"> документа.</w:t>
      </w:r>
    </w:p>
    <w:tbl>
      <w:tblPr>
        <w:tblW w:w="5000" w:type="pct"/>
        <w:tblLook w:val="04A0"/>
      </w:tblPr>
      <w:tblGrid>
        <w:gridCol w:w="1051"/>
        <w:gridCol w:w="3283"/>
        <w:gridCol w:w="1322"/>
        <w:gridCol w:w="355"/>
        <w:gridCol w:w="887"/>
        <w:gridCol w:w="2956"/>
      </w:tblGrid>
      <w:tr w:rsidR="00141EF9" w:rsidRPr="00BA1546" w:rsidTr="00141EF9">
        <w:trPr>
          <w:trHeight w:val="420"/>
        </w:trPr>
        <w:tc>
          <w:tcPr>
            <w:tcW w:w="533" w:type="pct"/>
            <w:tcBorders>
              <w:top w:val="nil"/>
              <w:left w:val="nil"/>
              <w:bottom w:val="nil"/>
              <w:right w:val="nil"/>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p>
        </w:tc>
        <w:tc>
          <w:tcPr>
            <w:tcW w:w="4467" w:type="pct"/>
            <w:gridSpan w:val="5"/>
            <w:tcBorders>
              <w:top w:val="nil"/>
              <w:left w:val="nil"/>
              <w:bottom w:val="nil"/>
              <w:right w:val="nil"/>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Анализ объема делопроизводства</w:t>
            </w:r>
          </w:p>
        </w:tc>
      </w:tr>
      <w:tr w:rsidR="00141EF9" w:rsidRPr="00BA1546" w:rsidTr="00BA1546">
        <w:trPr>
          <w:trHeight w:val="288"/>
        </w:trPr>
        <w:tc>
          <w:tcPr>
            <w:tcW w:w="533" w:type="pct"/>
            <w:tcBorders>
              <w:top w:val="nil"/>
              <w:left w:val="nil"/>
              <w:bottom w:val="single" w:sz="4" w:space="0" w:color="auto"/>
              <w:right w:val="nil"/>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p>
        </w:tc>
        <w:tc>
          <w:tcPr>
            <w:tcW w:w="1666" w:type="pct"/>
            <w:tcBorders>
              <w:top w:val="nil"/>
              <w:left w:val="nil"/>
              <w:bottom w:val="single" w:sz="4" w:space="0" w:color="auto"/>
              <w:right w:val="nil"/>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p>
        </w:tc>
        <w:tc>
          <w:tcPr>
            <w:tcW w:w="851" w:type="pct"/>
            <w:gridSpan w:val="2"/>
            <w:tcBorders>
              <w:top w:val="nil"/>
              <w:left w:val="nil"/>
              <w:bottom w:val="single" w:sz="4" w:space="0" w:color="auto"/>
              <w:right w:val="nil"/>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p>
        </w:tc>
        <w:tc>
          <w:tcPr>
            <w:tcW w:w="450" w:type="pct"/>
            <w:tcBorders>
              <w:top w:val="nil"/>
              <w:left w:val="nil"/>
              <w:bottom w:val="single" w:sz="4" w:space="0" w:color="auto"/>
              <w:right w:val="nil"/>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p>
        </w:tc>
        <w:tc>
          <w:tcPr>
            <w:tcW w:w="1500" w:type="pct"/>
            <w:tcBorders>
              <w:top w:val="nil"/>
              <w:left w:val="nil"/>
              <w:bottom w:val="single" w:sz="4" w:space="0" w:color="auto"/>
              <w:right w:val="nil"/>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p>
        </w:tc>
      </w:tr>
      <w:tr w:rsidR="00141EF9" w:rsidRPr="00BA1546" w:rsidTr="00BA1546">
        <w:trPr>
          <w:trHeight w:val="360"/>
        </w:trPr>
        <w:tc>
          <w:tcPr>
            <w:tcW w:w="53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 xml:space="preserve">№ </w:t>
            </w:r>
            <w:proofErr w:type="spellStart"/>
            <w:proofErr w:type="gramStart"/>
            <w:r w:rsidRPr="00BA1546">
              <w:rPr>
                <w:rFonts w:ascii="Times New Roman" w:eastAsia="Times New Roman" w:hAnsi="Times New Roman" w:cs="Times New Roman"/>
                <w:bCs/>
                <w:color w:val="000000"/>
                <w:sz w:val="28"/>
                <w:szCs w:val="28"/>
                <w:lang w:eastAsia="ru-RU"/>
              </w:rPr>
              <w:t>п</w:t>
            </w:r>
            <w:proofErr w:type="spellEnd"/>
            <w:proofErr w:type="gramEnd"/>
            <w:r w:rsidRPr="00BA1546">
              <w:rPr>
                <w:rFonts w:ascii="Times New Roman" w:eastAsia="Times New Roman" w:hAnsi="Times New Roman" w:cs="Times New Roman"/>
                <w:bCs/>
                <w:color w:val="000000"/>
                <w:sz w:val="28"/>
                <w:szCs w:val="28"/>
                <w:lang w:eastAsia="ru-RU"/>
              </w:rPr>
              <w:t>/</w:t>
            </w:r>
            <w:proofErr w:type="spellStart"/>
            <w:r w:rsidRPr="00BA1546">
              <w:rPr>
                <w:rFonts w:ascii="Times New Roman" w:eastAsia="Times New Roman" w:hAnsi="Times New Roman" w:cs="Times New Roman"/>
                <w:bCs/>
                <w:color w:val="000000"/>
                <w:sz w:val="28"/>
                <w:szCs w:val="28"/>
                <w:lang w:eastAsia="ru-RU"/>
              </w:rPr>
              <w:t>п</w:t>
            </w:r>
            <w:proofErr w:type="spellEnd"/>
          </w:p>
        </w:tc>
        <w:tc>
          <w:tcPr>
            <w:tcW w:w="166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Документ</w:t>
            </w:r>
          </w:p>
        </w:tc>
        <w:tc>
          <w:tcPr>
            <w:tcW w:w="1301" w:type="pct"/>
            <w:gridSpan w:val="3"/>
            <w:tcBorders>
              <w:top w:val="single" w:sz="4" w:space="0" w:color="auto"/>
              <w:left w:val="nil"/>
              <w:bottom w:val="single" w:sz="4" w:space="0" w:color="auto"/>
              <w:right w:val="single" w:sz="4" w:space="0" w:color="auto"/>
            </w:tcBorders>
            <w:shd w:val="clear" w:color="auto" w:fill="auto"/>
            <w:noWrap/>
            <w:vAlign w:val="center"/>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Количество</w:t>
            </w:r>
          </w:p>
        </w:tc>
        <w:tc>
          <w:tcPr>
            <w:tcW w:w="150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Динамика в 2020</w:t>
            </w:r>
          </w:p>
        </w:tc>
      </w:tr>
      <w:tr w:rsidR="00141EF9" w:rsidRPr="00BA1546" w:rsidTr="00BA1546">
        <w:trPr>
          <w:trHeight w:val="360"/>
        </w:trPr>
        <w:tc>
          <w:tcPr>
            <w:tcW w:w="533" w:type="pct"/>
            <w:vMerge/>
            <w:tcBorders>
              <w:top w:val="single" w:sz="4" w:space="0" w:color="auto"/>
              <w:left w:val="single" w:sz="4" w:space="0" w:color="auto"/>
              <w:bottom w:val="single" w:sz="4" w:space="0" w:color="000000"/>
              <w:right w:val="single" w:sz="4" w:space="0" w:color="auto"/>
            </w:tcBorders>
            <w:vAlign w:val="center"/>
            <w:hideMark/>
          </w:tcPr>
          <w:p w:rsidR="00141EF9" w:rsidRPr="00BA1546" w:rsidRDefault="00141EF9" w:rsidP="00141EF9">
            <w:pPr>
              <w:rPr>
                <w:rFonts w:ascii="Times New Roman" w:eastAsia="Times New Roman" w:hAnsi="Times New Roman" w:cs="Times New Roman"/>
                <w:bCs/>
                <w:color w:val="000000"/>
                <w:sz w:val="28"/>
                <w:szCs w:val="28"/>
                <w:lang w:eastAsia="ru-RU"/>
              </w:rPr>
            </w:pPr>
          </w:p>
        </w:tc>
        <w:tc>
          <w:tcPr>
            <w:tcW w:w="1666" w:type="pct"/>
            <w:vMerge/>
            <w:tcBorders>
              <w:top w:val="single" w:sz="4" w:space="0" w:color="auto"/>
              <w:left w:val="single" w:sz="4" w:space="0" w:color="auto"/>
              <w:bottom w:val="single" w:sz="4" w:space="0" w:color="auto"/>
              <w:right w:val="single" w:sz="4" w:space="0" w:color="auto"/>
            </w:tcBorders>
            <w:vAlign w:val="center"/>
            <w:hideMark/>
          </w:tcPr>
          <w:p w:rsidR="00141EF9" w:rsidRPr="00BA1546" w:rsidRDefault="00141EF9" w:rsidP="00141EF9">
            <w:pPr>
              <w:rPr>
                <w:rFonts w:ascii="Times New Roman" w:eastAsia="Times New Roman" w:hAnsi="Times New Roman" w:cs="Times New Roman"/>
                <w:bCs/>
                <w:color w:val="000000"/>
                <w:sz w:val="28"/>
                <w:szCs w:val="28"/>
                <w:lang w:eastAsia="ru-RU"/>
              </w:rPr>
            </w:pP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2020</w:t>
            </w:r>
          </w:p>
        </w:tc>
        <w:tc>
          <w:tcPr>
            <w:tcW w:w="630" w:type="pct"/>
            <w:gridSpan w:val="2"/>
            <w:tcBorders>
              <w:top w:val="single" w:sz="4" w:space="0" w:color="auto"/>
              <w:left w:val="nil"/>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2019</w:t>
            </w:r>
          </w:p>
        </w:tc>
        <w:tc>
          <w:tcPr>
            <w:tcW w:w="1500" w:type="pct"/>
            <w:vMerge/>
            <w:tcBorders>
              <w:top w:val="single" w:sz="4" w:space="0" w:color="auto"/>
              <w:left w:val="single" w:sz="4" w:space="0" w:color="auto"/>
              <w:bottom w:val="single" w:sz="4" w:space="0" w:color="auto"/>
              <w:right w:val="single" w:sz="4" w:space="0" w:color="auto"/>
            </w:tcBorders>
            <w:vAlign w:val="center"/>
            <w:hideMark/>
          </w:tcPr>
          <w:p w:rsidR="00141EF9" w:rsidRPr="00BA1546" w:rsidRDefault="00141EF9" w:rsidP="00141EF9">
            <w:pPr>
              <w:rPr>
                <w:rFonts w:ascii="Times New Roman" w:eastAsia="Times New Roman" w:hAnsi="Times New Roman" w:cs="Times New Roman"/>
                <w:bCs/>
                <w:color w:val="000000"/>
                <w:sz w:val="28"/>
                <w:szCs w:val="28"/>
                <w:lang w:eastAsia="ru-RU"/>
              </w:rPr>
            </w:pPr>
          </w:p>
        </w:tc>
      </w:tr>
      <w:tr w:rsidR="00141EF9" w:rsidRPr="00BA1546" w:rsidTr="00BA1546">
        <w:trPr>
          <w:trHeight w:val="521"/>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r w:rsidRPr="00BA1546">
              <w:rPr>
                <w:rFonts w:ascii="Times New Roman" w:eastAsia="Times New Roman" w:hAnsi="Times New Roman" w:cs="Times New Roman"/>
                <w:color w:val="000000"/>
                <w:sz w:val="28"/>
                <w:szCs w:val="28"/>
                <w:lang w:eastAsia="ru-RU"/>
              </w:rPr>
              <w:t>1</w:t>
            </w:r>
          </w:p>
        </w:tc>
        <w:tc>
          <w:tcPr>
            <w:tcW w:w="1666" w:type="pct"/>
            <w:tcBorders>
              <w:top w:val="nil"/>
              <w:left w:val="nil"/>
              <w:bottom w:val="single" w:sz="4" w:space="0" w:color="auto"/>
              <w:right w:val="single" w:sz="4" w:space="0" w:color="auto"/>
            </w:tcBorders>
            <w:shd w:val="clear" w:color="auto" w:fill="auto"/>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r w:rsidRPr="00BA1546">
              <w:rPr>
                <w:rFonts w:ascii="Times New Roman" w:eastAsia="Times New Roman" w:hAnsi="Times New Roman" w:cs="Times New Roman"/>
                <w:color w:val="000000"/>
                <w:sz w:val="28"/>
                <w:szCs w:val="28"/>
                <w:lang w:eastAsia="ru-RU"/>
              </w:rPr>
              <w:t>Входящая корреспонденция в т.ч.</w:t>
            </w:r>
          </w:p>
        </w:tc>
        <w:tc>
          <w:tcPr>
            <w:tcW w:w="671" w:type="pct"/>
            <w:tcBorders>
              <w:top w:val="nil"/>
              <w:left w:val="nil"/>
              <w:bottom w:val="single" w:sz="4" w:space="0" w:color="auto"/>
              <w:right w:val="single" w:sz="4" w:space="0" w:color="auto"/>
            </w:tcBorders>
            <w:shd w:val="clear" w:color="auto" w:fill="auto"/>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r w:rsidRPr="00BA1546">
              <w:rPr>
                <w:rFonts w:ascii="Times New Roman" w:eastAsia="Times New Roman" w:hAnsi="Times New Roman" w:cs="Times New Roman"/>
                <w:color w:val="000000"/>
                <w:sz w:val="28"/>
                <w:szCs w:val="28"/>
                <w:lang w:eastAsia="ru-RU"/>
              </w:rPr>
              <w:t>1167</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r w:rsidRPr="00BA1546">
              <w:rPr>
                <w:rFonts w:ascii="Times New Roman" w:eastAsia="Times New Roman" w:hAnsi="Times New Roman" w:cs="Times New Roman"/>
                <w:color w:val="000000"/>
                <w:sz w:val="28"/>
                <w:szCs w:val="28"/>
                <w:lang w:eastAsia="ru-RU"/>
              </w:rPr>
              <w:t>1009</w:t>
            </w:r>
          </w:p>
        </w:tc>
        <w:tc>
          <w:tcPr>
            <w:tcW w:w="1500" w:type="pct"/>
            <w:tcBorders>
              <w:top w:val="nil"/>
              <w:left w:val="nil"/>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r w:rsidRPr="00BA1546">
              <w:rPr>
                <w:rFonts w:ascii="Times New Roman" w:eastAsia="Times New Roman" w:hAnsi="Times New Roman" w:cs="Times New Roman"/>
                <w:color w:val="000000"/>
                <w:sz w:val="28"/>
                <w:szCs w:val="28"/>
                <w:lang w:eastAsia="ru-RU"/>
              </w:rPr>
              <w:t>+158</w:t>
            </w:r>
          </w:p>
        </w:tc>
      </w:tr>
      <w:tr w:rsidR="00141EF9" w:rsidRPr="00141EF9" w:rsidTr="00BA1546">
        <w:trPr>
          <w:trHeight w:val="431"/>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1.1</w:t>
            </w:r>
          </w:p>
          <w:p w:rsidR="00141EF9" w:rsidRPr="00141EF9" w:rsidRDefault="00141EF9" w:rsidP="00141EF9">
            <w:pPr>
              <w:rPr>
                <w:rFonts w:ascii="Times New Roman" w:eastAsia="Times New Roman" w:hAnsi="Times New Roman" w:cs="Times New Roman"/>
                <w:color w:val="000000"/>
                <w:sz w:val="28"/>
                <w:szCs w:val="28"/>
                <w:lang w:eastAsia="ru-RU"/>
              </w:rPr>
            </w:pPr>
          </w:p>
        </w:tc>
        <w:tc>
          <w:tcPr>
            <w:tcW w:w="1666" w:type="pct"/>
            <w:tcBorders>
              <w:top w:val="nil"/>
              <w:left w:val="nil"/>
              <w:bottom w:val="single" w:sz="4" w:space="0" w:color="auto"/>
              <w:right w:val="single" w:sz="4" w:space="0" w:color="auto"/>
            </w:tcBorders>
            <w:shd w:val="clear" w:color="auto" w:fill="auto"/>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Документы с контрольным сроком</w:t>
            </w:r>
          </w:p>
        </w:tc>
        <w:tc>
          <w:tcPr>
            <w:tcW w:w="671" w:type="pct"/>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jc w:val="right"/>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243</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jc w:val="right"/>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311</w:t>
            </w:r>
          </w:p>
        </w:tc>
        <w:tc>
          <w:tcPr>
            <w:tcW w:w="1500" w:type="pct"/>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-68</w:t>
            </w:r>
          </w:p>
        </w:tc>
      </w:tr>
      <w:tr w:rsidR="00141EF9" w:rsidRPr="00141EF9" w:rsidTr="00BA1546">
        <w:trPr>
          <w:trHeight w:val="483"/>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2</w:t>
            </w:r>
          </w:p>
        </w:tc>
        <w:tc>
          <w:tcPr>
            <w:tcW w:w="1666" w:type="pct"/>
            <w:tcBorders>
              <w:top w:val="nil"/>
              <w:left w:val="nil"/>
              <w:bottom w:val="single" w:sz="4" w:space="0" w:color="auto"/>
              <w:right w:val="single" w:sz="4" w:space="0" w:color="auto"/>
            </w:tcBorders>
            <w:shd w:val="clear" w:color="auto" w:fill="auto"/>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Исходящая корреспонденция</w:t>
            </w:r>
          </w:p>
        </w:tc>
        <w:tc>
          <w:tcPr>
            <w:tcW w:w="671" w:type="pct"/>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426</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568</w:t>
            </w:r>
          </w:p>
        </w:tc>
        <w:tc>
          <w:tcPr>
            <w:tcW w:w="1500" w:type="pct"/>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-142</w:t>
            </w:r>
          </w:p>
        </w:tc>
      </w:tr>
      <w:tr w:rsidR="00141EF9" w:rsidRPr="00141EF9" w:rsidTr="00BA1546">
        <w:trPr>
          <w:trHeight w:val="408"/>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3</w:t>
            </w:r>
          </w:p>
        </w:tc>
        <w:tc>
          <w:tcPr>
            <w:tcW w:w="1666" w:type="pct"/>
            <w:tcBorders>
              <w:top w:val="nil"/>
              <w:left w:val="nil"/>
              <w:bottom w:val="single" w:sz="4" w:space="0" w:color="auto"/>
              <w:right w:val="single" w:sz="4" w:space="0" w:color="auto"/>
            </w:tcBorders>
            <w:shd w:val="clear" w:color="auto" w:fill="auto"/>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Поручения</w:t>
            </w:r>
          </w:p>
        </w:tc>
        <w:tc>
          <w:tcPr>
            <w:tcW w:w="671" w:type="pct"/>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11</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0</w:t>
            </w:r>
          </w:p>
        </w:tc>
        <w:tc>
          <w:tcPr>
            <w:tcW w:w="1500" w:type="pct"/>
            <w:tcBorders>
              <w:top w:val="nil"/>
              <w:left w:val="nil"/>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+11</w:t>
            </w:r>
          </w:p>
        </w:tc>
      </w:tr>
      <w:tr w:rsidR="00141EF9" w:rsidRPr="00141EF9" w:rsidTr="00BA1546">
        <w:trPr>
          <w:trHeight w:val="556"/>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rsidR="00141EF9" w:rsidRPr="00141EF9" w:rsidRDefault="00141EF9" w:rsidP="00141EF9">
            <w:pPr>
              <w:rPr>
                <w:rFonts w:ascii="Times New Roman" w:eastAsia="Times New Roman" w:hAnsi="Times New Roman" w:cs="Times New Roman"/>
                <w:color w:val="000000"/>
                <w:sz w:val="28"/>
                <w:szCs w:val="28"/>
                <w:lang w:eastAsia="ru-RU"/>
              </w:rPr>
            </w:pPr>
            <w:r w:rsidRPr="00141EF9">
              <w:rPr>
                <w:rFonts w:ascii="Times New Roman" w:eastAsia="Times New Roman" w:hAnsi="Times New Roman" w:cs="Times New Roman"/>
                <w:color w:val="000000"/>
                <w:sz w:val="28"/>
                <w:szCs w:val="28"/>
                <w:lang w:eastAsia="ru-RU"/>
              </w:rPr>
              <w:t> </w:t>
            </w:r>
            <w:r w:rsidR="00BA1546">
              <w:rPr>
                <w:rFonts w:ascii="Times New Roman" w:eastAsia="Times New Roman" w:hAnsi="Times New Roman" w:cs="Times New Roman"/>
                <w:color w:val="000000"/>
                <w:sz w:val="28"/>
                <w:szCs w:val="28"/>
                <w:lang w:eastAsia="ru-RU"/>
              </w:rPr>
              <w:t>4</w:t>
            </w:r>
          </w:p>
        </w:tc>
        <w:tc>
          <w:tcPr>
            <w:tcW w:w="1666" w:type="pct"/>
            <w:tcBorders>
              <w:top w:val="nil"/>
              <w:left w:val="nil"/>
              <w:bottom w:val="single" w:sz="4" w:space="0" w:color="auto"/>
              <w:right w:val="single" w:sz="4" w:space="0" w:color="auto"/>
            </w:tcBorders>
            <w:shd w:val="clear" w:color="auto" w:fill="auto"/>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Общий объем документооборота</w:t>
            </w:r>
          </w:p>
        </w:tc>
        <w:tc>
          <w:tcPr>
            <w:tcW w:w="671" w:type="pct"/>
            <w:tcBorders>
              <w:top w:val="nil"/>
              <w:left w:val="nil"/>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1604</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bCs/>
                <w:color w:val="000000"/>
                <w:sz w:val="28"/>
                <w:szCs w:val="28"/>
                <w:lang w:eastAsia="ru-RU"/>
              </w:rPr>
            </w:pPr>
            <w:r w:rsidRPr="00BA1546">
              <w:rPr>
                <w:rFonts w:ascii="Times New Roman" w:eastAsia="Times New Roman" w:hAnsi="Times New Roman" w:cs="Times New Roman"/>
                <w:bCs/>
                <w:color w:val="000000"/>
                <w:sz w:val="28"/>
                <w:szCs w:val="28"/>
                <w:lang w:eastAsia="ru-RU"/>
              </w:rPr>
              <w:t>1577</w:t>
            </w:r>
          </w:p>
        </w:tc>
        <w:tc>
          <w:tcPr>
            <w:tcW w:w="1500" w:type="pct"/>
            <w:tcBorders>
              <w:top w:val="nil"/>
              <w:left w:val="nil"/>
              <w:bottom w:val="single" w:sz="4" w:space="0" w:color="auto"/>
              <w:right w:val="single" w:sz="4" w:space="0" w:color="auto"/>
            </w:tcBorders>
            <w:shd w:val="clear" w:color="auto" w:fill="auto"/>
            <w:noWrap/>
            <w:vAlign w:val="bottom"/>
            <w:hideMark/>
          </w:tcPr>
          <w:p w:rsidR="00141EF9" w:rsidRPr="00BA1546" w:rsidRDefault="00141EF9" w:rsidP="00141EF9">
            <w:pPr>
              <w:rPr>
                <w:rFonts w:ascii="Times New Roman" w:eastAsia="Times New Roman" w:hAnsi="Times New Roman" w:cs="Times New Roman"/>
                <w:color w:val="000000"/>
                <w:sz w:val="28"/>
                <w:szCs w:val="28"/>
                <w:lang w:eastAsia="ru-RU"/>
              </w:rPr>
            </w:pPr>
            <w:r w:rsidRPr="00BA1546">
              <w:rPr>
                <w:rFonts w:ascii="Times New Roman" w:eastAsia="Times New Roman" w:hAnsi="Times New Roman" w:cs="Times New Roman"/>
                <w:color w:val="000000"/>
                <w:sz w:val="28"/>
                <w:szCs w:val="28"/>
                <w:lang w:eastAsia="ru-RU"/>
              </w:rPr>
              <w:t>+27</w:t>
            </w:r>
          </w:p>
        </w:tc>
      </w:tr>
    </w:tbl>
    <w:p w:rsidR="00141EF9" w:rsidRPr="00141EF9" w:rsidRDefault="00141EF9" w:rsidP="00141EF9">
      <w:pPr>
        <w:pStyle w:val="ConsNormal"/>
        <w:ind w:right="0" w:firstLine="851"/>
        <w:jc w:val="both"/>
        <w:rPr>
          <w:rFonts w:ascii="Times New Roman" w:hAnsi="Times New Roman"/>
          <w:sz w:val="28"/>
          <w:szCs w:val="28"/>
        </w:rPr>
      </w:pPr>
    </w:p>
    <w:p w:rsidR="00141EF9" w:rsidRDefault="00141EF9" w:rsidP="00141EF9">
      <w:pPr>
        <w:pStyle w:val="ConsNormal"/>
        <w:ind w:right="0" w:firstLine="851"/>
        <w:jc w:val="both"/>
        <w:rPr>
          <w:rFonts w:ascii="Times New Roman" w:hAnsi="Times New Roman"/>
          <w:sz w:val="28"/>
          <w:szCs w:val="28"/>
        </w:rPr>
      </w:pPr>
      <w:r>
        <w:rPr>
          <w:rFonts w:ascii="Times New Roman" w:hAnsi="Times New Roman"/>
          <w:sz w:val="28"/>
          <w:szCs w:val="28"/>
        </w:rPr>
        <w:t xml:space="preserve">При анализе </w:t>
      </w:r>
      <w:r w:rsidR="00BA1546">
        <w:rPr>
          <w:rFonts w:ascii="Times New Roman" w:hAnsi="Times New Roman"/>
          <w:sz w:val="28"/>
          <w:szCs w:val="28"/>
        </w:rPr>
        <w:t xml:space="preserve">данных </w:t>
      </w:r>
      <w:r>
        <w:rPr>
          <w:rFonts w:ascii="Times New Roman" w:hAnsi="Times New Roman"/>
          <w:sz w:val="28"/>
          <w:szCs w:val="28"/>
        </w:rPr>
        <w:t>таблицы видно, что показатели отчетного периода по входящей корреспонденции выше</w:t>
      </w:r>
      <w:r w:rsidR="00BA1546">
        <w:rPr>
          <w:rFonts w:ascii="Times New Roman" w:hAnsi="Times New Roman"/>
          <w:sz w:val="28"/>
          <w:szCs w:val="28"/>
        </w:rPr>
        <w:t>,</w:t>
      </w:r>
      <w:r>
        <w:rPr>
          <w:rFonts w:ascii="Times New Roman" w:hAnsi="Times New Roman"/>
          <w:sz w:val="28"/>
          <w:szCs w:val="28"/>
        </w:rPr>
        <w:t xml:space="preserve"> чем за прошедший период на 158 единиц, в тоже время исходящей корреспонденции в отчетном году отправлено на 148 единиц меньше чем за прошлый год. Общий объем документооборота остался почти на том же уровне (разница составляет 27 единиц). </w:t>
      </w:r>
    </w:p>
    <w:p w:rsidR="00141EF9" w:rsidRDefault="00141EF9" w:rsidP="00141EF9">
      <w:pPr>
        <w:pStyle w:val="ConsNormal"/>
        <w:ind w:right="0" w:firstLine="851"/>
        <w:jc w:val="both"/>
        <w:rPr>
          <w:rFonts w:ascii="Times New Roman" w:hAnsi="Times New Roman"/>
          <w:sz w:val="28"/>
          <w:szCs w:val="28"/>
        </w:rPr>
      </w:pPr>
      <w:r>
        <w:rPr>
          <w:rFonts w:ascii="Times New Roman" w:hAnsi="Times New Roman"/>
          <w:sz w:val="28"/>
          <w:szCs w:val="28"/>
        </w:rPr>
        <w:t xml:space="preserve">В течение года в Учреждении осуществляется постоянный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служебных документов. </w:t>
      </w:r>
      <w:proofErr w:type="gramStart"/>
      <w:r>
        <w:rPr>
          <w:rFonts w:ascii="Times New Roman" w:hAnsi="Times New Roman"/>
          <w:sz w:val="28"/>
          <w:szCs w:val="28"/>
        </w:rPr>
        <w:t>В 2020 году поступило 243 документа с контрольными сроками, из них 7 документов исполнены позже срока, 11 – неисполненные.</w:t>
      </w:r>
      <w:proofErr w:type="gramEnd"/>
      <w:r>
        <w:rPr>
          <w:rFonts w:ascii="Times New Roman" w:hAnsi="Times New Roman"/>
          <w:sz w:val="28"/>
          <w:szCs w:val="28"/>
        </w:rPr>
        <w:t xml:space="preserve"> Доля </w:t>
      </w:r>
      <w:proofErr w:type="gramStart"/>
      <w:r>
        <w:rPr>
          <w:rFonts w:ascii="Times New Roman" w:hAnsi="Times New Roman"/>
          <w:sz w:val="28"/>
          <w:szCs w:val="28"/>
        </w:rPr>
        <w:t>корреспонденции, исполненн</w:t>
      </w:r>
      <w:r w:rsidR="00BA1546">
        <w:rPr>
          <w:rFonts w:ascii="Times New Roman" w:hAnsi="Times New Roman"/>
          <w:sz w:val="28"/>
          <w:szCs w:val="28"/>
        </w:rPr>
        <w:t>ой</w:t>
      </w:r>
      <w:r>
        <w:rPr>
          <w:rFonts w:ascii="Times New Roman" w:hAnsi="Times New Roman"/>
          <w:sz w:val="28"/>
          <w:szCs w:val="28"/>
        </w:rPr>
        <w:t xml:space="preserve"> с нарушением срока составляет</w:t>
      </w:r>
      <w:proofErr w:type="gramEnd"/>
      <w:r>
        <w:rPr>
          <w:rFonts w:ascii="Times New Roman" w:hAnsi="Times New Roman"/>
          <w:sz w:val="28"/>
          <w:szCs w:val="28"/>
        </w:rPr>
        <w:t xml:space="preserve"> 7,4%. Контроль </w:t>
      </w:r>
      <w:proofErr w:type="spellStart"/>
      <w:r>
        <w:rPr>
          <w:rFonts w:ascii="Times New Roman" w:hAnsi="Times New Roman"/>
          <w:sz w:val="28"/>
          <w:szCs w:val="28"/>
        </w:rPr>
        <w:t>документоведа</w:t>
      </w:r>
      <w:proofErr w:type="spellEnd"/>
      <w:r>
        <w:rPr>
          <w:rFonts w:ascii="Times New Roman" w:hAnsi="Times New Roman"/>
          <w:sz w:val="28"/>
          <w:szCs w:val="28"/>
        </w:rPr>
        <w:t xml:space="preserve"> за сроками исполнения документов способствует повышению исполнительской дисциплины. </w:t>
      </w:r>
    </w:p>
    <w:p w:rsidR="00141EF9" w:rsidRDefault="00141EF9" w:rsidP="00141EF9">
      <w:pPr>
        <w:pStyle w:val="ConsNormal"/>
        <w:ind w:right="0" w:firstLine="851"/>
        <w:jc w:val="both"/>
        <w:rPr>
          <w:rFonts w:ascii="Times New Roman" w:hAnsi="Times New Roman"/>
          <w:sz w:val="28"/>
          <w:szCs w:val="28"/>
        </w:rPr>
      </w:pPr>
      <w:r>
        <w:rPr>
          <w:rFonts w:ascii="Times New Roman" w:hAnsi="Times New Roman"/>
          <w:sz w:val="28"/>
          <w:szCs w:val="28"/>
        </w:rPr>
        <w:t>В настоящее время ведется работа по переходу на электронный документооборот с Комитетом по социальной защите населения Ленинградской области.</w:t>
      </w:r>
    </w:p>
    <w:p w:rsidR="00141EF9" w:rsidRDefault="00141EF9" w:rsidP="00141EF9">
      <w:pPr>
        <w:pStyle w:val="ConsNormal"/>
        <w:ind w:right="0" w:firstLine="851"/>
        <w:jc w:val="both"/>
        <w:rPr>
          <w:rFonts w:ascii="Times New Roman" w:hAnsi="Times New Roman"/>
          <w:sz w:val="28"/>
          <w:szCs w:val="28"/>
        </w:rPr>
      </w:pPr>
      <w:r>
        <w:rPr>
          <w:rFonts w:ascii="Times New Roman" w:hAnsi="Times New Roman"/>
          <w:sz w:val="28"/>
          <w:szCs w:val="28"/>
        </w:rPr>
        <w:t xml:space="preserve">Для эффективной работы и сокращения времени на регистрацию </w:t>
      </w:r>
      <w:r w:rsidR="00BA1546">
        <w:rPr>
          <w:rFonts w:ascii="Times New Roman" w:hAnsi="Times New Roman"/>
          <w:sz w:val="28"/>
          <w:szCs w:val="28"/>
        </w:rPr>
        <w:t xml:space="preserve">документов </w:t>
      </w:r>
      <w:r>
        <w:rPr>
          <w:rFonts w:ascii="Times New Roman" w:hAnsi="Times New Roman"/>
          <w:sz w:val="28"/>
          <w:szCs w:val="28"/>
        </w:rPr>
        <w:t>необходимо приобрести штампы: с наименованием организации, входящие, исходящие.</w:t>
      </w:r>
    </w:p>
    <w:p w:rsidR="00E6091C" w:rsidRDefault="00E6091C" w:rsidP="002B6BAB">
      <w:pPr>
        <w:tabs>
          <w:tab w:val="left" w:pos="284"/>
        </w:tabs>
        <w:rPr>
          <w:rFonts w:ascii="Times New Roman" w:hAnsi="Times New Roman" w:cs="Times New Roman"/>
          <w:b/>
          <w:sz w:val="28"/>
          <w:szCs w:val="28"/>
        </w:rPr>
      </w:pPr>
    </w:p>
    <w:p w:rsidR="00E6091C" w:rsidRDefault="00E6091C" w:rsidP="002B6BAB">
      <w:pPr>
        <w:tabs>
          <w:tab w:val="left" w:pos="284"/>
        </w:tabs>
        <w:rPr>
          <w:rFonts w:ascii="Times New Roman" w:hAnsi="Times New Roman" w:cs="Times New Roman"/>
          <w:b/>
          <w:sz w:val="28"/>
          <w:szCs w:val="28"/>
        </w:rPr>
      </w:pPr>
    </w:p>
    <w:p w:rsidR="002B6BAB" w:rsidRPr="00035A51" w:rsidRDefault="00E6091C" w:rsidP="002B6BAB">
      <w:pPr>
        <w:tabs>
          <w:tab w:val="left" w:pos="284"/>
        </w:tabs>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2B6BAB" w:rsidRPr="00035A51">
        <w:rPr>
          <w:rFonts w:ascii="Times New Roman" w:hAnsi="Times New Roman" w:cs="Times New Roman"/>
          <w:b/>
          <w:sz w:val="28"/>
          <w:szCs w:val="28"/>
        </w:rPr>
        <w:t>Кадры и охрана труда</w:t>
      </w:r>
    </w:p>
    <w:p w:rsidR="00A21931" w:rsidRDefault="00ED7F7A" w:rsidP="00156154">
      <w:pPr>
        <w:tabs>
          <w:tab w:val="left" w:pos="28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штатного расписания в учреждении </w:t>
      </w:r>
      <w:r w:rsidR="00A21931">
        <w:rPr>
          <w:rFonts w:ascii="Times New Roman" w:hAnsi="Times New Roman" w:cs="Times New Roman"/>
          <w:sz w:val="28"/>
          <w:szCs w:val="28"/>
        </w:rPr>
        <w:t>числится 76,5 штатных единиц.</w:t>
      </w:r>
    </w:p>
    <w:p w:rsidR="00ED7F7A" w:rsidRDefault="002B6BAB" w:rsidP="00156154">
      <w:pPr>
        <w:tabs>
          <w:tab w:val="left" w:pos="28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w:t>
      </w:r>
      <w:r w:rsidRPr="00035A51">
        <w:rPr>
          <w:rFonts w:ascii="Times New Roman" w:hAnsi="Times New Roman" w:cs="Times New Roman"/>
          <w:sz w:val="28"/>
          <w:szCs w:val="28"/>
        </w:rPr>
        <w:t>20</w:t>
      </w:r>
      <w:r>
        <w:rPr>
          <w:rFonts w:ascii="Times New Roman" w:hAnsi="Times New Roman" w:cs="Times New Roman"/>
          <w:sz w:val="28"/>
          <w:szCs w:val="28"/>
        </w:rPr>
        <w:t>20</w:t>
      </w:r>
      <w:r w:rsidRPr="00035A51">
        <w:rPr>
          <w:rFonts w:ascii="Times New Roman" w:hAnsi="Times New Roman" w:cs="Times New Roman"/>
          <w:sz w:val="28"/>
          <w:szCs w:val="28"/>
        </w:rPr>
        <w:t xml:space="preserve"> год</w:t>
      </w:r>
      <w:r>
        <w:rPr>
          <w:rFonts w:ascii="Times New Roman" w:hAnsi="Times New Roman" w:cs="Times New Roman"/>
          <w:sz w:val="28"/>
          <w:szCs w:val="28"/>
        </w:rPr>
        <w:t>а</w:t>
      </w:r>
      <w:r w:rsidRPr="00035A51">
        <w:rPr>
          <w:rFonts w:ascii="Times New Roman" w:hAnsi="Times New Roman" w:cs="Times New Roman"/>
          <w:sz w:val="28"/>
          <w:szCs w:val="28"/>
        </w:rPr>
        <w:t xml:space="preserve"> в учреждении работало </w:t>
      </w:r>
      <w:r>
        <w:rPr>
          <w:rFonts w:ascii="Times New Roman" w:hAnsi="Times New Roman" w:cs="Times New Roman"/>
          <w:sz w:val="28"/>
          <w:szCs w:val="28"/>
        </w:rPr>
        <w:t>6</w:t>
      </w:r>
      <w:r w:rsidR="00156154">
        <w:rPr>
          <w:rFonts w:ascii="Times New Roman" w:hAnsi="Times New Roman" w:cs="Times New Roman"/>
          <w:sz w:val="28"/>
          <w:szCs w:val="28"/>
        </w:rPr>
        <w:t>8</w:t>
      </w:r>
      <w:r w:rsidRPr="005029D3">
        <w:rPr>
          <w:rFonts w:ascii="Times New Roman" w:hAnsi="Times New Roman" w:cs="Times New Roman"/>
          <w:sz w:val="28"/>
          <w:szCs w:val="28"/>
        </w:rPr>
        <w:t xml:space="preserve"> штатных сотрудни</w:t>
      </w:r>
      <w:r>
        <w:rPr>
          <w:rFonts w:ascii="Times New Roman" w:hAnsi="Times New Roman" w:cs="Times New Roman"/>
          <w:sz w:val="28"/>
          <w:szCs w:val="28"/>
        </w:rPr>
        <w:t>ков</w:t>
      </w:r>
      <w:r w:rsidR="00156154">
        <w:rPr>
          <w:rFonts w:ascii="Times New Roman" w:hAnsi="Times New Roman" w:cs="Times New Roman"/>
          <w:sz w:val="28"/>
          <w:szCs w:val="28"/>
        </w:rPr>
        <w:t>, в том числе</w:t>
      </w:r>
      <w:r>
        <w:rPr>
          <w:rFonts w:ascii="Times New Roman" w:hAnsi="Times New Roman" w:cs="Times New Roman"/>
          <w:sz w:val="28"/>
          <w:szCs w:val="28"/>
        </w:rPr>
        <w:t xml:space="preserve"> </w:t>
      </w:r>
      <w:r w:rsidR="00156154">
        <w:rPr>
          <w:rFonts w:ascii="Times New Roman" w:hAnsi="Times New Roman" w:cs="Times New Roman"/>
          <w:sz w:val="28"/>
          <w:szCs w:val="28"/>
        </w:rPr>
        <w:t>1</w:t>
      </w:r>
      <w:r>
        <w:rPr>
          <w:rFonts w:ascii="Times New Roman" w:hAnsi="Times New Roman" w:cs="Times New Roman"/>
          <w:sz w:val="28"/>
          <w:szCs w:val="28"/>
        </w:rPr>
        <w:t xml:space="preserve"> внешний совместитель</w:t>
      </w:r>
      <w:r w:rsidR="00ED7F7A">
        <w:rPr>
          <w:rFonts w:ascii="Times New Roman" w:hAnsi="Times New Roman" w:cs="Times New Roman"/>
          <w:sz w:val="28"/>
          <w:szCs w:val="28"/>
        </w:rPr>
        <w:t>.</w:t>
      </w:r>
    </w:p>
    <w:p w:rsidR="00ED7F7A" w:rsidRDefault="00ED7F7A" w:rsidP="00ED7F7A">
      <w:pPr>
        <w:shd w:val="clear" w:color="auto" w:fill="FFFFFF"/>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характеристика персонала</w:t>
      </w:r>
    </w:p>
    <w:tbl>
      <w:tblPr>
        <w:tblStyle w:val="a8"/>
        <w:tblW w:w="0" w:type="auto"/>
        <w:tblLook w:val="04A0"/>
      </w:tblPr>
      <w:tblGrid>
        <w:gridCol w:w="6200"/>
        <w:gridCol w:w="1563"/>
        <w:gridCol w:w="1808"/>
      </w:tblGrid>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человек</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общего количества</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Кадровый состав всего</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работники</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Служащие</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63,2 %</w:t>
            </w:r>
          </w:p>
        </w:tc>
      </w:tr>
      <w:tr w:rsidR="00ED7F7A" w:rsidTr="00E460E8">
        <w:tc>
          <w:tcPr>
            <w:tcW w:w="9571" w:type="dxa"/>
            <w:gridSpan w:val="3"/>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образования</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работников с высшим образованием</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20,6 %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работников со средним профессиональным образованием</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41,2 %</w:t>
            </w:r>
          </w:p>
        </w:tc>
      </w:tr>
      <w:tr w:rsidR="00ED7F7A" w:rsidTr="00E460E8">
        <w:tc>
          <w:tcPr>
            <w:tcW w:w="9571" w:type="dxa"/>
            <w:gridSpan w:val="3"/>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 в учреждении</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 лет</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 до 10 лет</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26,5 %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10 лет</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20 лет</w:t>
            </w:r>
          </w:p>
        </w:tc>
        <w:tc>
          <w:tcPr>
            <w:tcW w:w="1563"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08" w:type="dxa"/>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D7F7A" w:rsidTr="00E460E8">
        <w:tc>
          <w:tcPr>
            <w:tcW w:w="9571" w:type="dxa"/>
            <w:gridSpan w:val="3"/>
          </w:tcPr>
          <w:p w:rsidR="00ED7F7A" w:rsidRDefault="00ED7F7A" w:rsidP="00E460E8">
            <w:pPr>
              <w:spacing w:after="48"/>
              <w:ind w:right="-5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Возрастной состав  работников</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30 лет</w:t>
            </w:r>
          </w:p>
        </w:tc>
        <w:tc>
          <w:tcPr>
            <w:tcW w:w="1563"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08"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до 55 лет</w:t>
            </w:r>
          </w:p>
        </w:tc>
        <w:tc>
          <w:tcPr>
            <w:tcW w:w="1563"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1808"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w:t>
            </w:r>
          </w:p>
        </w:tc>
      </w:tr>
      <w:tr w:rsidR="00ED7F7A" w:rsidTr="00E460E8">
        <w:tc>
          <w:tcPr>
            <w:tcW w:w="6200"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 55 лет</w:t>
            </w:r>
          </w:p>
        </w:tc>
        <w:tc>
          <w:tcPr>
            <w:tcW w:w="1563"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808" w:type="dxa"/>
          </w:tcPr>
          <w:p w:rsidR="00ED7F7A" w:rsidRDefault="00ED7F7A" w:rsidP="00E460E8">
            <w:pPr>
              <w:spacing w:after="48"/>
              <w:ind w:right="-5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p>
        </w:tc>
      </w:tr>
    </w:tbl>
    <w:p w:rsidR="00ED7F7A" w:rsidRDefault="00ED7F7A" w:rsidP="002B6BAB">
      <w:pPr>
        <w:tabs>
          <w:tab w:val="left" w:pos="284"/>
        </w:tabs>
        <w:ind w:firstLine="567"/>
        <w:jc w:val="both"/>
        <w:rPr>
          <w:rFonts w:ascii="Times New Roman" w:hAnsi="Times New Roman" w:cs="Times New Roman"/>
          <w:sz w:val="28"/>
          <w:szCs w:val="28"/>
        </w:rPr>
      </w:pPr>
    </w:p>
    <w:p w:rsidR="00DA7BE6" w:rsidRDefault="00A21931" w:rsidP="00156154">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 общего числа </w:t>
      </w:r>
      <w:r w:rsidR="00DA7BE6">
        <w:rPr>
          <w:rFonts w:ascii="Times New Roman" w:hAnsi="Times New Roman" w:cs="Times New Roman"/>
          <w:sz w:val="28"/>
          <w:szCs w:val="28"/>
        </w:rPr>
        <w:t>сотрудников</w:t>
      </w:r>
      <w:r>
        <w:rPr>
          <w:rFonts w:ascii="Times New Roman" w:hAnsi="Times New Roman" w:cs="Times New Roman"/>
          <w:sz w:val="28"/>
          <w:szCs w:val="28"/>
        </w:rPr>
        <w:t xml:space="preserve"> </w:t>
      </w:r>
      <w:r w:rsidR="00DA7BE6">
        <w:rPr>
          <w:rFonts w:ascii="Times New Roman" w:hAnsi="Times New Roman" w:cs="Times New Roman"/>
          <w:sz w:val="28"/>
          <w:szCs w:val="28"/>
        </w:rPr>
        <w:t>4</w:t>
      </w:r>
      <w:r w:rsidR="00007948">
        <w:rPr>
          <w:rFonts w:ascii="Times New Roman" w:hAnsi="Times New Roman" w:cs="Times New Roman"/>
          <w:sz w:val="28"/>
          <w:szCs w:val="28"/>
        </w:rPr>
        <w:t>2</w:t>
      </w:r>
      <w:r>
        <w:rPr>
          <w:rFonts w:ascii="Times New Roman" w:hAnsi="Times New Roman" w:cs="Times New Roman"/>
          <w:sz w:val="28"/>
          <w:szCs w:val="28"/>
        </w:rPr>
        <w:t xml:space="preserve"> человек</w:t>
      </w:r>
      <w:r w:rsidR="00007948">
        <w:rPr>
          <w:rFonts w:ascii="Times New Roman" w:hAnsi="Times New Roman" w:cs="Times New Roman"/>
          <w:sz w:val="28"/>
          <w:szCs w:val="28"/>
        </w:rPr>
        <w:t>а</w:t>
      </w:r>
      <w:r>
        <w:rPr>
          <w:rFonts w:ascii="Times New Roman" w:hAnsi="Times New Roman" w:cs="Times New Roman"/>
          <w:sz w:val="28"/>
          <w:szCs w:val="28"/>
        </w:rPr>
        <w:t xml:space="preserve"> составляют </w:t>
      </w:r>
      <w:r w:rsidR="00DA7BE6">
        <w:rPr>
          <w:rFonts w:ascii="Times New Roman" w:hAnsi="Times New Roman" w:cs="Times New Roman"/>
          <w:sz w:val="28"/>
          <w:szCs w:val="28"/>
        </w:rPr>
        <w:t>работники</w:t>
      </w:r>
      <w:r>
        <w:rPr>
          <w:rFonts w:ascii="Times New Roman" w:hAnsi="Times New Roman" w:cs="Times New Roman"/>
          <w:sz w:val="28"/>
          <w:szCs w:val="28"/>
        </w:rPr>
        <w:t>, непосредственно оказывающие социальные услуги гражданам</w:t>
      </w:r>
      <w:r w:rsidR="00DA7BE6">
        <w:rPr>
          <w:rFonts w:ascii="Times New Roman" w:hAnsi="Times New Roman" w:cs="Times New Roman"/>
          <w:sz w:val="28"/>
          <w:szCs w:val="28"/>
        </w:rPr>
        <w:t xml:space="preserve"> и 3 человека являются руководителями отделений социального обслуживания,</w:t>
      </w:r>
      <w:r>
        <w:rPr>
          <w:rFonts w:ascii="Times New Roman" w:hAnsi="Times New Roman" w:cs="Times New Roman"/>
          <w:sz w:val="28"/>
          <w:szCs w:val="28"/>
        </w:rPr>
        <w:t xml:space="preserve"> что составляет </w:t>
      </w:r>
      <w:r w:rsidR="00373911">
        <w:rPr>
          <w:rFonts w:ascii="Times New Roman" w:hAnsi="Times New Roman" w:cs="Times New Roman"/>
          <w:sz w:val="28"/>
          <w:szCs w:val="28"/>
        </w:rPr>
        <w:t>66</w:t>
      </w:r>
      <w:r>
        <w:rPr>
          <w:rFonts w:ascii="Times New Roman" w:hAnsi="Times New Roman" w:cs="Times New Roman"/>
          <w:sz w:val="28"/>
          <w:szCs w:val="28"/>
        </w:rPr>
        <w:t xml:space="preserve"> % от общего числа сотрудников.</w:t>
      </w:r>
      <w:r w:rsidR="00DA7BE6">
        <w:rPr>
          <w:rFonts w:ascii="Times New Roman" w:hAnsi="Times New Roman" w:cs="Times New Roman"/>
          <w:sz w:val="28"/>
          <w:szCs w:val="28"/>
        </w:rPr>
        <w:t xml:space="preserve"> </w:t>
      </w:r>
    </w:p>
    <w:p w:rsidR="00F8266D" w:rsidRDefault="00F8266D" w:rsidP="00156154">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Анализ кадров, оказывающих социальные услуги</w:t>
      </w:r>
    </w:p>
    <w:p w:rsidR="00F8266D" w:rsidRDefault="00F8266D" w:rsidP="00156154">
      <w:pPr>
        <w:tabs>
          <w:tab w:val="left" w:pos="284"/>
        </w:tabs>
        <w:ind w:firstLine="709"/>
        <w:jc w:val="both"/>
        <w:rPr>
          <w:rFonts w:ascii="Times New Roman" w:hAnsi="Times New Roman" w:cs="Times New Roman"/>
          <w:sz w:val="28"/>
          <w:szCs w:val="28"/>
        </w:rPr>
      </w:pPr>
    </w:p>
    <w:tbl>
      <w:tblPr>
        <w:tblW w:w="8480" w:type="dxa"/>
        <w:tblInd w:w="96" w:type="dxa"/>
        <w:tblLook w:val="04A0"/>
      </w:tblPr>
      <w:tblGrid>
        <w:gridCol w:w="1591"/>
        <w:gridCol w:w="1179"/>
        <w:gridCol w:w="1179"/>
        <w:gridCol w:w="271"/>
        <w:gridCol w:w="522"/>
        <w:gridCol w:w="1177"/>
        <w:gridCol w:w="522"/>
        <w:gridCol w:w="1166"/>
        <w:gridCol w:w="522"/>
        <w:gridCol w:w="1177"/>
      </w:tblGrid>
      <w:tr w:rsidR="00F8266D" w:rsidRPr="00F8266D" w:rsidTr="00F8266D">
        <w:trPr>
          <w:trHeight w:val="300"/>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Должность</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Количество</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 от общего количества чел.</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47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ОБРАЗОВАНИЕ</w:t>
            </w:r>
          </w:p>
        </w:tc>
      </w:tr>
      <w:tr w:rsidR="00F8266D" w:rsidRPr="00F8266D" w:rsidTr="00F8266D">
        <w:trPr>
          <w:trHeight w:val="289"/>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высшее</w:t>
            </w:r>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 xml:space="preserve">ср. </w:t>
            </w:r>
            <w:proofErr w:type="spellStart"/>
            <w:r w:rsidRPr="00F8266D">
              <w:rPr>
                <w:rFonts w:ascii="Times New Roman" w:eastAsia="Times New Roman" w:hAnsi="Times New Roman" w:cs="Times New Roman"/>
                <w:b/>
                <w:bCs/>
                <w:color w:val="000000"/>
                <w:sz w:val="18"/>
                <w:szCs w:val="18"/>
                <w:lang w:eastAsia="ru-RU"/>
              </w:rPr>
              <w:t>профессион</w:t>
            </w:r>
            <w:proofErr w:type="spellEnd"/>
            <w:r w:rsidRPr="00F8266D">
              <w:rPr>
                <w:rFonts w:ascii="Times New Roman" w:eastAsia="Times New Roman" w:hAnsi="Times New Roman" w:cs="Times New Roman"/>
                <w:b/>
                <w:bCs/>
                <w:color w:val="000000"/>
                <w:sz w:val="18"/>
                <w:szCs w:val="18"/>
                <w:lang w:eastAsia="ru-RU"/>
              </w:rPr>
              <w:t>.</w:t>
            </w:r>
          </w:p>
        </w:tc>
        <w:tc>
          <w:tcPr>
            <w:tcW w:w="1577" w:type="dxa"/>
            <w:gridSpan w:val="2"/>
            <w:tcBorders>
              <w:top w:val="single" w:sz="4" w:space="0" w:color="auto"/>
              <w:left w:val="nil"/>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среднее</w:t>
            </w:r>
          </w:p>
        </w:tc>
      </w:tr>
      <w:tr w:rsidR="00F8266D" w:rsidRPr="00F8266D" w:rsidTr="00F8266D">
        <w:trPr>
          <w:trHeight w:val="998"/>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77"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c>
          <w:tcPr>
            <w:tcW w:w="400" w:type="dxa"/>
            <w:tcBorders>
              <w:top w:val="nil"/>
              <w:left w:val="nil"/>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66"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c>
          <w:tcPr>
            <w:tcW w:w="400" w:type="dxa"/>
            <w:tcBorders>
              <w:top w:val="nil"/>
              <w:left w:val="nil"/>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77"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r>
      <w:tr w:rsidR="00F8266D" w:rsidRPr="00F8266D" w:rsidTr="00F8266D">
        <w:trPr>
          <w:trHeight w:val="48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lastRenderedPageBreak/>
              <w:t>Заведующий отделением</w:t>
            </w:r>
          </w:p>
        </w:tc>
        <w:tc>
          <w:tcPr>
            <w:tcW w:w="98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6,98%</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67%</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33%</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48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Специалист по социальной работе</w:t>
            </w:r>
          </w:p>
        </w:tc>
        <w:tc>
          <w:tcPr>
            <w:tcW w:w="98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4,65%</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r>
      <w:tr w:rsidR="00F8266D" w:rsidRPr="00F8266D" w:rsidTr="00F8266D">
        <w:trPr>
          <w:trHeight w:val="48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Социальный работник</w:t>
            </w:r>
          </w:p>
        </w:tc>
        <w:tc>
          <w:tcPr>
            <w:tcW w:w="98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13,95%</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83%</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17%</w:t>
            </w:r>
          </w:p>
        </w:tc>
      </w:tr>
      <w:tr w:rsidR="00F8266D" w:rsidRPr="00F8266D" w:rsidTr="00F8266D">
        <w:trPr>
          <w:trHeight w:val="48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Помощник по уходу на дому</w:t>
            </w:r>
          </w:p>
        </w:tc>
        <w:tc>
          <w:tcPr>
            <w:tcW w:w="98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17</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39,54%</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9</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53%</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8</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47%</w:t>
            </w:r>
          </w:p>
        </w:tc>
      </w:tr>
      <w:tr w:rsidR="00F8266D" w:rsidRPr="00F8266D" w:rsidTr="00F8266D">
        <w:trPr>
          <w:trHeight w:val="30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Сиделка</w:t>
            </w:r>
          </w:p>
        </w:tc>
        <w:tc>
          <w:tcPr>
            <w:tcW w:w="98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9,30%</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25%</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75%</w:t>
            </w:r>
          </w:p>
        </w:tc>
      </w:tr>
      <w:tr w:rsidR="00F8266D" w:rsidRPr="00F8266D" w:rsidTr="00F8266D">
        <w:trPr>
          <w:trHeight w:val="48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Медицинский персонал</w:t>
            </w:r>
          </w:p>
        </w:tc>
        <w:tc>
          <w:tcPr>
            <w:tcW w:w="98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11,63%</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480"/>
        </w:trPr>
        <w:tc>
          <w:tcPr>
            <w:tcW w:w="1591" w:type="dxa"/>
            <w:tcBorders>
              <w:top w:val="nil"/>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xml:space="preserve">Психолог, </w:t>
            </w:r>
            <w:proofErr w:type="spellStart"/>
            <w:r w:rsidRPr="00F8266D">
              <w:rPr>
                <w:rFonts w:ascii="Times New Roman" w:eastAsia="Times New Roman" w:hAnsi="Times New Roman" w:cs="Times New Roman"/>
                <w:color w:val="000000"/>
                <w:sz w:val="18"/>
                <w:szCs w:val="18"/>
                <w:lang w:eastAsia="ru-RU"/>
              </w:rPr>
              <w:t>культорганизатор</w:t>
            </w:r>
            <w:proofErr w:type="spellEnd"/>
          </w:p>
        </w:tc>
        <w:tc>
          <w:tcPr>
            <w:tcW w:w="98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4,65%</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100%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495"/>
        </w:trPr>
        <w:tc>
          <w:tcPr>
            <w:tcW w:w="1591" w:type="dxa"/>
            <w:tcBorders>
              <w:top w:val="nil"/>
              <w:left w:val="single" w:sz="4" w:space="0" w:color="auto"/>
              <w:bottom w:val="nil"/>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Помощники по уходу</w:t>
            </w:r>
          </w:p>
        </w:tc>
        <w:tc>
          <w:tcPr>
            <w:tcW w:w="987"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1092"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9,30%</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66"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25%</w:t>
            </w:r>
          </w:p>
        </w:tc>
        <w:tc>
          <w:tcPr>
            <w:tcW w:w="400" w:type="dxa"/>
            <w:tcBorders>
              <w:top w:val="nil"/>
              <w:left w:val="nil"/>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1177"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75%</w:t>
            </w:r>
          </w:p>
        </w:tc>
      </w:tr>
      <w:tr w:rsidR="00F8266D" w:rsidRPr="00F8266D" w:rsidTr="00F8266D">
        <w:trPr>
          <w:trHeight w:val="315"/>
        </w:trPr>
        <w:tc>
          <w:tcPr>
            <w:tcW w:w="1591" w:type="dxa"/>
            <w:tcBorders>
              <w:top w:val="single" w:sz="8" w:space="0" w:color="auto"/>
              <w:left w:val="single" w:sz="8" w:space="0" w:color="auto"/>
              <w:bottom w:val="single" w:sz="8" w:space="0" w:color="auto"/>
              <w:right w:val="single" w:sz="4" w:space="0" w:color="auto"/>
            </w:tcBorders>
            <w:shd w:val="clear" w:color="000000" w:fill="AFABAB"/>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Всего</w:t>
            </w:r>
          </w:p>
        </w:tc>
        <w:tc>
          <w:tcPr>
            <w:tcW w:w="987"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43</w:t>
            </w:r>
          </w:p>
        </w:tc>
        <w:tc>
          <w:tcPr>
            <w:tcW w:w="1092"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100%</w:t>
            </w:r>
          </w:p>
        </w:tc>
        <w:tc>
          <w:tcPr>
            <w:tcW w:w="90" w:type="dxa"/>
            <w:tcBorders>
              <w:top w:val="nil"/>
              <w:left w:val="nil"/>
              <w:bottom w:val="nil"/>
              <w:right w:val="nil"/>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 </w:t>
            </w:r>
          </w:p>
        </w:tc>
        <w:tc>
          <w:tcPr>
            <w:tcW w:w="400" w:type="dxa"/>
            <w:tcBorders>
              <w:top w:val="single" w:sz="8" w:space="0" w:color="auto"/>
              <w:left w:val="single" w:sz="4" w:space="0" w:color="auto"/>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7</w:t>
            </w:r>
          </w:p>
        </w:tc>
        <w:tc>
          <w:tcPr>
            <w:tcW w:w="1177"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16%</w:t>
            </w:r>
          </w:p>
        </w:tc>
        <w:tc>
          <w:tcPr>
            <w:tcW w:w="400"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20</w:t>
            </w:r>
          </w:p>
        </w:tc>
        <w:tc>
          <w:tcPr>
            <w:tcW w:w="1166"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47%</w:t>
            </w:r>
          </w:p>
        </w:tc>
        <w:tc>
          <w:tcPr>
            <w:tcW w:w="400"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16</w:t>
            </w:r>
          </w:p>
        </w:tc>
        <w:tc>
          <w:tcPr>
            <w:tcW w:w="1177" w:type="dxa"/>
            <w:tcBorders>
              <w:top w:val="single" w:sz="8" w:space="0" w:color="auto"/>
              <w:left w:val="nil"/>
              <w:bottom w:val="single" w:sz="8" w:space="0" w:color="auto"/>
              <w:right w:val="single" w:sz="8"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37%</w:t>
            </w:r>
          </w:p>
        </w:tc>
      </w:tr>
      <w:tr w:rsidR="00F8266D" w:rsidRPr="00F8266D" w:rsidTr="00F8266D">
        <w:trPr>
          <w:trHeight w:val="300"/>
        </w:trPr>
        <w:tc>
          <w:tcPr>
            <w:tcW w:w="1591" w:type="dxa"/>
            <w:tcBorders>
              <w:top w:val="nil"/>
              <w:left w:val="nil"/>
              <w:bottom w:val="nil"/>
              <w:right w:val="nil"/>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lang w:eastAsia="ru-RU"/>
              </w:rPr>
            </w:pPr>
          </w:p>
        </w:tc>
        <w:tc>
          <w:tcPr>
            <w:tcW w:w="987"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lang w:eastAsia="ru-RU"/>
              </w:rPr>
            </w:pPr>
          </w:p>
        </w:tc>
        <w:tc>
          <w:tcPr>
            <w:tcW w:w="1092"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lang w:eastAsia="ru-RU"/>
              </w:rPr>
            </w:pP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lang w:eastAsia="ru-RU"/>
              </w:rPr>
            </w:pPr>
          </w:p>
        </w:tc>
        <w:tc>
          <w:tcPr>
            <w:tcW w:w="400"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1177"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1166"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1177"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r>
      <w:tr w:rsidR="00F8266D" w:rsidRPr="00F8266D" w:rsidTr="00F8266D">
        <w:trPr>
          <w:trHeight w:val="289"/>
        </w:trPr>
        <w:tc>
          <w:tcPr>
            <w:tcW w:w="2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Должность</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Количество чел.</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47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СТАЖ</w:t>
            </w:r>
          </w:p>
        </w:tc>
      </w:tr>
      <w:tr w:rsidR="00F8266D" w:rsidRPr="00F8266D" w:rsidTr="00F8266D">
        <w:trPr>
          <w:trHeight w:val="300"/>
        </w:trPr>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до 3 лет</w:t>
            </w:r>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от 3-10 лет</w:t>
            </w:r>
          </w:p>
        </w:tc>
        <w:tc>
          <w:tcPr>
            <w:tcW w:w="1577" w:type="dxa"/>
            <w:gridSpan w:val="2"/>
            <w:tcBorders>
              <w:top w:val="single" w:sz="4" w:space="0" w:color="auto"/>
              <w:left w:val="nil"/>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свыше 10</w:t>
            </w:r>
          </w:p>
        </w:tc>
      </w:tr>
      <w:tr w:rsidR="00F8266D" w:rsidRPr="00F8266D" w:rsidTr="00F8266D">
        <w:trPr>
          <w:trHeight w:val="1032"/>
        </w:trPr>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77"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c>
          <w:tcPr>
            <w:tcW w:w="400" w:type="dxa"/>
            <w:tcBorders>
              <w:top w:val="nil"/>
              <w:left w:val="nil"/>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66"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c>
          <w:tcPr>
            <w:tcW w:w="400" w:type="dxa"/>
            <w:tcBorders>
              <w:top w:val="nil"/>
              <w:left w:val="nil"/>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77"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r>
      <w:tr w:rsidR="00F8266D" w:rsidRPr="00F8266D" w:rsidTr="00F8266D">
        <w:trPr>
          <w:trHeight w:val="323"/>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Заведующий отделением</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33%</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67%</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12"/>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Спец. по социальной работе</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r>
      <w:tr w:rsidR="00F8266D" w:rsidRPr="00F8266D" w:rsidTr="00F8266D">
        <w:trPr>
          <w:trHeight w:val="289"/>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Социальный работник</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33%</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17%</w:t>
            </w:r>
          </w:p>
        </w:tc>
      </w:tr>
      <w:tr w:rsidR="00F8266D" w:rsidRPr="00F8266D" w:rsidTr="00F8266D">
        <w:trPr>
          <w:trHeight w:val="349"/>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Помощник по уходу на дому</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17</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12%</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29%</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10</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59%</w:t>
            </w:r>
          </w:p>
        </w:tc>
      </w:tr>
      <w:tr w:rsidR="00F8266D" w:rsidRPr="00F8266D" w:rsidTr="00F8266D">
        <w:trPr>
          <w:trHeight w:val="36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Сиделка</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100%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6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Медицинский персонал</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23"/>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 xml:space="preserve">Психолог, </w:t>
            </w:r>
            <w:proofErr w:type="spellStart"/>
            <w:r w:rsidRPr="00F8266D">
              <w:rPr>
                <w:rFonts w:ascii="Times New Roman" w:eastAsia="Times New Roman" w:hAnsi="Times New Roman" w:cs="Times New Roman"/>
                <w:color w:val="000000"/>
                <w:sz w:val="20"/>
                <w:szCs w:val="20"/>
                <w:lang w:eastAsia="ru-RU"/>
              </w:rPr>
              <w:t>культорганизатор</w:t>
            </w:r>
            <w:proofErr w:type="spellEnd"/>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60"/>
        </w:trPr>
        <w:tc>
          <w:tcPr>
            <w:tcW w:w="2578" w:type="dxa"/>
            <w:gridSpan w:val="2"/>
            <w:tcBorders>
              <w:top w:val="single" w:sz="4" w:space="0" w:color="auto"/>
              <w:left w:val="single" w:sz="4" w:space="0" w:color="auto"/>
              <w:bottom w:val="nil"/>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Помощники по уходу</w:t>
            </w:r>
          </w:p>
        </w:tc>
        <w:tc>
          <w:tcPr>
            <w:tcW w:w="1092"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c>
          <w:tcPr>
            <w:tcW w:w="400" w:type="dxa"/>
            <w:tcBorders>
              <w:top w:val="nil"/>
              <w:left w:val="nil"/>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66"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25%</w:t>
            </w:r>
          </w:p>
        </w:tc>
        <w:tc>
          <w:tcPr>
            <w:tcW w:w="400" w:type="dxa"/>
            <w:tcBorders>
              <w:top w:val="nil"/>
              <w:left w:val="nil"/>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25%</w:t>
            </w:r>
          </w:p>
        </w:tc>
      </w:tr>
      <w:tr w:rsidR="00F8266D" w:rsidRPr="00F8266D" w:rsidTr="00F8266D">
        <w:trPr>
          <w:trHeight w:val="315"/>
        </w:trPr>
        <w:tc>
          <w:tcPr>
            <w:tcW w:w="2578" w:type="dxa"/>
            <w:gridSpan w:val="2"/>
            <w:tcBorders>
              <w:top w:val="single" w:sz="8" w:space="0" w:color="auto"/>
              <w:left w:val="single" w:sz="8" w:space="0" w:color="auto"/>
              <w:bottom w:val="single" w:sz="8" w:space="0" w:color="auto"/>
              <w:right w:val="single" w:sz="4" w:space="0" w:color="auto"/>
            </w:tcBorders>
            <w:shd w:val="clear" w:color="000000" w:fill="AFABAB"/>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Всего</w:t>
            </w:r>
          </w:p>
        </w:tc>
        <w:tc>
          <w:tcPr>
            <w:tcW w:w="1092"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43</w:t>
            </w:r>
          </w:p>
        </w:tc>
        <w:tc>
          <w:tcPr>
            <w:tcW w:w="90" w:type="dxa"/>
            <w:tcBorders>
              <w:top w:val="single" w:sz="8" w:space="0" w:color="auto"/>
              <w:left w:val="nil"/>
              <w:bottom w:val="single" w:sz="8" w:space="0" w:color="auto"/>
              <w:right w:val="nil"/>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 </w:t>
            </w:r>
          </w:p>
        </w:tc>
        <w:tc>
          <w:tcPr>
            <w:tcW w:w="400" w:type="dxa"/>
            <w:tcBorders>
              <w:top w:val="single" w:sz="8" w:space="0" w:color="auto"/>
              <w:left w:val="single" w:sz="4" w:space="0" w:color="auto"/>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15</w:t>
            </w:r>
          </w:p>
        </w:tc>
        <w:tc>
          <w:tcPr>
            <w:tcW w:w="1177"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35%</w:t>
            </w:r>
          </w:p>
        </w:tc>
        <w:tc>
          <w:tcPr>
            <w:tcW w:w="400"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15</w:t>
            </w:r>
          </w:p>
        </w:tc>
        <w:tc>
          <w:tcPr>
            <w:tcW w:w="1166"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35%</w:t>
            </w:r>
          </w:p>
        </w:tc>
        <w:tc>
          <w:tcPr>
            <w:tcW w:w="400"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13</w:t>
            </w:r>
          </w:p>
        </w:tc>
        <w:tc>
          <w:tcPr>
            <w:tcW w:w="1177" w:type="dxa"/>
            <w:tcBorders>
              <w:top w:val="single" w:sz="8" w:space="0" w:color="auto"/>
              <w:left w:val="nil"/>
              <w:bottom w:val="single" w:sz="8" w:space="0" w:color="auto"/>
              <w:right w:val="single" w:sz="8"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30%</w:t>
            </w:r>
          </w:p>
        </w:tc>
      </w:tr>
      <w:tr w:rsidR="00F8266D" w:rsidRPr="00F8266D" w:rsidTr="00F8266D">
        <w:trPr>
          <w:trHeight w:val="300"/>
        </w:trPr>
        <w:tc>
          <w:tcPr>
            <w:tcW w:w="1591"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987"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1092"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90"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1177"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1166"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400"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c>
          <w:tcPr>
            <w:tcW w:w="1177" w:type="dxa"/>
            <w:tcBorders>
              <w:top w:val="nil"/>
              <w:left w:val="nil"/>
              <w:bottom w:val="nil"/>
              <w:right w:val="nil"/>
            </w:tcBorders>
            <w:shd w:val="clear" w:color="auto" w:fill="auto"/>
            <w:noWrap/>
            <w:vAlign w:val="bottom"/>
            <w:hideMark/>
          </w:tcPr>
          <w:p w:rsidR="00F8266D" w:rsidRPr="00F8266D" w:rsidRDefault="00F8266D" w:rsidP="00F8266D">
            <w:pPr>
              <w:jc w:val="left"/>
              <w:rPr>
                <w:rFonts w:ascii="Calibri" w:eastAsia="Times New Roman" w:hAnsi="Calibri" w:cs="Calibri"/>
                <w:color w:val="000000"/>
                <w:lang w:eastAsia="ru-RU"/>
              </w:rPr>
            </w:pPr>
          </w:p>
        </w:tc>
      </w:tr>
      <w:tr w:rsidR="00F8266D" w:rsidRPr="00F8266D" w:rsidTr="00F8266D">
        <w:trPr>
          <w:trHeight w:val="289"/>
        </w:trPr>
        <w:tc>
          <w:tcPr>
            <w:tcW w:w="2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Должность</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Количество чел.</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47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ВОЗРАСТ</w:t>
            </w:r>
          </w:p>
        </w:tc>
      </w:tr>
      <w:tr w:rsidR="00F8266D" w:rsidRPr="00F8266D" w:rsidTr="00F8266D">
        <w:trPr>
          <w:trHeight w:val="300"/>
        </w:trPr>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до 30 лет</w:t>
            </w:r>
          </w:p>
        </w:tc>
        <w:tc>
          <w:tcPr>
            <w:tcW w:w="156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от 30-55 лет</w:t>
            </w:r>
          </w:p>
        </w:tc>
        <w:tc>
          <w:tcPr>
            <w:tcW w:w="1577" w:type="dxa"/>
            <w:gridSpan w:val="2"/>
            <w:tcBorders>
              <w:top w:val="single" w:sz="4" w:space="0" w:color="auto"/>
              <w:left w:val="nil"/>
              <w:bottom w:val="single" w:sz="4" w:space="0" w:color="auto"/>
              <w:right w:val="single" w:sz="4" w:space="0" w:color="auto"/>
            </w:tcBorders>
            <w:shd w:val="clear" w:color="auto" w:fill="auto"/>
            <w:noWrap/>
            <w:vAlign w:val="bottom"/>
            <w:hideMark/>
          </w:tcPr>
          <w:p w:rsidR="00F8266D" w:rsidRPr="00F8266D" w:rsidRDefault="00F8266D" w:rsidP="00F8266D">
            <w:pPr>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t>свыше 55</w:t>
            </w:r>
          </w:p>
        </w:tc>
      </w:tr>
      <w:tr w:rsidR="00F8266D" w:rsidRPr="00F8266D" w:rsidTr="00F8266D">
        <w:trPr>
          <w:trHeight w:val="1043"/>
        </w:trPr>
        <w:tc>
          <w:tcPr>
            <w:tcW w:w="2578" w:type="dxa"/>
            <w:gridSpan w:val="2"/>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b/>
                <w:bCs/>
                <w:color w:val="000000"/>
                <w:sz w:val="18"/>
                <w:szCs w:val="18"/>
                <w:lang w:eastAsia="ru-RU"/>
              </w:rPr>
            </w:pPr>
          </w:p>
        </w:tc>
        <w:tc>
          <w:tcPr>
            <w:tcW w:w="400" w:type="dxa"/>
            <w:tcBorders>
              <w:top w:val="nil"/>
              <w:left w:val="single" w:sz="4" w:space="0" w:color="auto"/>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77"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c>
          <w:tcPr>
            <w:tcW w:w="400" w:type="dxa"/>
            <w:tcBorders>
              <w:top w:val="nil"/>
              <w:left w:val="nil"/>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66"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c>
          <w:tcPr>
            <w:tcW w:w="400" w:type="dxa"/>
            <w:tcBorders>
              <w:top w:val="nil"/>
              <w:left w:val="nil"/>
              <w:bottom w:val="single" w:sz="4" w:space="0" w:color="auto"/>
              <w:right w:val="single" w:sz="4" w:space="0" w:color="auto"/>
            </w:tcBorders>
            <w:shd w:val="clear" w:color="auto" w:fill="auto"/>
            <w:noWrap/>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чел.</w:t>
            </w:r>
          </w:p>
        </w:tc>
        <w:tc>
          <w:tcPr>
            <w:tcW w:w="1177" w:type="dxa"/>
            <w:tcBorders>
              <w:top w:val="nil"/>
              <w:left w:val="nil"/>
              <w:bottom w:val="single" w:sz="4" w:space="0" w:color="auto"/>
              <w:right w:val="single" w:sz="4" w:space="0" w:color="auto"/>
            </w:tcBorders>
            <w:shd w:val="clear" w:color="auto" w:fill="auto"/>
            <w:hideMark/>
          </w:tcPr>
          <w:p w:rsidR="00F8266D" w:rsidRPr="00F8266D" w:rsidRDefault="00F8266D" w:rsidP="00F8266D">
            <w:pPr>
              <w:rPr>
                <w:rFonts w:ascii="Times New Roman" w:eastAsia="Times New Roman" w:hAnsi="Times New Roman" w:cs="Times New Roman"/>
                <w:color w:val="000000"/>
                <w:sz w:val="18"/>
                <w:szCs w:val="18"/>
                <w:lang w:eastAsia="ru-RU"/>
              </w:rPr>
            </w:pPr>
            <w:r w:rsidRPr="00F8266D">
              <w:rPr>
                <w:rFonts w:ascii="Times New Roman" w:eastAsia="Times New Roman" w:hAnsi="Times New Roman" w:cs="Times New Roman"/>
                <w:color w:val="000000"/>
                <w:sz w:val="18"/>
                <w:szCs w:val="18"/>
                <w:lang w:eastAsia="ru-RU"/>
              </w:rPr>
              <w:t>% от общего кол-ва по должностям</w:t>
            </w:r>
          </w:p>
        </w:tc>
      </w:tr>
      <w:tr w:rsidR="00F8266D" w:rsidRPr="00F8266D" w:rsidTr="00F8266D">
        <w:trPr>
          <w:trHeight w:val="30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Заведующий отделением</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67%</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33%</w:t>
            </w:r>
          </w:p>
        </w:tc>
      </w:tr>
      <w:tr w:rsidR="00F8266D" w:rsidRPr="00F8266D" w:rsidTr="00F8266D">
        <w:trPr>
          <w:trHeight w:val="30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Спец. по социальной работе</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100%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0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Социальный работник</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0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Помощник по уходу на дому</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17</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15</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0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Сиделка</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100%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0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Медицинский персонал</w:t>
            </w:r>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60%</w:t>
            </w:r>
          </w:p>
        </w:tc>
      </w:tr>
      <w:tr w:rsidR="00F8266D" w:rsidRPr="00F8266D" w:rsidTr="00F8266D">
        <w:trPr>
          <w:trHeight w:val="300"/>
        </w:trPr>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 xml:space="preserve">Психолог, </w:t>
            </w:r>
            <w:proofErr w:type="spellStart"/>
            <w:r w:rsidRPr="00F8266D">
              <w:rPr>
                <w:rFonts w:ascii="Times New Roman" w:eastAsia="Times New Roman" w:hAnsi="Times New Roman" w:cs="Times New Roman"/>
                <w:color w:val="000000"/>
                <w:sz w:val="20"/>
                <w:szCs w:val="20"/>
                <w:lang w:eastAsia="ru-RU"/>
              </w:rPr>
              <w:t>культорганизатор</w:t>
            </w:r>
            <w:proofErr w:type="spellEnd"/>
          </w:p>
        </w:tc>
        <w:tc>
          <w:tcPr>
            <w:tcW w:w="1092"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66"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c>
          <w:tcPr>
            <w:tcW w:w="400" w:type="dxa"/>
            <w:tcBorders>
              <w:top w:val="nil"/>
              <w:left w:val="nil"/>
              <w:bottom w:val="single" w:sz="4" w:space="0" w:color="auto"/>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w:t>
            </w:r>
          </w:p>
        </w:tc>
        <w:tc>
          <w:tcPr>
            <w:tcW w:w="1177" w:type="dxa"/>
            <w:tcBorders>
              <w:top w:val="nil"/>
              <w:left w:val="nil"/>
              <w:bottom w:val="single" w:sz="4" w:space="0" w:color="auto"/>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50%</w:t>
            </w:r>
          </w:p>
        </w:tc>
      </w:tr>
      <w:tr w:rsidR="00F8266D" w:rsidRPr="00F8266D" w:rsidTr="00F8266D">
        <w:trPr>
          <w:trHeight w:val="315"/>
        </w:trPr>
        <w:tc>
          <w:tcPr>
            <w:tcW w:w="2578" w:type="dxa"/>
            <w:gridSpan w:val="2"/>
            <w:tcBorders>
              <w:top w:val="single" w:sz="4" w:space="0" w:color="auto"/>
              <w:left w:val="single" w:sz="4" w:space="0" w:color="auto"/>
              <w:bottom w:val="nil"/>
              <w:right w:val="single" w:sz="4" w:space="0" w:color="auto"/>
            </w:tcBorders>
            <w:shd w:val="clear" w:color="auto" w:fill="auto"/>
            <w:vAlign w:val="center"/>
            <w:hideMark/>
          </w:tcPr>
          <w:p w:rsidR="00F8266D" w:rsidRPr="00F8266D" w:rsidRDefault="00F8266D" w:rsidP="00F8266D">
            <w:pPr>
              <w:jc w:val="left"/>
              <w:rPr>
                <w:rFonts w:ascii="Times New Roman" w:eastAsia="Times New Roman" w:hAnsi="Times New Roman" w:cs="Times New Roman"/>
                <w:color w:val="000000"/>
                <w:sz w:val="20"/>
                <w:szCs w:val="20"/>
                <w:lang w:eastAsia="ru-RU"/>
              </w:rPr>
            </w:pPr>
            <w:r w:rsidRPr="00F8266D">
              <w:rPr>
                <w:rFonts w:ascii="Times New Roman" w:eastAsia="Times New Roman" w:hAnsi="Times New Roman" w:cs="Times New Roman"/>
                <w:color w:val="000000"/>
                <w:sz w:val="20"/>
                <w:szCs w:val="20"/>
                <w:lang w:eastAsia="ru-RU"/>
              </w:rPr>
              <w:t>Помощники по уходу</w:t>
            </w:r>
          </w:p>
        </w:tc>
        <w:tc>
          <w:tcPr>
            <w:tcW w:w="1092"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90" w:type="dxa"/>
            <w:tcBorders>
              <w:top w:val="nil"/>
              <w:left w:val="nil"/>
              <w:bottom w:val="nil"/>
              <w:right w:val="nil"/>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p>
        </w:tc>
        <w:tc>
          <w:tcPr>
            <w:tcW w:w="400" w:type="dxa"/>
            <w:tcBorders>
              <w:top w:val="nil"/>
              <w:left w:val="single" w:sz="4" w:space="0" w:color="auto"/>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nil"/>
              <w:left w:val="nil"/>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4</w:t>
            </w:r>
          </w:p>
        </w:tc>
        <w:tc>
          <w:tcPr>
            <w:tcW w:w="1166"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100%</w:t>
            </w:r>
          </w:p>
        </w:tc>
        <w:tc>
          <w:tcPr>
            <w:tcW w:w="400" w:type="dxa"/>
            <w:tcBorders>
              <w:top w:val="nil"/>
              <w:left w:val="nil"/>
              <w:bottom w:val="nil"/>
              <w:right w:val="single" w:sz="4" w:space="0" w:color="auto"/>
            </w:tcBorders>
            <w:shd w:val="clear" w:color="auto" w:fill="auto"/>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nil"/>
              <w:left w:val="nil"/>
              <w:bottom w:val="nil"/>
              <w:right w:val="single" w:sz="4" w:space="0" w:color="auto"/>
            </w:tcBorders>
            <w:shd w:val="clear" w:color="auto" w:fill="auto"/>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r>
      <w:tr w:rsidR="00F8266D" w:rsidRPr="00F8266D" w:rsidTr="00F8266D">
        <w:trPr>
          <w:trHeight w:val="315"/>
        </w:trPr>
        <w:tc>
          <w:tcPr>
            <w:tcW w:w="2578" w:type="dxa"/>
            <w:gridSpan w:val="2"/>
            <w:tcBorders>
              <w:top w:val="single" w:sz="8" w:space="0" w:color="auto"/>
              <w:left w:val="single" w:sz="8" w:space="0" w:color="auto"/>
              <w:bottom w:val="single" w:sz="8" w:space="0" w:color="auto"/>
              <w:right w:val="single" w:sz="4" w:space="0" w:color="auto"/>
            </w:tcBorders>
            <w:shd w:val="clear" w:color="000000" w:fill="AFABAB"/>
            <w:vAlign w:val="center"/>
            <w:hideMark/>
          </w:tcPr>
          <w:p w:rsidR="00F8266D" w:rsidRPr="00F8266D" w:rsidRDefault="00F8266D" w:rsidP="00F8266D">
            <w:pPr>
              <w:jc w:val="left"/>
              <w:rPr>
                <w:rFonts w:ascii="Times New Roman" w:eastAsia="Times New Roman" w:hAnsi="Times New Roman" w:cs="Times New Roman"/>
                <w:b/>
                <w:bCs/>
                <w:color w:val="000000"/>
                <w:sz w:val="18"/>
                <w:szCs w:val="18"/>
                <w:lang w:eastAsia="ru-RU"/>
              </w:rPr>
            </w:pPr>
            <w:r w:rsidRPr="00F8266D">
              <w:rPr>
                <w:rFonts w:ascii="Times New Roman" w:eastAsia="Times New Roman" w:hAnsi="Times New Roman" w:cs="Times New Roman"/>
                <w:b/>
                <w:bCs/>
                <w:color w:val="000000"/>
                <w:sz w:val="18"/>
                <w:szCs w:val="18"/>
                <w:lang w:eastAsia="ru-RU"/>
              </w:rPr>
              <w:lastRenderedPageBreak/>
              <w:t>Всего</w:t>
            </w:r>
          </w:p>
        </w:tc>
        <w:tc>
          <w:tcPr>
            <w:tcW w:w="1092"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43</w:t>
            </w:r>
          </w:p>
        </w:tc>
        <w:tc>
          <w:tcPr>
            <w:tcW w:w="90"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b/>
                <w:bCs/>
                <w:color w:val="000000"/>
                <w:lang w:eastAsia="ru-RU"/>
              </w:rPr>
            </w:pPr>
            <w:r w:rsidRPr="00F8266D">
              <w:rPr>
                <w:rFonts w:ascii="Times New Roman" w:eastAsia="Times New Roman" w:hAnsi="Times New Roman" w:cs="Times New Roman"/>
                <w:b/>
                <w:bCs/>
                <w:color w:val="000000"/>
                <w:lang w:eastAsia="ru-RU"/>
              </w:rPr>
              <w:t> </w:t>
            </w:r>
          </w:p>
        </w:tc>
        <w:tc>
          <w:tcPr>
            <w:tcW w:w="400"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1177"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 </w:t>
            </w:r>
          </w:p>
        </w:tc>
        <w:tc>
          <w:tcPr>
            <w:tcW w:w="400"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33</w:t>
            </w:r>
          </w:p>
        </w:tc>
        <w:tc>
          <w:tcPr>
            <w:tcW w:w="1166" w:type="dxa"/>
            <w:tcBorders>
              <w:top w:val="single" w:sz="8" w:space="0" w:color="auto"/>
              <w:left w:val="nil"/>
              <w:bottom w:val="single" w:sz="8" w:space="0" w:color="auto"/>
              <w:right w:val="single" w:sz="4"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77%</w:t>
            </w:r>
          </w:p>
        </w:tc>
        <w:tc>
          <w:tcPr>
            <w:tcW w:w="400" w:type="dxa"/>
            <w:tcBorders>
              <w:top w:val="single" w:sz="8" w:space="0" w:color="auto"/>
              <w:left w:val="nil"/>
              <w:bottom w:val="single" w:sz="8" w:space="0" w:color="auto"/>
              <w:right w:val="single" w:sz="4" w:space="0" w:color="auto"/>
            </w:tcBorders>
            <w:shd w:val="clear" w:color="000000" w:fill="AFABAB"/>
            <w:noWrap/>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10</w:t>
            </w:r>
          </w:p>
        </w:tc>
        <w:tc>
          <w:tcPr>
            <w:tcW w:w="1177" w:type="dxa"/>
            <w:tcBorders>
              <w:top w:val="single" w:sz="8" w:space="0" w:color="auto"/>
              <w:left w:val="nil"/>
              <w:bottom w:val="single" w:sz="8" w:space="0" w:color="auto"/>
              <w:right w:val="single" w:sz="8" w:space="0" w:color="auto"/>
            </w:tcBorders>
            <w:shd w:val="clear" w:color="000000" w:fill="AFABAB"/>
            <w:vAlign w:val="center"/>
            <w:hideMark/>
          </w:tcPr>
          <w:p w:rsidR="00F8266D" w:rsidRPr="00F8266D" w:rsidRDefault="00F8266D" w:rsidP="00F8266D">
            <w:pPr>
              <w:rPr>
                <w:rFonts w:ascii="Times New Roman" w:eastAsia="Times New Roman" w:hAnsi="Times New Roman" w:cs="Times New Roman"/>
                <w:color w:val="000000"/>
                <w:lang w:eastAsia="ru-RU"/>
              </w:rPr>
            </w:pPr>
            <w:r w:rsidRPr="00F8266D">
              <w:rPr>
                <w:rFonts w:ascii="Times New Roman" w:eastAsia="Times New Roman" w:hAnsi="Times New Roman" w:cs="Times New Roman"/>
                <w:color w:val="000000"/>
                <w:lang w:eastAsia="ru-RU"/>
              </w:rPr>
              <w:t>23%</w:t>
            </w:r>
          </w:p>
        </w:tc>
      </w:tr>
    </w:tbl>
    <w:p w:rsidR="00F8266D" w:rsidRDefault="00F8266D" w:rsidP="00156154">
      <w:pPr>
        <w:tabs>
          <w:tab w:val="left" w:pos="284"/>
        </w:tabs>
        <w:ind w:firstLine="709"/>
        <w:jc w:val="both"/>
        <w:rPr>
          <w:rFonts w:ascii="Times New Roman" w:hAnsi="Times New Roman" w:cs="Times New Roman"/>
          <w:sz w:val="28"/>
          <w:szCs w:val="28"/>
        </w:rPr>
      </w:pPr>
    </w:p>
    <w:p w:rsidR="00F8266D" w:rsidRDefault="00F8266D" w:rsidP="00F8266D">
      <w:pPr>
        <w:tabs>
          <w:tab w:val="left" w:pos="28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Анализируя данные</w:t>
      </w:r>
      <w:r w:rsidRPr="00F8266D">
        <w:rPr>
          <w:rFonts w:ascii="Times New Roman" w:hAnsi="Times New Roman" w:cs="Times New Roman"/>
          <w:sz w:val="28"/>
          <w:szCs w:val="28"/>
        </w:rPr>
        <w:t xml:space="preserve"> </w:t>
      </w:r>
      <w:r>
        <w:rPr>
          <w:rFonts w:ascii="Times New Roman" w:hAnsi="Times New Roman" w:cs="Times New Roman"/>
          <w:sz w:val="28"/>
          <w:szCs w:val="28"/>
        </w:rPr>
        <w:t>47% сотрудников имеют</w:t>
      </w:r>
      <w:proofErr w:type="gramEnd"/>
      <w:r>
        <w:rPr>
          <w:rFonts w:ascii="Times New Roman" w:hAnsi="Times New Roman" w:cs="Times New Roman"/>
          <w:sz w:val="28"/>
          <w:szCs w:val="28"/>
        </w:rPr>
        <w:t xml:space="preserve"> образование, соответствующее профилю деятельности учреждения и направлению деятельности сотрудника. </w:t>
      </w:r>
      <w:proofErr w:type="gramStart"/>
      <w:r>
        <w:rPr>
          <w:rFonts w:ascii="Times New Roman" w:hAnsi="Times New Roman" w:cs="Times New Roman"/>
          <w:sz w:val="28"/>
          <w:szCs w:val="28"/>
        </w:rPr>
        <w:t xml:space="preserve">Среди них 7 человек (16%) с высшим образованием, высшее со специализацией по направлению деятельности (социальный педагог, специалист по связям с общественностью, </w:t>
      </w:r>
      <w:proofErr w:type="spellStart"/>
      <w:r>
        <w:rPr>
          <w:rFonts w:ascii="Times New Roman" w:hAnsi="Times New Roman" w:cs="Times New Roman"/>
          <w:sz w:val="28"/>
          <w:szCs w:val="28"/>
        </w:rPr>
        <w:t>культорганизатор</w:t>
      </w:r>
      <w:proofErr w:type="spellEnd"/>
      <w:r>
        <w:rPr>
          <w:rFonts w:ascii="Times New Roman" w:hAnsi="Times New Roman" w:cs="Times New Roman"/>
          <w:sz w:val="28"/>
          <w:szCs w:val="28"/>
        </w:rPr>
        <w:t>, психолог, художник-живописец) 5 человек (11%), 20 человек (47%) имеют среднее профессиональное образование, в том числе по специализации «социальный работник», а также по направлению деятельности «медицинский работник» 14 человек (31%).</w:t>
      </w:r>
      <w:proofErr w:type="gramEnd"/>
      <w:r>
        <w:rPr>
          <w:rFonts w:ascii="Times New Roman" w:hAnsi="Times New Roman" w:cs="Times New Roman"/>
          <w:sz w:val="28"/>
          <w:szCs w:val="28"/>
        </w:rPr>
        <w:t xml:space="preserve"> Среднее образование имеют 16 человек (37%), в числе которых 5 человек (11%) прошли переподготовку с получением Свидетельства о получении квалификации «социальный работник», что говорит о значительном числе сотрудников, которым необходимо получение хотя бы среднего профессионального образования.</w:t>
      </w:r>
    </w:p>
    <w:p w:rsidR="00F8266D" w:rsidRDefault="00F8266D" w:rsidP="00F8266D">
      <w:pPr>
        <w:tabs>
          <w:tab w:val="left" w:pos="28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Среди работников, оказывающих социальные услуги, есть сотрудники, имеющие значительный стаж работы в сфере социального обслуживания, а также треть сотрудников имеют небольшой стаж (до 3 лет) социальной работы: стаж работы свыше 10 лет имеют 13 человек (30%), от 3 до 10 лет 15 человек (35%), до 3 лет работают 15 человек (35).</w:t>
      </w:r>
      <w:proofErr w:type="gramEnd"/>
    </w:p>
    <w:p w:rsidR="00F8266D" w:rsidRDefault="00F8266D" w:rsidP="00F8266D">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Возрастной состав сотрудников свидетельствует о том, что в учреждение необходимо привлекать молодые кадры. Возраст сотрудников от 30 до 55 лет составляет 33человека (77%), свыше 55 лет 10 человек (23%).</w:t>
      </w:r>
    </w:p>
    <w:p w:rsidR="00373911" w:rsidRDefault="00373911" w:rsidP="00156154">
      <w:pPr>
        <w:ind w:firstLine="709"/>
        <w:jc w:val="both"/>
        <w:rPr>
          <w:rFonts w:ascii="Times New Roman" w:hAnsi="Times New Roman" w:cs="Times New Roman"/>
          <w:sz w:val="28"/>
          <w:szCs w:val="28"/>
        </w:rPr>
      </w:pPr>
      <w:r>
        <w:rPr>
          <w:rFonts w:ascii="Times New Roman" w:hAnsi="Times New Roman" w:cs="Times New Roman"/>
          <w:sz w:val="28"/>
          <w:szCs w:val="28"/>
        </w:rPr>
        <w:t>В административно-хозяйственной части: с высшим образованием 7 человек, со средним профессиональным 4 человека, со средним образованием 7 человек.</w:t>
      </w:r>
    </w:p>
    <w:p w:rsidR="00373911" w:rsidRDefault="00373911" w:rsidP="00156154">
      <w:pPr>
        <w:ind w:firstLine="709"/>
        <w:jc w:val="both"/>
        <w:rPr>
          <w:rFonts w:ascii="Times New Roman" w:hAnsi="Times New Roman" w:cs="Times New Roman"/>
          <w:sz w:val="28"/>
          <w:szCs w:val="28"/>
        </w:rPr>
      </w:pPr>
      <w:r>
        <w:rPr>
          <w:rFonts w:ascii="Times New Roman" w:hAnsi="Times New Roman" w:cs="Times New Roman"/>
          <w:sz w:val="28"/>
          <w:szCs w:val="28"/>
        </w:rPr>
        <w:t>В блоке бытового обслуживания: с высшим образованием 1 человек, со средним профессиональным 2 человека, со средним образованием 1 человек.</w:t>
      </w:r>
    </w:p>
    <w:p w:rsidR="00373911" w:rsidRDefault="00373911" w:rsidP="00156154">
      <w:pPr>
        <w:ind w:firstLine="709"/>
        <w:jc w:val="both"/>
        <w:rPr>
          <w:rFonts w:ascii="Times New Roman" w:hAnsi="Times New Roman" w:cs="Times New Roman"/>
          <w:sz w:val="28"/>
          <w:szCs w:val="28"/>
        </w:rPr>
      </w:pPr>
      <w:r>
        <w:rPr>
          <w:rFonts w:ascii="Times New Roman" w:hAnsi="Times New Roman" w:cs="Times New Roman"/>
          <w:sz w:val="28"/>
          <w:szCs w:val="28"/>
        </w:rPr>
        <w:t>Среди специалистов, оказывающих услуги</w:t>
      </w:r>
      <w:r w:rsidRPr="002C0CF7">
        <w:rPr>
          <w:rFonts w:ascii="Times New Roman" w:hAnsi="Times New Roman" w:cs="Times New Roman"/>
          <w:sz w:val="28"/>
          <w:szCs w:val="28"/>
        </w:rPr>
        <w:t xml:space="preserve"> с использованием технологий социального обслуживания</w:t>
      </w:r>
      <w:r>
        <w:rPr>
          <w:rFonts w:ascii="Times New Roman" w:hAnsi="Times New Roman" w:cs="Times New Roman"/>
          <w:sz w:val="28"/>
          <w:szCs w:val="28"/>
        </w:rPr>
        <w:t>: со средним профессиональным 1 человек, со средним образованием 2 человека.</w:t>
      </w:r>
    </w:p>
    <w:p w:rsidR="00373911" w:rsidRDefault="00373911" w:rsidP="00156154">
      <w:pPr>
        <w:tabs>
          <w:tab w:val="left" w:pos="284"/>
        </w:tabs>
        <w:ind w:firstLine="709"/>
        <w:jc w:val="both"/>
        <w:rPr>
          <w:rFonts w:ascii="Times New Roman" w:hAnsi="Times New Roman" w:cs="Times New Roman"/>
          <w:sz w:val="28"/>
          <w:szCs w:val="28"/>
        </w:rPr>
      </w:pPr>
    </w:p>
    <w:p w:rsidR="00373911" w:rsidRDefault="002B6BAB" w:rsidP="00156154">
      <w:pPr>
        <w:tabs>
          <w:tab w:val="left" w:pos="28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2020 года укомплектованность учреждения работниками составила 67,7% от общего числа должностей по штатному расписанию.</w:t>
      </w:r>
      <w:r w:rsidR="00373911">
        <w:rPr>
          <w:rFonts w:ascii="Times New Roman" w:hAnsi="Times New Roman" w:cs="Times New Roman"/>
          <w:sz w:val="28"/>
          <w:szCs w:val="28"/>
        </w:rPr>
        <w:t xml:space="preserve"> </w:t>
      </w:r>
      <w:r w:rsidR="00373911" w:rsidRPr="005029D3">
        <w:rPr>
          <w:rFonts w:ascii="Times New Roman" w:hAnsi="Times New Roman" w:cs="Times New Roman"/>
          <w:sz w:val="28"/>
          <w:szCs w:val="28"/>
        </w:rPr>
        <w:t xml:space="preserve">В отпуске по уходу за ребенком </w:t>
      </w:r>
      <w:proofErr w:type="gramStart"/>
      <w:r w:rsidR="00373911" w:rsidRPr="005029D3">
        <w:rPr>
          <w:rFonts w:ascii="Times New Roman" w:hAnsi="Times New Roman" w:cs="Times New Roman"/>
          <w:sz w:val="28"/>
          <w:szCs w:val="28"/>
        </w:rPr>
        <w:t>наход</w:t>
      </w:r>
      <w:r w:rsidR="00373911">
        <w:rPr>
          <w:rFonts w:ascii="Times New Roman" w:hAnsi="Times New Roman" w:cs="Times New Roman"/>
          <w:sz w:val="28"/>
          <w:szCs w:val="28"/>
        </w:rPr>
        <w:t>я</w:t>
      </w:r>
      <w:r w:rsidR="00373911" w:rsidRPr="005029D3">
        <w:rPr>
          <w:rFonts w:ascii="Times New Roman" w:hAnsi="Times New Roman" w:cs="Times New Roman"/>
          <w:sz w:val="28"/>
          <w:szCs w:val="28"/>
        </w:rPr>
        <w:t xml:space="preserve">тся </w:t>
      </w:r>
      <w:r w:rsidR="00373911">
        <w:rPr>
          <w:rFonts w:ascii="Times New Roman" w:hAnsi="Times New Roman" w:cs="Times New Roman"/>
          <w:sz w:val="28"/>
          <w:szCs w:val="28"/>
        </w:rPr>
        <w:t>3</w:t>
      </w:r>
      <w:r w:rsidR="00373911" w:rsidRPr="005029D3">
        <w:rPr>
          <w:rFonts w:ascii="Times New Roman" w:hAnsi="Times New Roman" w:cs="Times New Roman"/>
          <w:sz w:val="28"/>
          <w:szCs w:val="28"/>
        </w:rPr>
        <w:t xml:space="preserve"> сотрудник</w:t>
      </w:r>
      <w:r w:rsidR="00373911">
        <w:rPr>
          <w:rFonts w:ascii="Times New Roman" w:hAnsi="Times New Roman" w:cs="Times New Roman"/>
          <w:sz w:val="28"/>
          <w:szCs w:val="28"/>
        </w:rPr>
        <w:t>а и 1 сотрудник находится</w:t>
      </w:r>
      <w:proofErr w:type="gramEnd"/>
      <w:r w:rsidR="00373911">
        <w:rPr>
          <w:rFonts w:ascii="Times New Roman" w:hAnsi="Times New Roman" w:cs="Times New Roman"/>
          <w:sz w:val="28"/>
          <w:szCs w:val="28"/>
        </w:rPr>
        <w:t xml:space="preserve"> в отпуске по беременности и родам</w:t>
      </w:r>
      <w:r w:rsidR="00373911" w:rsidRPr="005029D3">
        <w:rPr>
          <w:rFonts w:ascii="Times New Roman" w:hAnsi="Times New Roman" w:cs="Times New Roman"/>
          <w:sz w:val="28"/>
          <w:szCs w:val="28"/>
        </w:rPr>
        <w:t xml:space="preserve">. </w:t>
      </w:r>
    </w:p>
    <w:p w:rsidR="005332AD" w:rsidRDefault="005332AD" w:rsidP="00156154">
      <w:pPr>
        <w:ind w:firstLine="709"/>
        <w:jc w:val="both"/>
        <w:rPr>
          <w:rFonts w:ascii="Times New Roman" w:hAnsi="Times New Roman" w:cs="Times New Roman"/>
          <w:sz w:val="28"/>
          <w:szCs w:val="28"/>
        </w:rPr>
      </w:pPr>
      <w:r>
        <w:rPr>
          <w:rFonts w:ascii="Times New Roman" w:hAnsi="Times New Roman" w:cs="Times New Roman"/>
          <w:sz w:val="28"/>
          <w:szCs w:val="28"/>
        </w:rPr>
        <w:t>В 2020 году была очень высокая текучесть кадров</w:t>
      </w:r>
      <w:r w:rsidR="009A4530">
        <w:rPr>
          <w:rFonts w:ascii="Times New Roman" w:hAnsi="Times New Roman" w:cs="Times New Roman"/>
          <w:sz w:val="28"/>
          <w:szCs w:val="28"/>
        </w:rPr>
        <w:t xml:space="preserve"> и</w:t>
      </w:r>
      <w:r>
        <w:rPr>
          <w:rFonts w:ascii="Times New Roman" w:hAnsi="Times New Roman" w:cs="Times New Roman"/>
          <w:sz w:val="28"/>
          <w:szCs w:val="28"/>
        </w:rPr>
        <w:t xml:space="preserve"> составила 42</w:t>
      </w:r>
      <w:r w:rsidR="00156154">
        <w:rPr>
          <w:rFonts w:ascii="Times New Roman" w:hAnsi="Times New Roman" w:cs="Times New Roman"/>
          <w:sz w:val="28"/>
          <w:szCs w:val="28"/>
        </w:rPr>
        <w:t>,6</w:t>
      </w:r>
      <w:r>
        <w:rPr>
          <w:rFonts w:ascii="Times New Roman" w:hAnsi="Times New Roman" w:cs="Times New Roman"/>
          <w:sz w:val="28"/>
          <w:szCs w:val="28"/>
        </w:rPr>
        <w:t xml:space="preserve">%. </w:t>
      </w:r>
    </w:p>
    <w:p w:rsidR="002B6BAB" w:rsidRPr="00035A51" w:rsidRDefault="002B6BAB" w:rsidP="00156154">
      <w:pPr>
        <w:tabs>
          <w:tab w:val="left" w:pos="284"/>
        </w:tabs>
        <w:ind w:firstLine="709"/>
        <w:jc w:val="both"/>
        <w:rPr>
          <w:rFonts w:ascii="Times New Roman" w:hAnsi="Times New Roman" w:cs="Times New Roman"/>
          <w:sz w:val="28"/>
          <w:szCs w:val="28"/>
        </w:rPr>
      </w:pPr>
      <w:r w:rsidRPr="00035A51">
        <w:rPr>
          <w:rFonts w:ascii="Times New Roman" w:hAnsi="Times New Roman" w:cs="Times New Roman"/>
          <w:sz w:val="28"/>
          <w:szCs w:val="28"/>
        </w:rPr>
        <w:t>Уволено в 20</w:t>
      </w:r>
      <w:r>
        <w:rPr>
          <w:rFonts w:ascii="Times New Roman" w:hAnsi="Times New Roman" w:cs="Times New Roman"/>
          <w:sz w:val="28"/>
          <w:szCs w:val="28"/>
        </w:rPr>
        <w:t>20</w:t>
      </w:r>
      <w:r w:rsidRPr="00035A51">
        <w:rPr>
          <w:rFonts w:ascii="Times New Roman" w:hAnsi="Times New Roman" w:cs="Times New Roman"/>
          <w:sz w:val="28"/>
          <w:szCs w:val="28"/>
        </w:rPr>
        <w:t xml:space="preserve"> году </w:t>
      </w:r>
      <w:r>
        <w:rPr>
          <w:rFonts w:ascii="Times New Roman" w:hAnsi="Times New Roman" w:cs="Times New Roman"/>
          <w:sz w:val="28"/>
          <w:szCs w:val="28"/>
        </w:rPr>
        <w:t>29</w:t>
      </w:r>
      <w:r w:rsidRPr="00035A51">
        <w:rPr>
          <w:rFonts w:ascii="Times New Roman" w:hAnsi="Times New Roman" w:cs="Times New Roman"/>
          <w:sz w:val="28"/>
          <w:szCs w:val="28"/>
        </w:rPr>
        <w:t xml:space="preserve"> человек, из них: </w:t>
      </w:r>
    </w:p>
    <w:p w:rsidR="002B6BAB" w:rsidRDefault="002B6BAB" w:rsidP="00156154">
      <w:pPr>
        <w:pStyle w:val="a3"/>
        <w:tabs>
          <w:tab w:val="left" w:pos="284"/>
        </w:tabs>
        <w:ind w:left="0" w:firstLine="709"/>
        <w:jc w:val="both"/>
        <w:rPr>
          <w:rFonts w:ascii="Times New Roman" w:hAnsi="Times New Roman" w:cs="Times New Roman"/>
          <w:sz w:val="28"/>
          <w:szCs w:val="28"/>
        </w:rPr>
      </w:pPr>
      <w:r w:rsidRPr="00035A51">
        <w:rPr>
          <w:rFonts w:ascii="Times New Roman" w:hAnsi="Times New Roman" w:cs="Times New Roman"/>
          <w:sz w:val="28"/>
          <w:szCs w:val="28"/>
        </w:rPr>
        <w:t>административно-хозяйственн</w:t>
      </w:r>
      <w:r>
        <w:rPr>
          <w:rFonts w:ascii="Times New Roman" w:hAnsi="Times New Roman" w:cs="Times New Roman"/>
          <w:sz w:val="28"/>
          <w:szCs w:val="28"/>
        </w:rPr>
        <w:t>ая часть</w:t>
      </w:r>
      <w:r w:rsidRPr="00035A51">
        <w:rPr>
          <w:rFonts w:ascii="Times New Roman" w:hAnsi="Times New Roman" w:cs="Times New Roman"/>
          <w:sz w:val="28"/>
          <w:szCs w:val="28"/>
        </w:rPr>
        <w:t xml:space="preserve"> – </w:t>
      </w:r>
      <w:r>
        <w:rPr>
          <w:rFonts w:ascii="Times New Roman" w:hAnsi="Times New Roman" w:cs="Times New Roman"/>
          <w:sz w:val="28"/>
          <w:szCs w:val="28"/>
        </w:rPr>
        <w:t>14</w:t>
      </w:r>
      <w:r w:rsidRPr="00035A51">
        <w:rPr>
          <w:rFonts w:ascii="Times New Roman" w:hAnsi="Times New Roman" w:cs="Times New Roman"/>
          <w:sz w:val="28"/>
          <w:szCs w:val="28"/>
        </w:rPr>
        <w:t xml:space="preserve"> человек;</w:t>
      </w:r>
    </w:p>
    <w:p w:rsidR="002B6BAB" w:rsidRDefault="002B6BAB" w:rsidP="00156154">
      <w:pPr>
        <w:pStyle w:val="a3"/>
        <w:tabs>
          <w:tab w:val="left" w:pos="284"/>
        </w:tabs>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блок-бытового</w:t>
      </w:r>
      <w:proofErr w:type="spellEnd"/>
      <w:proofErr w:type="gramEnd"/>
      <w:r>
        <w:rPr>
          <w:rFonts w:ascii="Times New Roman" w:hAnsi="Times New Roman" w:cs="Times New Roman"/>
          <w:sz w:val="28"/>
          <w:szCs w:val="28"/>
        </w:rPr>
        <w:t xml:space="preserve"> обслуживания – 1 человек;</w:t>
      </w:r>
    </w:p>
    <w:p w:rsidR="002B6BAB" w:rsidRPr="009068B5" w:rsidRDefault="002B6BAB" w:rsidP="00156154">
      <w:pPr>
        <w:pStyle w:val="a3"/>
        <w:tabs>
          <w:tab w:val="left" w:pos="28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0131B">
        <w:rPr>
          <w:rFonts w:ascii="Times New Roman" w:hAnsi="Times New Roman" w:cs="Times New Roman"/>
          <w:sz w:val="28"/>
          <w:szCs w:val="28"/>
        </w:rPr>
        <w:t>тационарное отделение с временным проживанием для совершеннолетних граждан</w:t>
      </w:r>
      <w:r>
        <w:rPr>
          <w:rFonts w:ascii="Times New Roman" w:hAnsi="Times New Roman" w:cs="Times New Roman"/>
          <w:sz w:val="28"/>
          <w:szCs w:val="28"/>
        </w:rPr>
        <w:t xml:space="preserve"> – 4 человека;</w:t>
      </w:r>
    </w:p>
    <w:p w:rsidR="002B6BAB" w:rsidRDefault="002B6BAB" w:rsidP="00156154">
      <w:pPr>
        <w:pStyle w:val="a3"/>
        <w:tabs>
          <w:tab w:val="left" w:pos="284"/>
        </w:tabs>
        <w:ind w:left="0" w:firstLine="709"/>
        <w:jc w:val="both"/>
        <w:rPr>
          <w:rFonts w:ascii="Times New Roman" w:hAnsi="Times New Roman" w:cs="Times New Roman"/>
          <w:sz w:val="28"/>
          <w:szCs w:val="28"/>
        </w:rPr>
      </w:pPr>
      <w:r w:rsidRPr="00035A51">
        <w:rPr>
          <w:rFonts w:ascii="Times New Roman" w:hAnsi="Times New Roman" w:cs="Times New Roman"/>
          <w:sz w:val="28"/>
          <w:szCs w:val="28"/>
        </w:rPr>
        <w:t>отделение социально</w:t>
      </w:r>
      <w:r>
        <w:rPr>
          <w:rFonts w:ascii="Times New Roman" w:hAnsi="Times New Roman" w:cs="Times New Roman"/>
          <w:sz w:val="28"/>
          <w:szCs w:val="28"/>
        </w:rPr>
        <w:t>го обслуживания</w:t>
      </w:r>
      <w:r w:rsidRPr="00035A51">
        <w:rPr>
          <w:rFonts w:ascii="Times New Roman" w:hAnsi="Times New Roman" w:cs="Times New Roman"/>
          <w:sz w:val="28"/>
          <w:szCs w:val="28"/>
        </w:rPr>
        <w:t xml:space="preserve"> на дому – </w:t>
      </w:r>
      <w:r>
        <w:rPr>
          <w:rFonts w:ascii="Times New Roman" w:hAnsi="Times New Roman" w:cs="Times New Roman"/>
          <w:sz w:val="28"/>
          <w:szCs w:val="28"/>
        </w:rPr>
        <w:t>6</w:t>
      </w:r>
      <w:r w:rsidRPr="00035A51">
        <w:rPr>
          <w:rFonts w:ascii="Times New Roman" w:hAnsi="Times New Roman" w:cs="Times New Roman"/>
          <w:sz w:val="28"/>
          <w:szCs w:val="28"/>
        </w:rPr>
        <w:t xml:space="preserve"> человек</w:t>
      </w:r>
      <w:r>
        <w:rPr>
          <w:rFonts w:ascii="Times New Roman" w:hAnsi="Times New Roman" w:cs="Times New Roman"/>
          <w:sz w:val="28"/>
          <w:szCs w:val="28"/>
        </w:rPr>
        <w:t>;</w:t>
      </w:r>
    </w:p>
    <w:p w:rsidR="002B6BAB" w:rsidRPr="00035A51" w:rsidRDefault="002B6BAB" w:rsidP="00156154">
      <w:pPr>
        <w:pStyle w:val="a3"/>
        <w:tabs>
          <w:tab w:val="left" w:pos="28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2C0CF7">
        <w:rPr>
          <w:rFonts w:ascii="Times New Roman" w:hAnsi="Times New Roman" w:cs="Times New Roman"/>
          <w:sz w:val="28"/>
          <w:szCs w:val="28"/>
        </w:rPr>
        <w:t>тделени</w:t>
      </w:r>
      <w:r>
        <w:rPr>
          <w:rFonts w:ascii="Times New Roman" w:hAnsi="Times New Roman" w:cs="Times New Roman"/>
          <w:sz w:val="28"/>
          <w:szCs w:val="28"/>
        </w:rPr>
        <w:t>е</w:t>
      </w:r>
      <w:r w:rsidRPr="002C0CF7">
        <w:rPr>
          <w:rFonts w:ascii="Times New Roman" w:hAnsi="Times New Roman" w:cs="Times New Roman"/>
          <w:sz w:val="28"/>
          <w:szCs w:val="28"/>
        </w:rPr>
        <w:t xml:space="preserve"> оказания социальных услуг с использованием технологий социального обслуживания</w:t>
      </w:r>
      <w:r>
        <w:rPr>
          <w:rFonts w:ascii="Times New Roman" w:hAnsi="Times New Roman" w:cs="Times New Roman"/>
          <w:sz w:val="28"/>
          <w:szCs w:val="28"/>
        </w:rPr>
        <w:t xml:space="preserve"> – 4 человека.</w:t>
      </w:r>
    </w:p>
    <w:p w:rsidR="002B6BAB" w:rsidRPr="00035A51" w:rsidRDefault="002B6BAB" w:rsidP="00156154">
      <w:pPr>
        <w:tabs>
          <w:tab w:val="left" w:pos="284"/>
        </w:tabs>
        <w:ind w:firstLine="709"/>
        <w:jc w:val="both"/>
        <w:rPr>
          <w:rFonts w:ascii="Times New Roman" w:hAnsi="Times New Roman" w:cs="Times New Roman"/>
          <w:sz w:val="28"/>
          <w:szCs w:val="28"/>
        </w:rPr>
      </w:pPr>
      <w:r w:rsidRPr="00035A51">
        <w:rPr>
          <w:rFonts w:ascii="Times New Roman" w:hAnsi="Times New Roman" w:cs="Times New Roman"/>
          <w:sz w:val="28"/>
          <w:szCs w:val="28"/>
        </w:rPr>
        <w:t>Принято в 20</w:t>
      </w:r>
      <w:r>
        <w:rPr>
          <w:rFonts w:ascii="Times New Roman" w:hAnsi="Times New Roman" w:cs="Times New Roman"/>
          <w:sz w:val="28"/>
          <w:szCs w:val="28"/>
        </w:rPr>
        <w:t>20</w:t>
      </w:r>
      <w:r w:rsidRPr="00035A51">
        <w:rPr>
          <w:rFonts w:ascii="Times New Roman" w:hAnsi="Times New Roman" w:cs="Times New Roman"/>
          <w:sz w:val="28"/>
          <w:szCs w:val="28"/>
        </w:rPr>
        <w:t xml:space="preserve"> году </w:t>
      </w:r>
      <w:r w:rsidRPr="00E25C45">
        <w:rPr>
          <w:rFonts w:ascii="Times New Roman" w:hAnsi="Times New Roman" w:cs="Times New Roman"/>
          <w:sz w:val="28"/>
          <w:szCs w:val="28"/>
        </w:rPr>
        <w:t>29</w:t>
      </w:r>
      <w:r w:rsidRPr="00035A51">
        <w:rPr>
          <w:rFonts w:ascii="Times New Roman" w:hAnsi="Times New Roman" w:cs="Times New Roman"/>
          <w:sz w:val="28"/>
          <w:szCs w:val="28"/>
        </w:rPr>
        <w:t xml:space="preserve"> человек, </w:t>
      </w:r>
      <w:r>
        <w:rPr>
          <w:rFonts w:ascii="Times New Roman" w:hAnsi="Times New Roman" w:cs="Times New Roman"/>
          <w:sz w:val="28"/>
          <w:szCs w:val="28"/>
        </w:rPr>
        <w:t>из них</w:t>
      </w:r>
      <w:r w:rsidRPr="00035A51">
        <w:rPr>
          <w:rFonts w:ascii="Times New Roman" w:hAnsi="Times New Roman" w:cs="Times New Roman"/>
          <w:sz w:val="28"/>
          <w:szCs w:val="28"/>
        </w:rPr>
        <w:t>:</w:t>
      </w:r>
    </w:p>
    <w:p w:rsidR="002B6BAB" w:rsidRPr="00035A51" w:rsidRDefault="002B6BAB" w:rsidP="00156154">
      <w:pPr>
        <w:pStyle w:val="a3"/>
        <w:tabs>
          <w:tab w:val="left" w:pos="284"/>
        </w:tabs>
        <w:ind w:left="0" w:firstLine="709"/>
        <w:jc w:val="both"/>
        <w:rPr>
          <w:rFonts w:ascii="Times New Roman" w:hAnsi="Times New Roman" w:cs="Times New Roman"/>
          <w:sz w:val="28"/>
          <w:szCs w:val="28"/>
        </w:rPr>
      </w:pPr>
      <w:r w:rsidRPr="00035A51">
        <w:rPr>
          <w:rFonts w:ascii="Times New Roman" w:hAnsi="Times New Roman" w:cs="Times New Roman"/>
          <w:sz w:val="28"/>
          <w:szCs w:val="28"/>
        </w:rPr>
        <w:t>административно-хозяйственн</w:t>
      </w:r>
      <w:r>
        <w:rPr>
          <w:rFonts w:ascii="Times New Roman" w:hAnsi="Times New Roman" w:cs="Times New Roman"/>
          <w:sz w:val="28"/>
          <w:szCs w:val="28"/>
        </w:rPr>
        <w:t>ая</w:t>
      </w:r>
      <w:r w:rsidR="008A28F9" w:rsidRPr="008A28F9">
        <w:rPr>
          <w:rFonts w:ascii="Times New Roman" w:hAnsi="Times New Roman" w:cs="Times New Roman"/>
          <w:sz w:val="28"/>
          <w:szCs w:val="28"/>
        </w:rPr>
        <w:t xml:space="preserve"> </w:t>
      </w:r>
      <w:r>
        <w:rPr>
          <w:rFonts w:ascii="Times New Roman" w:hAnsi="Times New Roman" w:cs="Times New Roman"/>
          <w:sz w:val="28"/>
          <w:szCs w:val="28"/>
        </w:rPr>
        <w:t>часть</w:t>
      </w:r>
      <w:r w:rsidRPr="00035A51">
        <w:rPr>
          <w:rFonts w:ascii="Times New Roman" w:hAnsi="Times New Roman" w:cs="Times New Roman"/>
          <w:sz w:val="28"/>
          <w:szCs w:val="28"/>
        </w:rPr>
        <w:t xml:space="preserve"> – </w:t>
      </w:r>
      <w:r>
        <w:rPr>
          <w:rFonts w:ascii="Times New Roman" w:hAnsi="Times New Roman" w:cs="Times New Roman"/>
          <w:sz w:val="28"/>
          <w:szCs w:val="28"/>
        </w:rPr>
        <w:t>15</w:t>
      </w:r>
      <w:r w:rsidRPr="00035A51">
        <w:rPr>
          <w:rFonts w:ascii="Times New Roman" w:hAnsi="Times New Roman" w:cs="Times New Roman"/>
          <w:sz w:val="28"/>
          <w:szCs w:val="28"/>
        </w:rPr>
        <w:t xml:space="preserve"> человек;</w:t>
      </w:r>
    </w:p>
    <w:p w:rsidR="002B6BAB" w:rsidRPr="00035A51" w:rsidRDefault="008A28F9" w:rsidP="00156154">
      <w:pPr>
        <w:pStyle w:val="a3"/>
        <w:tabs>
          <w:tab w:val="left" w:pos="28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spellStart"/>
      <w:r w:rsidR="002B6BAB" w:rsidRPr="00A0131B">
        <w:rPr>
          <w:rFonts w:ascii="Times New Roman" w:hAnsi="Times New Roman" w:cs="Times New Roman"/>
          <w:sz w:val="28"/>
          <w:szCs w:val="28"/>
        </w:rPr>
        <w:t>тационарное</w:t>
      </w:r>
      <w:proofErr w:type="spellEnd"/>
      <w:proofErr w:type="gramEnd"/>
      <w:r w:rsidR="002B6BAB" w:rsidRPr="00A0131B">
        <w:rPr>
          <w:rFonts w:ascii="Times New Roman" w:hAnsi="Times New Roman" w:cs="Times New Roman"/>
          <w:sz w:val="28"/>
          <w:szCs w:val="28"/>
        </w:rPr>
        <w:t xml:space="preserve"> отделение с временным проживанием для совершеннолетних граждан</w:t>
      </w:r>
      <w:r w:rsidR="002B6BAB" w:rsidRPr="00035A51">
        <w:rPr>
          <w:rFonts w:ascii="Times New Roman" w:hAnsi="Times New Roman" w:cs="Times New Roman"/>
          <w:sz w:val="28"/>
          <w:szCs w:val="28"/>
        </w:rPr>
        <w:t xml:space="preserve"> – </w:t>
      </w:r>
      <w:r w:rsidR="002B6BAB">
        <w:rPr>
          <w:rFonts w:ascii="Times New Roman" w:hAnsi="Times New Roman" w:cs="Times New Roman"/>
          <w:sz w:val="28"/>
          <w:szCs w:val="28"/>
        </w:rPr>
        <w:t>3</w:t>
      </w:r>
      <w:r w:rsidR="002B6BAB" w:rsidRPr="00035A51">
        <w:rPr>
          <w:rFonts w:ascii="Times New Roman" w:hAnsi="Times New Roman" w:cs="Times New Roman"/>
          <w:sz w:val="28"/>
          <w:szCs w:val="28"/>
        </w:rPr>
        <w:t xml:space="preserve"> человек</w:t>
      </w:r>
      <w:r w:rsidR="002B6BAB">
        <w:rPr>
          <w:rFonts w:ascii="Times New Roman" w:hAnsi="Times New Roman" w:cs="Times New Roman"/>
          <w:sz w:val="28"/>
          <w:szCs w:val="28"/>
        </w:rPr>
        <w:t>а</w:t>
      </w:r>
      <w:r w:rsidR="002B6BAB" w:rsidRPr="00035A51">
        <w:rPr>
          <w:rFonts w:ascii="Times New Roman" w:hAnsi="Times New Roman" w:cs="Times New Roman"/>
          <w:sz w:val="28"/>
          <w:szCs w:val="28"/>
        </w:rPr>
        <w:t>;</w:t>
      </w:r>
    </w:p>
    <w:p w:rsidR="002B6BAB" w:rsidRDefault="002B6BAB" w:rsidP="00156154">
      <w:pPr>
        <w:pStyle w:val="a3"/>
        <w:tabs>
          <w:tab w:val="left" w:pos="284"/>
        </w:tabs>
        <w:ind w:left="0" w:firstLine="709"/>
        <w:jc w:val="both"/>
        <w:rPr>
          <w:rFonts w:ascii="Times New Roman" w:hAnsi="Times New Roman" w:cs="Times New Roman"/>
          <w:sz w:val="28"/>
          <w:szCs w:val="28"/>
        </w:rPr>
      </w:pPr>
      <w:r w:rsidRPr="00035A51">
        <w:rPr>
          <w:rFonts w:ascii="Times New Roman" w:hAnsi="Times New Roman" w:cs="Times New Roman"/>
          <w:sz w:val="28"/>
          <w:szCs w:val="28"/>
        </w:rPr>
        <w:t>отделение социально</w:t>
      </w:r>
      <w:r>
        <w:rPr>
          <w:rFonts w:ascii="Times New Roman" w:hAnsi="Times New Roman" w:cs="Times New Roman"/>
          <w:sz w:val="28"/>
          <w:szCs w:val="28"/>
        </w:rPr>
        <w:t>го обслуживания</w:t>
      </w:r>
      <w:r w:rsidRPr="00035A51">
        <w:rPr>
          <w:rFonts w:ascii="Times New Roman" w:hAnsi="Times New Roman" w:cs="Times New Roman"/>
          <w:sz w:val="28"/>
          <w:szCs w:val="28"/>
        </w:rPr>
        <w:t xml:space="preserve"> на дому – </w:t>
      </w:r>
      <w:r>
        <w:rPr>
          <w:rFonts w:ascii="Times New Roman" w:hAnsi="Times New Roman" w:cs="Times New Roman"/>
          <w:sz w:val="28"/>
          <w:szCs w:val="28"/>
        </w:rPr>
        <w:t>11</w:t>
      </w:r>
      <w:r w:rsidRPr="00035A51">
        <w:rPr>
          <w:rFonts w:ascii="Times New Roman" w:hAnsi="Times New Roman" w:cs="Times New Roman"/>
          <w:sz w:val="28"/>
          <w:szCs w:val="28"/>
        </w:rPr>
        <w:t xml:space="preserve"> человек;</w:t>
      </w:r>
    </w:p>
    <w:p w:rsidR="002B6BAB" w:rsidRDefault="002B6BAB" w:rsidP="00156154">
      <w:pPr>
        <w:pStyle w:val="a3"/>
        <w:tabs>
          <w:tab w:val="left" w:pos="284"/>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C0CF7">
        <w:rPr>
          <w:rFonts w:ascii="Times New Roman" w:hAnsi="Times New Roman" w:cs="Times New Roman"/>
          <w:sz w:val="28"/>
          <w:szCs w:val="28"/>
        </w:rPr>
        <w:t>тделени</w:t>
      </w:r>
      <w:r>
        <w:rPr>
          <w:rFonts w:ascii="Times New Roman" w:hAnsi="Times New Roman" w:cs="Times New Roman"/>
          <w:sz w:val="28"/>
          <w:szCs w:val="28"/>
        </w:rPr>
        <w:t>е</w:t>
      </w:r>
      <w:r w:rsidRPr="002C0CF7">
        <w:rPr>
          <w:rFonts w:ascii="Times New Roman" w:hAnsi="Times New Roman" w:cs="Times New Roman"/>
          <w:sz w:val="28"/>
          <w:szCs w:val="28"/>
        </w:rPr>
        <w:t xml:space="preserve"> оказания социальных услуг с использованием технологий социального обслуживания</w:t>
      </w:r>
      <w:r>
        <w:rPr>
          <w:rFonts w:ascii="Times New Roman" w:hAnsi="Times New Roman" w:cs="Times New Roman"/>
          <w:sz w:val="28"/>
          <w:szCs w:val="28"/>
        </w:rPr>
        <w:t xml:space="preserve"> – 5 человек.</w:t>
      </w:r>
    </w:p>
    <w:p w:rsidR="002B6BAB" w:rsidRPr="00035A51" w:rsidRDefault="002B6BAB" w:rsidP="00156154">
      <w:pPr>
        <w:ind w:firstLine="709"/>
        <w:jc w:val="both"/>
        <w:rPr>
          <w:rFonts w:ascii="Times New Roman" w:hAnsi="Times New Roman" w:cs="Times New Roman"/>
          <w:sz w:val="28"/>
          <w:szCs w:val="28"/>
        </w:rPr>
      </w:pPr>
      <w:r w:rsidRPr="00035A51">
        <w:rPr>
          <w:rFonts w:ascii="Times New Roman" w:hAnsi="Times New Roman" w:cs="Times New Roman"/>
          <w:sz w:val="28"/>
          <w:szCs w:val="28"/>
        </w:rPr>
        <w:t>В 20</w:t>
      </w:r>
      <w:r>
        <w:rPr>
          <w:rFonts w:ascii="Times New Roman" w:hAnsi="Times New Roman" w:cs="Times New Roman"/>
          <w:sz w:val="28"/>
          <w:szCs w:val="28"/>
        </w:rPr>
        <w:t>20</w:t>
      </w:r>
      <w:r w:rsidRPr="00035A51">
        <w:rPr>
          <w:rFonts w:ascii="Times New Roman" w:hAnsi="Times New Roman" w:cs="Times New Roman"/>
          <w:sz w:val="28"/>
          <w:szCs w:val="28"/>
        </w:rPr>
        <w:t xml:space="preserve"> году </w:t>
      </w:r>
      <w:r w:rsidR="00ED7F7A">
        <w:rPr>
          <w:rFonts w:ascii="Times New Roman" w:hAnsi="Times New Roman" w:cs="Times New Roman"/>
          <w:sz w:val="28"/>
          <w:szCs w:val="28"/>
        </w:rPr>
        <w:t>прошли обучение в различной форме</w:t>
      </w:r>
      <w:r w:rsidRPr="00035A51">
        <w:rPr>
          <w:rFonts w:ascii="Times New Roman" w:hAnsi="Times New Roman" w:cs="Times New Roman"/>
          <w:sz w:val="28"/>
          <w:szCs w:val="28"/>
        </w:rPr>
        <w:t xml:space="preserve"> </w:t>
      </w:r>
      <w:r>
        <w:rPr>
          <w:rFonts w:ascii="Times New Roman" w:hAnsi="Times New Roman" w:cs="Times New Roman"/>
          <w:sz w:val="28"/>
          <w:szCs w:val="28"/>
        </w:rPr>
        <w:t>18</w:t>
      </w:r>
      <w:r w:rsidRPr="00035A51">
        <w:rPr>
          <w:rFonts w:ascii="Times New Roman" w:hAnsi="Times New Roman" w:cs="Times New Roman"/>
          <w:sz w:val="28"/>
          <w:szCs w:val="28"/>
        </w:rPr>
        <w:t xml:space="preserve"> человек</w:t>
      </w:r>
      <w:r w:rsidR="005332AD">
        <w:rPr>
          <w:rFonts w:ascii="Times New Roman" w:hAnsi="Times New Roman" w:cs="Times New Roman"/>
          <w:sz w:val="28"/>
          <w:szCs w:val="28"/>
        </w:rPr>
        <w:t xml:space="preserve"> (</w:t>
      </w:r>
      <w:r w:rsidR="00156154">
        <w:rPr>
          <w:rFonts w:ascii="Times New Roman" w:hAnsi="Times New Roman" w:cs="Times New Roman"/>
          <w:sz w:val="28"/>
          <w:szCs w:val="28"/>
        </w:rPr>
        <w:t>26,5</w:t>
      </w:r>
      <w:r w:rsidR="005332AD">
        <w:rPr>
          <w:rFonts w:ascii="Times New Roman" w:hAnsi="Times New Roman" w:cs="Times New Roman"/>
          <w:sz w:val="28"/>
          <w:szCs w:val="28"/>
        </w:rPr>
        <w:t>% сотрудников)</w:t>
      </w:r>
      <w:r>
        <w:rPr>
          <w:rFonts w:ascii="Times New Roman" w:hAnsi="Times New Roman" w:cs="Times New Roman"/>
          <w:sz w:val="28"/>
          <w:szCs w:val="28"/>
        </w:rPr>
        <w:t>, из них</w:t>
      </w:r>
      <w:r w:rsidRPr="00035A51">
        <w:rPr>
          <w:rFonts w:ascii="Times New Roman" w:hAnsi="Times New Roman" w:cs="Times New Roman"/>
          <w:sz w:val="28"/>
          <w:szCs w:val="28"/>
        </w:rPr>
        <w:t>:</w:t>
      </w:r>
    </w:p>
    <w:p w:rsidR="002B6BAB" w:rsidRPr="005B40AB" w:rsidRDefault="005332AD" w:rsidP="00156154">
      <w:pPr>
        <w:pStyle w:val="a3"/>
        <w:spacing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B6BAB" w:rsidRPr="005B40AB">
        <w:rPr>
          <w:rFonts w:ascii="Times New Roman" w:hAnsi="Times New Roman" w:cs="Times New Roman"/>
          <w:sz w:val="28"/>
          <w:szCs w:val="28"/>
        </w:rPr>
        <w:t xml:space="preserve">рофессиональную переподготовку </w:t>
      </w:r>
      <w:r w:rsidR="002B6BAB">
        <w:rPr>
          <w:rFonts w:ascii="Times New Roman" w:hAnsi="Times New Roman" w:cs="Times New Roman"/>
          <w:sz w:val="28"/>
          <w:szCs w:val="28"/>
        </w:rPr>
        <w:t>прошли</w:t>
      </w:r>
      <w:r w:rsidR="002B6BAB" w:rsidRPr="005B40AB">
        <w:rPr>
          <w:rFonts w:ascii="Times New Roman" w:hAnsi="Times New Roman" w:cs="Times New Roman"/>
          <w:sz w:val="28"/>
          <w:szCs w:val="28"/>
        </w:rPr>
        <w:t xml:space="preserve"> 2 человека по направлениям «Лечебная физич</w:t>
      </w:r>
      <w:r>
        <w:rPr>
          <w:rFonts w:ascii="Times New Roman" w:hAnsi="Times New Roman" w:cs="Times New Roman"/>
          <w:sz w:val="28"/>
          <w:szCs w:val="28"/>
        </w:rPr>
        <w:t>еская культура» и «Диетология»;</w:t>
      </w:r>
    </w:p>
    <w:p w:rsidR="002B6BAB" w:rsidRPr="005B40AB" w:rsidRDefault="005332AD" w:rsidP="00156154">
      <w:pPr>
        <w:pStyle w:val="a3"/>
        <w:spacing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2B6BAB" w:rsidRPr="005B40AB">
        <w:rPr>
          <w:rFonts w:ascii="Times New Roman" w:hAnsi="Times New Roman" w:cs="Times New Roman"/>
          <w:sz w:val="28"/>
          <w:szCs w:val="28"/>
        </w:rPr>
        <w:t xml:space="preserve">а курсах повышения квалификации обучились 14 человек по направлениям «Оказание консультационной и информационной поддержки, проведение разъяснительной и просветительской работы для формирования ответственного финансового поведения граждан», «Обработка персональных данных», «Основы цифровой трансформации», «Основы цифровой грамотности», </w:t>
      </w:r>
      <w:r w:rsidR="002B6BAB" w:rsidRPr="005B40AB">
        <w:rPr>
          <w:rFonts w:ascii="Times New Roman" w:eastAsia="Calibri" w:hAnsi="Times New Roman" w:cs="Times New Roman"/>
          <w:bCs/>
          <w:iCs/>
          <w:sz w:val="28"/>
          <w:szCs w:val="28"/>
        </w:rPr>
        <w:t>«Организация закупок отдельными видами юридических лиц 44-ФЗ)», «Организация закупок отдельными видами юридических лиц (223-ФЗ)»</w:t>
      </w:r>
      <w:r>
        <w:rPr>
          <w:rFonts w:ascii="Times New Roman" w:hAnsi="Times New Roman" w:cs="Times New Roman"/>
          <w:sz w:val="28"/>
          <w:szCs w:val="28"/>
        </w:rPr>
        <w:t>;</w:t>
      </w:r>
    </w:p>
    <w:p w:rsidR="002B6BAB" w:rsidRDefault="005332AD" w:rsidP="00156154">
      <w:pPr>
        <w:pStyle w:val="a3"/>
        <w:spacing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B6BAB">
        <w:rPr>
          <w:rFonts w:ascii="Times New Roman" w:hAnsi="Times New Roman" w:cs="Times New Roman"/>
          <w:sz w:val="28"/>
          <w:szCs w:val="28"/>
        </w:rPr>
        <w:t>рошли о</w:t>
      </w:r>
      <w:r w:rsidR="002B6BAB" w:rsidRPr="005B40AB">
        <w:rPr>
          <w:rFonts w:ascii="Times New Roman" w:hAnsi="Times New Roman" w:cs="Times New Roman"/>
          <w:sz w:val="28"/>
          <w:szCs w:val="28"/>
        </w:rPr>
        <w:t>бучение</w:t>
      </w:r>
      <w:r w:rsidR="002B6BAB">
        <w:rPr>
          <w:rFonts w:ascii="Times New Roman" w:hAnsi="Times New Roman" w:cs="Times New Roman"/>
          <w:sz w:val="28"/>
          <w:szCs w:val="28"/>
        </w:rPr>
        <w:t xml:space="preserve"> 2 человека</w:t>
      </w:r>
      <w:r w:rsidR="002B6BAB" w:rsidRPr="005B40AB">
        <w:rPr>
          <w:rFonts w:ascii="Times New Roman" w:hAnsi="Times New Roman" w:cs="Times New Roman"/>
          <w:sz w:val="28"/>
          <w:szCs w:val="28"/>
        </w:rPr>
        <w:t xml:space="preserve"> по </w:t>
      </w:r>
      <w:r w:rsidR="002B6BAB">
        <w:rPr>
          <w:rFonts w:ascii="Times New Roman" w:hAnsi="Times New Roman" w:cs="Times New Roman"/>
          <w:sz w:val="28"/>
          <w:szCs w:val="28"/>
        </w:rPr>
        <w:t>программам</w:t>
      </w:r>
      <w:r w:rsidR="002B6BAB" w:rsidRPr="005B40AB">
        <w:rPr>
          <w:rFonts w:ascii="Times New Roman" w:hAnsi="Times New Roman" w:cs="Times New Roman"/>
          <w:sz w:val="28"/>
          <w:szCs w:val="28"/>
        </w:rPr>
        <w:t xml:space="preserve"> «Новые требования к оформлению трудовых отношений в 2020-21 г. Грамотные способы оптимизации расходов на персонал»,</w:t>
      </w:r>
      <w:r w:rsidR="008A28F9" w:rsidRPr="008A28F9">
        <w:rPr>
          <w:rFonts w:ascii="Times New Roman" w:hAnsi="Times New Roman" w:cs="Times New Roman"/>
          <w:sz w:val="28"/>
          <w:szCs w:val="28"/>
        </w:rPr>
        <w:t xml:space="preserve"> </w:t>
      </w:r>
      <w:r w:rsidR="002B6BAB" w:rsidRPr="00106A11">
        <w:rPr>
          <w:rFonts w:ascii="Times New Roman" w:hAnsi="Times New Roman" w:cs="Times New Roman"/>
          <w:bCs/>
          <w:sz w:val="28"/>
          <w:szCs w:val="28"/>
        </w:rPr>
        <w:t xml:space="preserve">«Подготовка медицинских работников по проведению </w:t>
      </w:r>
      <w:proofErr w:type="spellStart"/>
      <w:r w:rsidR="002B6BAB" w:rsidRPr="00106A11">
        <w:rPr>
          <w:rFonts w:ascii="Times New Roman" w:hAnsi="Times New Roman" w:cs="Times New Roman"/>
          <w:bCs/>
          <w:sz w:val="28"/>
          <w:szCs w:val="28"/>
        </w:rPr>
        <w:t>предрейсовых</w:t>
      </w:r>
      <w:proofErr w:type="spellEnd"/>
      <w:r w:rsidR="002B6BAB" w:rsidRPr="00106A11">
        <w:rPr>
          <w:rFonts w:ascii="Times New Roman" w:hAnsi="Times New Roman" w:cs="Times New Roman"/>
          <w:bCs/>
          <w:sz w:val="28"/>
          <w:szCs w:val="28"/>
        </w:rPr>
        <w:t xml:space="preserve"> (</w:t>
      </w:r>
      <w:proofErr w:type="spellStart"/>
      <w:r w:rsidR="002B6BAB" w:rsidRPr="00106A11">
        <w:rPr>
          <w:rFonts w:ascii="Times New Roman" w:hAnsi="Times New Roman" w:cs="Times New Roman"/>
          <w:bCs/>
          <w:sz w:val="28"/>
          <w:szCs w:val="28"/>
        </w:rPr>
        <w:t>послерейсовых</w:t>
      </w:r>
      <w:proofErr w:type="spellEnd"/>
      <w:r w:rsidR="002B6BAB" w:rsidRPr="00106A11">
        <w:rPr>
          <w:rFonts w:ascii="Times New Roman" w:hAnsi="Times New Roman" w:cs="Times New Roman"/>
          <w:bCs/>
          <w:sz w:val="28"/>
          <w:szCs w:val="28"/>
        </w:rPr>
        <w:t>) медицинских осмотров водителей автотранспортных средств»</w:t>
      </w:r>
      <w:r>
        <w:rPr>
          <w:rFonts w:ascii="Times New Roman" w:hAnsi="Times New Roman" w:cs="Times New Roman"/>
          <w:sz w:val="28"/>
          <w:szCs w:val="28"/>
        </w:rPr>
        <w:t>;</w:t>
      </w:r>
    </w:p>
    <w:p w:rsidR="008A28F9" w:rsidRDefault="002B6BAB" w:rsidP="00156154">
      <w:pPr>
        <w:ind w:firstLine="709"/>
        <w:jc w:val="both"/>
        <w:rPr>
          <w:rFonts w:ascii="Times New Roman" w:hAnsi="Times New Roman" w:cs="Times New Roman"/>
          <w:sz w:val="28"/>
          <w:szCs w:val="28"/>
        </w:rPr>
      </w:pPr>
      <w:r w:rsidRPr="003F7EA4">
        <w:rPr>
          <w:rFonts w:ascii="Times New Roman" w:hAnsi="Times New Roman" w:cs="Times New Roman"/>
          <w:sz w:val="28"/>
          <w:szCs w:val="28"/>
        </w:rPr>
        <w:t>2 сотрудника самостоятельно прошли профессиональную переподготовку по теме «Социальная работа. Технологии организации и реализации социального обслуживания населения» с присвоением квалификации «Социальный работник».</w:t>
      </w:r>
    </w:p>
    <w:p w:rsidR="002B6BAB" w:rsidRDefault="002B6BAB" w:rsidP="00156154">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приказу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РФ 302-н от 12.04.2011 года все вновь принятые прошли предварительный медицинский осмотр, работники учреждения в соответствии со сроками и графиком прошли периодический медицинский осмотр.</w:t>
      </w:r>
    </w:p>
    <w:p w:rsidR="002B6BAB" w:rsidRDefault="002B6BAB" w:rsidP="00156154">
      <w:pPr>
        <w:ind w:firstLine="709"/>
        <w:jc w:val="both"/>
        <w:rPr>
          <w:rFonts w:ascii="Times New Roman" w:eastAsia="Times New Roman" w:hAnsi="Times New Roman" w:cs="Times New Roman"/>
          <w:sz w:val="28"/>
          <w:szCs w:val="28"/>
          <w:lang w:eastAsia="ru-RU"/>
        </w:rPr>
      </w:pPr>
      <w:r w:rsidRPr="006B4B5C">
        <w:rPr>
          <w:rFonts w:ascii="Times New Roman" w:hAnsi="Times New Roman"/>
          <w:sz w:val="28"/>
          <w:szCs w:val="28"/>
        </w:rPr>
        <w:t>Все принимаемые на работу лица прошли в установленном порядке вводный инструктаж по ознакомлению их с характером работы учреждения, общими условиями безопасности труда.</w:t>
      </w:r>
      <w:r>
        <w:rPr>
          <w:rFonts w:ascii="Times New Roman" w:hAnsi="Times New Roman" w:cs="Times New Roman"/>
          <w:sz w:val="28"/>
          <w:szCs w:val="28"/>
        </w:rPr>
        <w:t xml:space="preserve"> В течение года с работниками учреждения проводился инструктаж на рабочем месте </w:t>
      </w:r>
      <w:r w:rsidRPr="00A27BBE">
        <w:rPr>
          <w:rFonts w:ascii="Times New Roman" w:eastAsia="Times New Roman" w:hAnsi="Times New Roman" w:cs="Times New Roman"/>
          <w:sz w:val="28"/>
          <w:szCs w:val="28"/>
          <w:lang w:eastAsia="ru-RU"/>
        </w:rPr>
        <w:t>о правилах безопасного поведения</w:t>
      </w:r>
      <w:r w:rsidR="008A28F9">
        <w:rPr>
          <w:rFonts w:ascii="Times New Roman" w:eastAsia="Times New Roman" w:hAnsi="Times New Roman" w:cs="Times New Roman"/>
          <w:sz w:val="28"/>
          <w:szCs w:val="28"/>
          <w:lang w:eastAsia="ru-RU"/>
        </w:rPr>
        <w:t xml:space="preserve"> </w:t>
      </w:r>
      <w:r w:rsidRPr="00A27BBE">
        <w:rPr>
          <w:rFonts w:ascii="Times New Roman" w:eastAsia="Times New Roman" w:hAnsi="Times New Roman" w:cs="Times New Roman"/>
          <w:sz w:val="28"/>
          <w:szCs w:val="28"/>
          <w:lang w:eastAsia="ru-RU"/>
        </w:rPr>
        <w:t>при</w:t>
      </w:r>
      <w:r w:rsidR="008A28F9">
        <w:rPr>
          <w:rFonts w:ascii="Times New Roman" w:eastAsia="Times New Roman" w:hAnsi="Times New Roman" w:cs="Times New Roman"/>
          <w:sz w:val="28"/>
          <w:szCs w:val="28"/>
          <w:lang w:eastAsia="ru-RU"/>
        </w:rPr>
        <w:t xml:space="preserve"> </w:t>
      </w:r>
      <w:r w:rsidRPr="00A27BBE">
        <w:rPr>
          <w:rFonts w:ascii="Times New Roman" w:eastAsia="Times New Roman" w:hAnsi="Times New Roman" w:cs="Times New Roman"/>
          <w:sz w:val="28"/>
          <w:szCs w:val="28"/>
          <w:lang w:eastAsia="ru-RU"/>
        </w:rPr>
        <w:t>подготовке к</w:t>
      </w:r>
      <w:r w:rsidR="008A28F9">
        <w:rPr>
          <w:rFonts w:ascii="Times New Roman" w:eastAsia="Times New Roman" w:hAnsi="Times New Roman" w:cs="Times New Roman"/>
          <w:sz w:val="28"/>
          <w:szCs w:val="28"/>
          <w:lang w:eastAsia="ru-RU"/>
        </w:rPr>
        <w:t xml:space="preserve"> </w:t>
      </w:r>
      <w:r w:rsidRPr="00A27BBE">
        <w:rPr>
          <w:rFonts w:ascii="Times New Roman" w:eastAsia="Times New Roman" w:hAnsi="Times New Roman" w:cs="Times New Roman"/>
          <w:sz w:val="28"/>
          <w:szCs w:val="28"/>
          <w:lang w:eastAsia="ru-RU"/>
        </w:rPr>
        <w:t>работе, во</w:t>
      </w:r>
      <w:r w:rsidR="008A28F9">
        <w:rPr>
          <w:rFonts w:ascii="Times New Roman" w:eastAsia="Times New Roman" w:hAnsi="Times New Roman" w:cs="Times New Roman"/>
          <w:sz w:val="28"/>
          <w:szCs w:val="28"/>
          <w:lang w:eastAsia="ru-RU"/>
        </w:rPr>
        <w:t xml:space="preserve"> </w:t>
      </w:r>
      <w:r w:rsidRPr="00A27BBE">
        <w:rPr>
          <w:rFonts w:ascii="Times New Roman" w:eastAsia="Times New Roman" w:hAnsi="Times New Roman" w:cs="Times New Roman"/>
          <w:sz w:val="28"/>
          <w:szCs w:val="28"/>
          <w:lang w:eastAsia="ru-RU"/>
        </w:rPr>
        <w:t>время работы и</w:t>
      </w:r>
      <w:r w:rsidR="008A28F9">
        <w:rPr>
          <w:rFonts w:ascii="Times New Roman" w:eastAsia="Times New Roman" w:hAnsi="Times New Roman" w:cs="Times New Roman"/>
          <w:sz w:val="28"/>
          <w:szCs w:val="28"/>
          <w:lang w:eastAsia="ru-RU"/>
        </w:rPr>
        <w:t xml:space="preserve"> </w:t>
      </w:r>
      <w:r w:rsidRPr="00A27BBE">
        <w:rPr>
          <w:rFonts w:ascii="Times New Roman" w:eastAsia="Times New Roman" w:hAnsi="Times New Roman" w:cs="Times New Roman"/>
          <w:sz w:val="28"/>
          <w:szCs w:val="28"/>
          <w:lang w:eastAsia="ru-RU"/>
        </w:rPr>
        <w:t>по</w:t>
      </w:r>
      <w:r w:rsidR="008A28F9">
        <w:rPr>
          <w:rFonts w:ascii="Times New Roman" w:eastAsia="Times New Roman" w:hAnsi="Times New Roman" w:cs="Times New Roman"/>
          <w:sz w:val="28"/>
          <w:szCs w:val="28"/>
          <w:lang w:eastAsia="ru-RU"/>
        </w:rPr>
        <w:t xml:space="preserve"> </w:t>
      </w:r>
      <w:r w:rsidRPr="00A27BBE">
        <w:rPr>
          <w:rFonts w:ascii="Times New Roman" w:eastAsia="Times New Roman" w:hAnsi="Times New Roman" w:cs="Times New Roman"/>
          <w:sz w:val="28"/>
          <w:szCs w:val="28"/>
          <w:lang w:eastAsia="ru-RU"/>
        </w:rPr>
        <w:t>окончании трудового процесса</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проведен инструктаж и </w:t>
      </w:r>
      <w:r w:rsidRPr="00A27BBE">
        <w:rPr>
          <w:rFonts w:ascii="Times New Roman" w:hAnsi="Times New Roman" w:cs="Times New Roman"/>
          <w:sz w:val="28"/>
          <w:szCs w:val="28"/>
        </w:rPr>
        <w:t>информирова</w:t>
      </w:r>
      <w:r>
        <w:rPr>
          <w:rFonts w:ascii="Times New Roman" w:hAnsi="Times New Roman" w:cs="Times New Roman"/>
          <w:sz w:val="28"/>
          <w:szCs w:val="28"/>
        </w:rPr>
        <w:t>ние</w:t>
      </w:r>
      <w:r w:rsidRPr="00A27BBE">
        <w:rPr>
          <w:rFonts w:ascii="Times New Roman" w:hAnsi="Times New Roman" w:cs="Times New Roman"/>
          <w:sz w:val="28"/>
          <w:szCs w:val="28"/>
        </w:rPr>
        <w:t xml:space="preserve"> работников </w:t>
      </w:r>
      <w:r>
        <w:rPr>
          <w:rFonts w:ascii="Times New Roman" w:hAnsi="Times New Roman" w:cs="Times New Roman"/>
          <w:sz w:val="28"/>
          <w:szCs w:val="28"/>
        </w:rPr>
        <w:t>учреждения</w:t>
      </w:r>
      <w:r w:rsidR="008A28F9">
        <w:rPr>
          <w:rFonts w:ascii="Times New Roman" w:hAnsi="Times New Roman" w:cs="Times New Roman"/>
          <w:sz w:val="28"/>
          <w:szCs w:val="28"/>
        </w:rPr>
        <w:t xml:space="preserve"> </w:t>
      </w:r>
      <w:r w:rsidRPr="00A27BBE">
        <w:rPr>
          <w:rFonts w:ascii="Times New Roman" w:hAnsi="Times New Roman" w:cs="Times New Roman"/>
          <w:sz w:val="28"/>
          <w:szCs w:val="28"/>
        </w:rPr>
        <w:t>о</w:t>
      </w:r>
      <w:r w:rsidR="008A28F9">
        <w:rPr>
          <w:rFonts w:ascii="Times New Roman" w:hAnsi="Times New Roman" w:cs="Times New Roman"/>
          <w:sz w:val="28"/>
          <w:szCs w:val="28"/>
        </w:rPr>
        <w:t xml:space="preserve"> </w:t>
      </w:r>
      <w:r w:rsidRPr="00A27BBE">
        <w:rPr>
          <w:rFonts w:ascii="Times New Roman" w:hAnsi="Times New Roman" w:cs="Times New Roman"/>
          <w:sz w:val="28"/>
          <w:szCs w:val="28"/>
        </w:rPr>
        <w:t xml:space="preserve">распространении новой </w:t>
      </w:r>
      <w:proofErr w:type="spellStart"/>
      <w:r w:rsidRPr="00A27BBE">
        <w:rPr>
          <w:rFonts w:ascii="Times New Roman" w:hAnsi="Times New Roman" w:cs="Times New Roman"/>
          <w:sz w:val="28"/>
          <w:szCs w:val="28"/>
        </w:rPr>
        <w:t>коронавирусной</w:t>
      </w:r>
      <w:proofErr w:type="spellEnd"/>
      <w:r w:rsidRPr="00A27BBE">
        <w:rPr>
          <w:rFonts w:ascii="Times New Roman" w:hAnsi="Times New Roman" w:cs="Times New Roman"/>
          <w:sz w:val="28"/>
          <w:szCs w:val="28"/>
        </w:rPr>
        <w:t xml:space="preserve"> инфекции </w:t>
      </w:r>
      <w:r>
        <w:rPr>
          <w:rFonts w:ascii="Times New Roman" w:hAnsi="Times New Roman" w:cs="Times New Roman"/>
          <w:sz w:val="28"/>
          <w:szCs w:val="28"/>
        </w:rPr>
        <w:t>и профилактических мероприятиях по предупреждению распространения</w:t>
      </w:r>
      <w:r w:rsidR="008A28F9">
        <w:rPr>
          <w:rFonts w:ascii="Times New Roman" w:hAnsi="Times New Roman" w:cs="Times New Roman"/>
          <w:sz w:val="28"/>
          <w:szCs w:val="28"/>
        </w:rPr>
        <w:t xml:space="preserve"> </w:t>
      </w:r>
      <w:proofErr w:type="spellStart"/>
      <w:r w:rsidRPr="00C1090E">
        <w:rPr>
          <w:rFonts w:ascii="Times New Roman" w:hAnsi="Times New Roman" w:cs="Times New Roman"/>
          <w:color w:val="1E2120"/>
          <w:sz w:val="28"/>
          <w:szCs w:val="28"/>
          <w:shd w:val="clear" w:color="auto" w:fill="FFFFFF"/>
        </w:rPr>
        <w:t>коронавирусной</w:t>
      </w:r>
      <w:proofErr w:type="spellEnd"/>
      <w:r w:rsidRPr="00C1090E">
        <w:rPr>
          <w:rFonts w:ascii="Times New Roman" w:hAnsi="Times New Roman" w:cs="Times New Roman"/>
          <w:color w:val="1E2120"/>
          <w:sz w:val="28"/>
          <w:szCs w:val="28"/>
          <w:shd w:val="clear" w:color="auto" w:fill="FFFFFF"/>
        </w:rPr>
        <w:t xml:space="preserve"> инфекции (COVID-19)</w:t>
      </w:r>
      <w:r>
        <w:rPr>
          <w:rFonts w:ascii="Times New Roman" w:hAnsi="Times New Roman" w:cs="Times New Roman"/>
          <w:color w:val="1E2120"/>
          <w:sz w:val="28"/>
          <w:szCs w:val="28"/>
          <w:shd w:val="clear" w:color="auto" w:fill="FFFFFF"/>
        </w:rPr>
        <w:t>.</w:t>
      </w:r>
    </w:p>
    <w:p w:rsidR="002B6BAB" w:rsidRDefault="002B6BAB" w:rsidP="00156154">
      <w:pPr>
        <w:ind w:firstLine="709"/>
      </w:pPr>
    </w:p>
    <w:p w:rsidR="00156154" w:rsidRDefault="00156154" w:rsidP="00156154">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ко </w:t>
      </w:r>
      <w:r w:rsidRPr="0063009B">
        <w:rPr>
          <w:rFonts w:ascii="Times New Roman" w:hAnsi="Times New Roman" w:cs="Times New Roman"/>
          <w:iCs/>
          <w:sz w:val="28"/>
          <w:szCs w:val="28"/>
        </w:rPr>
        <w:t>Дн</w:t>
      </w:r>
      <w:r>
        <w:rPr>
          <w:rFonts w:ascii="Times New Roman" w:hAnsi="Times New Roman" w:cs="Times New Roman"/>
          <w:iCs/>
          <w:sz w:val="28"/>
          <w:szCs w:val="28"/>
        </w:rPr>
        <w:t>ю</w:t>
      </w:r>
      <w:r w:rsidRPr="0063009B">
        <w:rPr>
          <w:rFonts w:ascii="Times New Roman" w:hAnsi="Times New Roman" w:cs="Times New Roman"/>
          <w:iCs/>
          <w:sz w:val="28"/>
          <w:szCs w:val="28"/>
        </w:rPr>
        <w:t xml:space="preserve"> социального работника</w:t>
      </w:r>
      <w:r w:rsidRPr="008A28F9">
        <w:rPr>
          <w:rFonts w:ascii="Times New Roman" w:hAnsi="Times New Roman" w:cs="Times New Roman"/>
          <w:iCs/>
          <w:sz w:val="28"/>
          <w:szCs w:val="28"/>
        </w:rPr>
        <w:t xml:space="preserve"> </w:t>
      </w:r>
      <w:r w:rsidRPr="0063009B">
        <w:rPr>
          <w:rFonts w:ascii="Times New Roman" w:hAnsi="Times New Roman" w:cs="Times New Roman"/>
          <w:iCs/>
          <w:sz w:val="28"/>
          <w:szCs w:val="28"/>
        </w:rPr>
        <w:t>за добросовестный труд</w:t>
      </w:r>
      <w:r>
        <w:rPr>
          <w:rFonts w:ascii="Times New Roman" w:hAnsi="Times New Roman" w:cs="Times New Roman"/>
          <w:iCs/>
          <w:sz w:val="28"/>
          <w:szCs w:val="28"/>
        </w:rPr>
        <w:t xml:space="preserve"> и</w:t>
      </w:r>
      <w:r w:rsidRPr="0063009B">
        <w:rPr>
          <w:rFonts w:ascii="Times New Roman" w:hAnsi="Times New Roman" w:cs="Times New Roman"/>
          <w:iCs/>
          <w:sz w:val="28"/>
          <w:szCs w:val="28"/>
        </w:rPr>
        <w:t xml:space="preserve"> ответственное выполнение</w:t>
      </w:r>
      <w:r w:rsidRPr="008A28F9">
        <w:rPr>
          <w:rFonts w:ascii="Times New Roman" w:hAnsi="Times New Roman" w:cs="Times New Roman"/>
          <w:iCs/>
          <w:sz w:val="28"/>
          <w:szCs w:val="28"/>
        </w:rPr>
        <w:t xml:space="preserve"> </w:t>
      </w:r>
      <w:r w:rsidRPr="0063009B">
        <w:rPr>
          <w:rFonts w:ascii="Times New Roman" w:hAnsi="Times New Roman" w:cs="Times New Roman"/>
          <w:iCs/>
          <w:sz w:val="28"/>
          <w:szCs w:val="28"/>
        </w:rPr>
        <w:t>должностных обязанностей</w:t>
      </w:r>
      <w:r>
        <w:rPr>
          <w:rFonts w:ascii="Times New Roman" w:hAnsi="Times New Roman" w:cs="Times New Roman"/>
          <w:sz w:val="28"/>
          <w:szCs w:val="28"/>
        </w:rPr>
        <w:t xml:space="preserve"> 11 сотрудникам учреждения объявлена благодарность и 13 сотрудников награждены грамотой директора ЛОГБУ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ЦСО «Надежда». </w:t>
      </w:r>
    </w:p>
    <w:p w:rsidR="00CE3FC7" w:rsidRDefault="00CE3FC7" w:rsidP="00156154">
      <w:pPr>
        <w:ind w:firstLine="709"/>
        <w:jc w:val="both"/>
        <w:rPr>
          <w:rFonts w:ascii="Times New Roman" w:hAnsi="Times New Roman" w:cs="Times New Roman"/>
          <w:sz w:val="28"/>
          <w:szCs w:val="28"/>
        </w:rPr>
      </w:pPr>
    </w:p>
    <w:sectPr w:rsidR="00CE3FC7" w:rsidSect="004D1CAA">
      <w:pgSz w:w="11906" w:h="16838"/>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C2C" w:rsidRDefault="00C23C2C" w:rsidP="004D263C">
      <w:r>
        <w:separator/>
      </w:r>
    </w:p>
  </w:endnote>
  <w:endnote w:type="continuationSeparator" w:id="1">
    <w:p w:rsidR="00C23C2C" w:rsidRDefault="00C23C2C" w:rsidP="004D2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C" w:rsidRDefault="00C23C2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40672"/>
      <w:docPartObj>
        <w:docPartGallery w:val="Page Numbers (Bottom of Page)"/>
        <w:docPartUnique/>
      </w:docPartObj>
    </w:sdtPr>
    <w:sdtContent>
      <w:p w:rsidR="00C23C2C" w:rsidRDefault="0082056E">
        <w:pPr>
          <w:pStyle w:val="af"/>
          <w:jc w:val="right"/>
        </w:pPr>
        <w:fldSimple w:instr=" PAGE   \* MERGEFORMAT ">
          <w:r w:rsidR="00FF5288">
            <w:rPr>
              <w:noProof/>
            </w:rPr>
            <w:t>1</w:t>
          </w:r>
        </w:fldSimple>
      </w:p>
    </w:sdtContent>
  </w:sdt>
  <w:p w:rsidR="00C23C2C" w:rsidRDefault="00C23C2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C" w:rsidRDefault="00C23C2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C2C" w:rsidRDefault="00C23C2C" w:rsidP="004D263C">
      <w:r>
        <w:separator/>
      </w:r>
    </w:p>
  </w:footnote>
  <w:footnote w:type="continuationSeparator" w:id="1">
    <w:p w:rsidR="00C23C2C" w:rsidRDefault="00C23C2C" w:rsidP="004D2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C" w:rsidRDefault="00C23C2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C" w:rsidRDefault="00C23C2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C" w:rsidRDefault="00C23C2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208"/>
    <w:multiLevelType w:val="hybridMultilevel"/>
    <w:tmpl w:val="BA88AB24"/>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2A1393"/>
    <w:multiLevelType w:val="hybridMultilevel"/>
    <w:tmpl w:val="4328EB78"/>
    <w:lvl w:ilvl="0" w:tplc="3892AB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C6FE2"/>
    <w:multiLevelType w:val="hybridMultilevel"/>
    <w:tmpl w:val="1BD068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ABD072A"/>
    <w:multiLevelType w:val="hybridMultilevel"/>
    <w:tmpl w:val="04266030"/>
    <w:lvl w:ilvl="0" w:tplc="C31A4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B1408"/>
    <w:multiLevelType w:val="hybridMultilevel"/>
    <w:tmpl w:val="E1609BA8"/>
    <w:lvl w:ilvl="0" w:tplc="BAE6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C608F"/>
    <w:multiLevelType w:val="hybridMultilevel"/>
    <w:tmpl w:val="264ED0D8"/>
    <w:lvl w:ilvl="0" w:tplc="C31A4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D2D0098"/>
    <w:multiLevelType w:val="hybridMultilevel"/>
    <w:tmpl w:val="E722A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05DB2"/>
    <w:multiLevelType w:val="hybridMultilevel"/>
    <w:tmpl w:val="8E88A32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nsid w:val="57B0461B"/>
    <w:multiLevelType w:val="hybridMultilevel"/>
    <w:tmpl w:val="1EF2A37C"/>
    <w:lvl w:ilvl="0" w:tplc="8EF85B88">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589E60C3"/>
    <w:multiLevelType w:val="hybridMultilevel"/>
    <w:tmpl w:val="A5D0A1FE"/>
    <w:lvl w:ilvl="0" w:tplc="16788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61156D0"/>
    <w:multiLevelType w:val="hybridMultilevel"/>
    <w:tmpl w:val="46A203E0"/>
    <w:lvl w:ilvl="0" w:tplc="0E1CBBBA">
      <w:start w:val="9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043AAE"/>
    <w:multiLevelType w:val="hybridMultilevel"/>
    <w:tmpl w:val="7352AC70"/>
    <w:lvl w:ilvl="0" w:tplc="953227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97D26EC"/>
    <w:multiLevelType w:val="hybridMultilevel"/>
    <w:tmpl w:val="DA707A6A"/>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753071AA"/>
    <w:multiLevelType w:val="hybridMultilevel"/>
    <w:tmpl w:val="7C321280"/>
    <w:lvl w:ilvl="0" w:tplc="3892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44154E"/>
    <w:multiLevelType w:val="hybridMultilevel"/>
    <w:tmpl w:val="02B88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7"/>
  </w:num>
  <w:num w:numId="3">
    <w:abstractNumId w:val="2"/>
  </w:num>
  <w:num w:numId="4">
    <w:abstractNumId w:val="12"/>
  </w:num>
  <w:num w:numId="5">
    <w:abstractNumId w:val="11"/>
  </w:num>
  <w:num w:numId="6">
    <w:abstractNumId w:val="3"/>
  </w:num>
  <w:num w:numId="7">
    <w:abstractNumId w:val="6"/>
  </w:num>
  <w:num w:numId="8">
    <w:abstractNumId w:val="10"/>
  </w:num>
  <w:num w:numId="9">
    <w:abstractNumId w:val="0"/>
  </w:num>
  <w:num w:numId="10">
    <w:abstractNumId w:val="9"/>
  </w:num>
  <w:num w:numId="11">
    <w:abstractNumId w:val="4"/>
  </w:num>
  <w:num w:numId="12">
    <w:abstractNumId w:val="8"/>
  </w:num>
  <w:num w:numId="13">
    <w:abstractNumId w:val="5"/>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F674CD"/>
    <w:rsid w:val="00007948"/>
    <w:rsid w:val="000A185F"/>
    <w:rsid w:val="000E0C18"/>
    <w:rsid w:val="000F38BE"/>
    <w:rsid w:val="000F4D18"/>
    <w:rsid w:val="0010560D"/>
    <w:rsid w:val="001109C2"/>
    <w:rsid w:val="00134778"/>
    <w:rsid w:val="00140648"/>
    <w:rsid w:val="00141EF9"/>
    <w:rsid w:val="00156154"/>
    <w:rsid w:val="0018180F"/>
    <w:rsid w:val="00197A00"/>
    <w:rsid w:val="001B478C"/>
    <w:rsid w:val="001C0D59"/>
    <w:rsid w:val="001E4C93"/>
    <w:rsid w:val="001F1591"/>
    <w:rsid w:val="001F6A07"/>
    <w:rsid w:val="00215F3D"/>
    <w:rsid w:val="00232D3D"/>
    <w:rsid w:val="00234FC8"/>
    <w:rsid w:val="0025492D"/>
    <w:rsid w:val="00262437"/>
    <w:rsid w:val="00271F59"/>
    <w:rsid w:val="002B6BAB"/>
    <w:rsid w:val="002F79D8"/>
    <w:rsid w:val="0033783F"/>
    <w:rsid w:val="00346DB3"/>
    <w:rsid w:val="00363011"/>
    <w:rsid w:val="00373911"/>
    <w:rsid w:val="003B05FD"/>
    <w:rsid w:val="003B7265"/>
    <w:rsid w:val="003D239D"/>
    <w:rsid w:val="0040317A"/>
    <w:rsid w:val="00416B45"/>
    <w:rsid w:val="00420CE8"/>
    <w:rsid w:val="00430445"/>
    <w:rsid w:val="00441E83"/>
    <w:rsid w:val="00463681"/>
    <w:rsid w:val="0046404D"/>
    <w:rsid w:val="004847A9"/>
    <w:rsid w:val="004A7661"/>
    <w:rsid w:val="004C5AC7"/>
    <w:rsid w:val="004D1CAA"/>
    <w:rsid w:val="004D263C"/>
    <w:rsid w:val="005332AD"/>
    <w:rsid w:val="00535462"/>
    <w:rsid w:val="005371EC"/>
    <w:rsid w:val="00553B7D"/>
    <w:rsid w:val="00554DA7"/>
    <w:rsid w:val="00583E3A"/>
    <w:rsid w:val="005B7450"/>
    <w:rsid w:val="005D134E"/>
    <w:rsid w:val="005E38D1"/>
    <w:rsid w:val="005E4504"/>
    <w:rsid w:val="00605186"/>
    <w:rsid w:val="00613EDA"/>
    <w:rsid w:val="00617D55"/>
    <w:rsid w:val="00630A76"/>
    <w:rsid w:val="00644068"/>
    <w:rsid w:val="00694730"/>
    <w:rsid w:val="006A6313"/>
    <w:rsid w:val="006D177C"/>
    <w:rsid w:val="006D306C"/>
    <w:rsid w:val="006D6BC9"/>
    <w:rsid w:val="006D6EB6"/>
    <w:rsid w:val="006E150C"/>
    <w:rsid w:val="007278BA"/>
    <w:rsid w:val="00793B5A"/>
    <w:rsid w:val="007F3826"/>
    <w:rsid w:val="007F6F21"/>
    <w:rsid w:val="00816469"/>
    <w:rsid w:val="0082056E"/>
    <w:rsid w:val="00830A6C"/>
    <w:rsid w:val="00847F00"/>
    <w:rsid w:val="008526CE"/>
    <w:rsid w:val="008568D6"/>
    <w:rsid w:val="00861843"/>
    <w:rsid w:val="008700FE"/>
    <w:rsid w:val="00873BEF"/>
    <w:rsid w:val="00885D28"/>
    <w:rsid w:val="00887904"/>
    <w:rsid w:val="00896E64"/>
    <w:rsid w:val="008A28F9"/>
    <w:rsid w:val="008F4161"/>
    <w:rsid w:val="008F45EC"/>
    <w:rsid w:val="008F572B"/>
    <w:rsid w:val="009015D7"/>
    <w:rsid w:val="0090741F"/>
    <w:rsid w:val="00922917"/>
    <w:rsid w:val="009528CE"/>
    <w:rsid w:val="00966ECC"/>
    <w:rsid w:val="00967A65"/>
    <w:rsid w:val="009A4263"/>
    <w:rsid w:val="009A4530"/>
    <w:rsid w:val="009B4DFB"/>
    <w:rsid w:val="009C099B"/>
    <w:rsid w:val="009D19C3"/>
    <w:rsid w:val="009E4731"/>
    <w:rsid w:val="009F38B8"/>
    <w:rsid w:val="00A21931"/>
    <w:rsid w:val="00A33729"/>
    <w:rsid w:val="00A55F9E"/>
    <w:rsid w:val="00A62367"/>
    <w:rsid w:val="00A62618"/>
    <w:rsid w:val="00A72C8F"/>
    <w:rsid w:val="00A74BCE"/>
    <w:rsid w:val="00AB6A58"/>
    <w:rsid w:val="00AD6C0D"/>
    <w:rsid w:val="00AE49EA"/>
    <w:rsid w:val="00AF5E7E"/>
    <w:rsid w:val="00B2666A"/>
    <w:rsid w:val="00B862E6"/>
    <w:rsid w:val="00B91B56"/>
    <w:rsid w:val="00BA1546"/>
    <w:rsid w:val="00BB26F3"/>
    <w:rsid w:val="00BF1182"/>
    <w:rsid w:val="00BF22EC"/>
    <w:rsid w:val="00BF2E8B"/>
    <w:rsid w:val="00C12D77"/>
    <w:rsid w:val="00C17AFA"/>
    <w:rsid w:val="00C23C2C"/>
    <w:rsid w:val="00C71D0D"/>
    <w:rsid w:val="00C81688"/>
    <w:rsid w:val="00C87C8C"/>
    <w:rsid w:val="00CA3D13"/>
    <w:rsid w:val="00CE2D6C"/>
    <w:rsid w:val="00CE3FC7"/>
    <w:rsid w:val="00CE6336"/>
    <w:rsid w:val="00D02A0D"/>
    <w:rsid w:val="00D64FC1"/>
    <w:rsid w:val="00D77083"/>
    <w:rsid w:val="00D83E81"/>
    <w:rsid w:val="00DA413F"/>
    <w:rsid w:val="00DA7BE6"/>
    <w:rsid w:val="00DE2AFD"/>
    <w:rsid w:val="00E24234"/>
    <w:rsid w:val="00E460E8"/>
    <w:rsid w:val="00E6091C"/>
    <w:rsid w:val="00E64C89"/>
    <w:rsid w:val="00E76C24"/>
    <w:rsid w:val="00E82819"/>
    <w:rsid w:val="00E86EEE"/>
    <w:rsid w:val="00ED7F7A"/>
    <w:rsid w:val="00EF3BF4"/>
    <w:rsid w:val="00F07DBA"/>
    <w:rsid w:val="00F24D72"/>
    <w:rsid w:val="00F33046"/>
    <w:rsid w:val="00F348F4"/>
    <w:rsid w:val="00F460A0"/>
    <w:rsid w:val="00F560B0"/>
    <w:rsid w:val="00F674CD"/>
    <w:rsid w:val="00F8266D"/>
    <w:rsid w:val="00F84900"/>
    <w:rsid w:val="00F87196"/>
    <w:rsid w:val="00F95B15"/>
    <w:rsid w:val="00FF5288"/>
    <w:rsid w:val="00FF5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rsid w:val="00F674CD"/>
    <w:rPr>
      <w:rFonts w:ascii="Times New Roman" w:hAnsi="Times New Roman" w:cs="Times New Roman" w:hint="default"/>
      <w:sz w:val="18"/>
      <w:szCs w:val="18"/>
    </w:rPr>
  </w:style>
  <w:style w:type="paragraph" w:styleId="a3">
    <w:name w:val="List Paragraph"/>
    <w:basedOn w:val="a"/>
    <w:link w:val="a4"/>
    <w:uiPriority w:val="99"/>
    <w:qFormat/>
    <w:rsid w:val="001B478C"/>
    <w:pPr>
      <w:ind w:left="720"/>
      <w:contextualSpacing/>
    </w:pPr>
  </w:style>
  <w:style w:type="paragraph" w:styleId="a5">
    <w:name w:val="Normal (Web)"/>
    <w:basedOn w:val="a"/>
    <w:uiPriority w:val="99"/>
    <w:unhideWhenUsed/>
    <w:rsid w:val="001C0D5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rsid w:val="00DA413F"/>
    <w:pPr>
      <w:widowControl w:val="0"/>
      <w:autoSpaceDE w:val="0"/>
      <w:autoSpaceDN w:val="0"/>
      <w:jc w:val="left"/>
    </w:pPr>
    <w:rPr>
      <w:rFonts w:ascii="Calibri" w:eastAsia="Times New Roman" w:hAnsi="Calibri" w:cs="Calibri"/>
      <w:szCs w:val="20"/>
      <w:lang w:eastAsia="ru-RU"/>
    </w:rPr>
  </w:style>
  <w:style w:type="paragraph" w:styleId="a6">
    <w:name w:val="Body Text"/>
    <w:basedOn w:val="a"/>
    <w:link w:val="a7"/>
    <w:rsid w:val="00DA413F"/>
    <w:pPr>
      <w:ind w:firstLine="397"/>
      <w:jc w:val="both"/>
    </w:pPr>
    <w:rPr>
      <w:rFonts w:ascii="Times New Roman" w:eastAsia="Calibri" w:hAnsi="Times New Roman" w:cs="Times New Roman"/>
      <w:szCs w:val="24"/>
      <w:lang w:eastAsia="ru-RU"/>
    </w:rPr>
  </w:style>
  <w:style w:type="character" w:customStyle="1" w:styleId="a7">
    <w:name w:val="Основной текст Знак"/>
    <w:basedOn w:val="a0"/>
    <w:link w:val="a6"/>
    <w:rsid w:val="00DA413F"/>
    <w:rPr>
      <w:rFonts w:ascii="Times New Roman" w:eastAsia="Calibri" w:hAnsi="Times New Roman" w:cs="Times New Roman"/>
      <w:szCs w:val="24"/>
      <w:lang w:eastAsia="ru-RU"/>
    </w:rPr>
  </w:style>
  <w:style w:type="paragraph" w:customStyle="1" w:styleId="Noparagraphstyle">
    <w:name w:val="[No paragraph style]"/>
    <w:rsid w:val="00DA413F"/>
    <w:pPr>
      <w:autoSpaceDE w:val="0"/>
      <w:autoSpaceDN w:val="0"/>
      <w:adjustRightInd w:val="0"/>
      <w:spacing w:line="288" w:lineRule="auto"/>
      <w:jc w:val="left"/>
      <w:textAlignment w:val="center"/>
    </w:pPr>
    <w:rPr>
      <w:rFonts w:ascii="Times New Roman" w:eastAsia="Times New Roman" w:hAnsi="Times New Roman" w:cs="Times New Roman"/>
      <w:color w:val="000000"/>
      <w:sz w:val="24"/>
      <w:szCs w:val="24"/>
      <w:lang w:eastAsia="ru-RU"/>
    </w:rPr>
  </w:style>
  <w:style w:type="paragraph" w:customStyle="1" w:styleId="1">
    <w:name w:val="Текст1"/>
    <w:basedOn w:val="a"/>
    <w:rsid w:val="00847F00"/>
    <w:pPr>
      <w:suppressAutoHyphens/>
      <w:autoSpaceDN w:val="0"/>
      <w:jc w:val="left"/>
    </w:pPr>
    <w:rPr>
      <w:rFonts w:ascii="Courier New" w:eastAsia="Times New Roman" w:hAnsi="Courier New" w:cs="Courier New"/>
      <w:sz w:val="20"/>
      <w:szCs w:val="20"/>
      <w:lang w:eastAsia="ar-SA"/>
    </w:rPr>
  </w:style>
  <w:style w:type="table" w:styleId="a8">
    <w:name w:val="Table Grid"/>
    <w:basedOn w:val="a1"/>
    <w:uiPriority w:val="59"/>
    <w:rsid w:val="00E64C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CE2D6C"/>
    <w:pPr>
      <w:jc w:val="left"/>
    </w:pPr>
  </w:style>
  <w:style w:type="character" w:styleId="aa">
    <w:name w:val="Hyperlink"/>
    <w:uiPriority w:val="99"/>
    <w:unhideWhenUsed/>
    <w:rsid w:val="00CE2D6C"/>
    <w:rPr>
      <w:color w:val="0000FF"/>
      <w:u w:val="single"/>
    </w:rPr>
  </w:style>
  <w:style w:type="character" w:customStyle="1" w:styleId="a4">
    <w:name w:val="Абзац списка Знак"/>
    <w:link w:val="a3"/>
    <w:uiPriority w:val="34"/>
    <w:locked/>
    <w:rsid w:val="00CE2D6C"/>
  </w:style>
  <w:style w:type="character" w:styleId="ab">
    <w:name w:val="FollowedHyperlink"/>
    <w:basedOn w:val="a0"/>
    <w:uiPriority w:val="99"/>
    <w:semiHidden/>
    <w:unhideWhenUsed/>
    <w:rsid w:val="00554DA7"/>
    <w:rPr>
      <w:color w:val="800080" w:themeColor="followedHyperlink"/>
      <w:u w:val="single"/>
    </w:rPr>
  </w:style>
  <w:style w:type="character" w:styleId="ac">
    <w:name w:val="Strong"/>
    <w:basedOn w:val="a0"/>
    <w:uiPriority w:val="22"/>
    <w:qFormat/>
    <w:rsid w:val="009528CE"/>
    <w:rPr>
      <w:b/>
      <w:bCs/>
    </w:rPr>
  </w:style>
  <w:style w:type="paragraph" w:customStyle="1" w:styleId="ConsNormal">
    <w:name w:val="ConsNormal"/>
    <w:rsid w:val="00141EF9"/>
    <w:pPr>
      <w:widowControl w:val="0"/>
      <w:ind w:right="19772" w:firstLine="720"/>
      <w:jc w:val="left"/>
    </w:pPr>
    <w:rPr>
      <w:rFonts w:ascii="Arial" w:eastAsia="Times New Roman" w:hAnsi="Arial" w:cs="Times New Roman"/>
      <w:snapToGrid w:val="0"/>
      <w:sz w:val="20"/>
      <w:szCs w:val="20"/>
      <w:lang w:eastAsia="ru-RU"/>
    </w:rPr>
  </w:style>
  <w:style w:type="paragraph" w:customStyle="1" w:styleId="ConsPlusTitle">
    <w:name w:val="ConsPlusTitle"/>
    <w:rsid w:val="00F07DBA"/>
    <w:pPr>
      <w:widowControl w:val="0"/>
      <w:autoSpaceDE w:val="0"/>
      <w:autoSpaceDN w:val="0"/>
      <w:jc w:val="left"/>
    </w:pPr>
    <w:rPr>
      <w:rFonts w:ascii="Times New Roman" w:eastAsia="Times New Roman" w:hAnsi="Times New Roman" w:cs="Times New Roman"/>
      <w:b/>
      <w:sz w:val="28"/>
      <w:szCs w:val="20"/>
      <w:lang w:eastAsia="ru-RU"/>
    </w:rPr>
  </w:style>
  <w:style w:type="character" w:customStyle="1" w:styleId="blk">
    <w:name w:val="blk"/>
    <w:basedOn w:val="a0"/>
    <w:rsid w:val="00C71D0D"/>
  </w:style>
  <w:style w:type="paragraph" w:styleId="ad">
    <w:name w:val="header"/>
    <w:basedOn w:val="a"/>
    <w:link w:val="ae"/>
    <w:uiPriority w:val="99"/>
    <w:semiHidden/>
    <w:unhideWhenUsed/>
    <w:rsid w:val="004D263C"/>
    <w:pPr>
      <w:tabs>
        <w:tab w:val="center" w:pos="4677"/>
        <w:tab w:val="right" w:pos="9355"/>
      </w:tabs>
    </w:pPr>
  </w:style>
  <w:style w:type="character" w:customStyle="1" w:styleId="ae">
    <w:name w:val="Верхний колонтитул Знак"/>
    <w:basedOn w:val="a0"/>
    <w:link w:val="ad"/>
    <w:uiPriority w:val="99"/>
    <w:semiHidden/>
    <w:rsid w:val="004D263C"/>
  </w:style>
  <w:style w:type="paragraph" w:styleId="af">
    <w:name w:val="footer"/>
    <w:basedOn w:val="a"/>
    <w:link w:val="af0"/>
    <w:uiPriority w:val="99"/>
    <w:unhideWhenUsed/>
    <w:rsid w:val="004D263C"/>
    <w:pPr>
      <w:tabs>
        <w:tab w:val="center" w:pos="4677"/>
        <w:tab w:val="right" w:pos="9355"/>
      </w:tabs>
    </w:pPr>
  </w:style>
  <w:style w:type="character" w:customStyle="1" w:styleId="af0">
    <w:name w:val="Нижний колонтитул Знак"/>
    <w:basedOn w:val="a0"/>
    <w:link w:val="af"/>
    <w:uiPriority w:val="99"/>
    <w:rsid w:val="004D263C"/>
  </w:style>
</w:styles>
</file>

<file path=word/webSettings.xml><?xml version="1.0" encoding="utf-8"?>
<w:webSettings xmlns:r="http://schemas.openxmlformats.org/officeDocument/2006/relationships" xmlns:w="http://schemas.openxmlformats.org/wordprocessingml/2006/main">
  <w:divs>
    <w:div w:id="256180439">
      <w:bodyDiv w:val="1"/>
      <w:marLeft w:val="0"/>
      <w:marRight w:val="0"/>
      <w:marTop w:val="0"/>
      <w:marBottom w:val="0"/>
      <w:divBdr>
        <w:top w:val="none" w:sz="0" w:space="0" w:color="auto"/>
        <w:left w:val="none" w:sz="0" w:space="0" w:color="auto"/>
        <w:bottom w:val="none" w:sz="0" w:space="0" w:color="auto"/>
        <w:right w:val="none" w:sz="0" w:space="0" w:color="auto"/>
      </w:divBdr>
      <w:divsChild>
        <w:div w:id="1356887564">
          <w:marLeft w:val="0"/>
          <w:marRight w:val="0"/>
          <w:marTop w:val="192"/>
          <w:marBottom w:val="0"/>
          <w:divBdr>
            <w:top w:val="none" w:sz="0" w:space="0" w:color="auto"/>
            <w:left w:val="none" w:sz="0" w:space="0" w:color="auto"/>
            <w:bottom w:val="none" w:sz="0" w:space="0" w:color="auto"/>
            <w:right w:val="none" w:sz="0" w:space="0" w:color="auto"/>
          </w:divBdr>
        </w:div>
        <w:div w:id="692343335">
          <w:marLeft w:val="0"/>
          <w:marRight w:val="0"/>
          <w:marTop w:val="0"/>
          <w:marBottom w:val="0"/>
          <w:divBdr>
            <w:top w:val="none" w:sz="0" w:space="0" w:color="auto"/>
            <w:left w:val="none" w:sz="0" w:space="0" w:color="auto"/>
            <w:bottom w:val="none" w:sz="0" w:space="0" w:color="auto"/>
            <w:right w:val="none" w:sz="0" w:space="0" w:color="auto"/>
          </w:divBdr>
          <w:divsChild>
            <w:div w:id="1266571978">
              <w:marLeft w:val="0"/>
              <w:marRight w:val="0"/>
              <w:marTop w:val="192"/>
              <w:marBottom w:val="0"/>
              <w:divBdr>
                <w:top w:val="none" w:sz="0" w:space="0" w:color="auto"/>
                <w:left w:val="none" w:sz="0" w:space="0" w:color="auto"/>
                <w:bottom w:val="none" w:sz="0" w:space="0" w:color="auto"/>
                <w:right w:val="none" w:sz="0" w:space="0" w:color="auto"/>
              </w:divBdr>
            </w:div>
          </w:divsChild>
        </w:div>
        <w:div w:id="1376200688">
          <w:marLeft w:val="0"/>
          <w:marRight w:val="0"/>
          <w:marTop w:val="0"/>
          <w:marBottom w:val="0"/>
          <w:divBdr>
            <w:top w:val="none" w:sz="0" w:space="0" w:color="auto"/>
            <w:left w:val="none" w:sz="0" w:space="0" w:color="auto"/>
            <w:bottom w:val="none" w:sz="0" w:space="0" w:color="auto"/>
            <w:right w:val="none" w:sz="0" w:space="0" w:color="auto"/>
          </w:divBdr>
        </w:div>
        <w:div w:id="651518172">
          <w:marLeft w:val="0"/>
          <w:marRight w:val="0"/>
          <w:marTop w:val="192"/>
          <w:marBottom w:val="0"/>
          <w:divBdr>
            <w:top w:val="none" w:sz="0" w:space="0" w:color="auto"/>
            <w:left w:val="none" w:sz="0" w:space="0" w:color="auto"/>
            <w:bottom w:val="none" w:sz="0" w:space="0" w:color="auto"/>
            <w:right w:val="none" w:sz="0" w:space="0" w:color="auto"/>
          </w:divBdr>
        </w:div>
      </w:divsChild>
    </w:div>
    <w:div w:id="344669716">
      <w:bodyDiv w:val="1"/>
      <w:marLeft w:val="0"/>
      <w:marRight w:val="0"/>
      <w:marTop w:val="0"/>
      <w:marBottom w:val="0"/>
      <w:divBdr>
        <w:top w:val="none" w:sz="0" w:space="0" w:color="auto"/>
        <w:left w:val="none" w:sz="0" w:space="0" w:color="auto"/>
        <w:bottom w:val="none" w:sz="0" w:space="0" w:color="auto"/>
        <w:right w:val="none" w:sz="0" w:space="0" w:color="auto"/>
      </w:divBdr>
    </w:div>
    <w:div w:id="546843645">
      <w:bodyDiv w:val="1"/>
      <w:marLeft w:val="0"/>
      <w:marRight w:val="0"/>
      <w:marTop w:val="0"/>
      <w:marBottom w:val="0"/>
      <w:divBdr>
        <w:top w:val="none" w:sz="0" w:space="0" w:color="auto"/>
        <w:left w:val="none" w:sz="0" w:space="0" w:color="auto"/>
        <w:bottom w:val="none" w:sz="0" w:space="0" w:color="auto"/>
        <w:right w:val="none" w:sz="0" w:space="0" w:color="auto"/>
      </w:divBdr>
    </w:div>
    <w:div w:id="705834171">
      <w:bodyDiv w:val="1"/>
      <w:marLeft w:val="0"/>
      <w:marRight w:val="0"/>
      <w:marTop w:val="0"/>
      <w:marBottom w:val="0"/>
      <w:divBdr>
        <w:top w:val="none" w:sz="0" w:space="0" w:color="auto"/>
        <w:left w:val="none" w:sz="0" w:space="0" w:color="auto"/>
        <w:bottom w:val="none" w:sz="0" w:space="0" w:color="auto"/>
        <w:right w:val="none" w:sz="0" w:space="0" w:color="auto"/>
      </w:divBdr>
    </w:div>
    <w:div w:id="20248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club1864348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sonadezda.47social.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_____Microsoft_Office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43</Pages>
  <Words>12581</Words>
  <Characters>71712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Пользователь</cp:lastModifiedBy>
  <cp:revision>49</cp:revision>
  <dcterms:created xsi:type="dcterms:W3CDTF">2021-02-02T05:24:00Z</dcterms:created>
  <dcterms:modified xsi:type="dcterms:W3CDTF">2021-03-17T09:08:00Z</dcterms:modified>
</cp:coreProperties>
</file>