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9E" w:rsidRDefault="00D8429E" w:rsidP="00D85940">
      <w:pPr>
        <w:jc w:val="center"/>
        <w:rPr>
          <w:b/>
          <w:sz w:val="22"/>
          <w:szCs w:val="22"/>
        </w:rPr>
      </w:pPr>
      <w:r w:rsidRPr="000414F4">
        <w:rPr>
          <w:b/>
          <w:sz w:val="22"/>
          <w:szCs w:val="22"/>
        </w:rPr>
        <w:t>КОМИТЕТ ПО СОЦИАЛЬНОЙ ЗАЩИТЕ НАСЕЛЕНИЯ</w:t>
      </w:r>
    </w:p>
    <w:p w:rsidR="00D8429E" w:rsidRPr="000414F4" w:rsidRDefault="00D8429E" w:rsidP="00D8429E">
      <w:pPr>
        <w:jc w:val="center"/>
        <w:rPr>
          <w:b/>
          <w:sz w:val="22"/>
          <w:szCs w:val="22"/>
        </w:rPr>
      </w:pPr>
      <w:r w:rsidRPr="000414F4">
        <w:rPr>
          <w:b/>
          <w:sz w:val="22"/>
          <w:szCs w:val="22"/>
        </w:rPr>
        <w:t>ЛЕНИНГРАДСКОЙ ОБЛАСТИ</w:t>
      </w:r>
    </w:p>
    <w:p w:rsidR="00D8429E" w:rsidRPr="002E2ECD" w:rsidRDefault="00D8429E" w:rsidP="00D8429E">
      <w:pPr>
        <w:jc w:val="center"/>
        <w:rPr>
          <w:b/>
          <w:sz w:val="16"/>
          <w:szCs w:val="16"/>
        </w:rPr>
      </w:pPr>
    </w:p>
    <w:p w:rsidR="00D8429E" w:rsidRDefault="00D8429E" w:rsidP="00D8429E">
      <w:pPr>
        <w:jc w:val="center"/>
        <w:rPr>
          <w:b/>
          <w:sz w:val="22"/>
          <w:szCs w:val="22"/>
        </w:rPr>
      </w:pPr>
      <w:r w:rsidRPr="00DB78DC">
        <w:rPr>
          <w:b/>
          <w:sz w:val="22"/>
          <w:szCs w:val="22"/>
        </w:rPr>
        <w:t xml:space="preserve">ЛЕНИНГРАДСКОЕ ОБЛАСТНОЕ </w:t>
      </w:r>
    </w:p>
    <w:p w:rsidR="00D8429E" w:rsidRDefault="00D8429E" w:rsidP="00D8429E">
      <w:pPr>
        <w:jc w:val="center"/>
      </w:pPr>
      <w:r w:rsidRPr="00DB78DC">
        <w:rPr>
          <w:b/>
          <w:sz w:val="22"/>
          <w:szCs w:val="22"/>
        </w:rPr>
        <w:t>ГОСУДАРСТВЕННОЕ БЮДЖЕТНОЕ УЧРЕЖДЕНИЕ</w:t>
      </w:r>
    </w:p>
    <w:p w:rsidR="00D8429E" w:rsidRDefault="00D8429E" w:rsidP="00D8429E">
      <w:pPr>
        <w:jc w:val="center"/>
        <w:rPr>
          <w:sz w:val="22"/>
        </w:rPr>
      </w:pPr>
      <w:r>
        <w:rPr>
          <w:sz w:val="22"/>
        </w:rPr>
        <w:t>«Сланцевский центр социального обслуживания граждан пожилого возраста и инвалидов</w:t>
      </w:r>
    </w:p>
    <w:p w:rsidR="00D8429E" w:rsidRDefault="00D8429E" w:rsidP="00D8429E">
      <w:pPr>
        <w:jc w:val="center"/>
        <w:rPr>
          <w:sz w:val="22"/>
        </w:rPr>
      </w:pPr>
      <w:r>
        <w:rPr>
          <w:b/>
          <w:sz w:val="22"/>
        </w:rPr>
        <w:t>«НАДЕЖДА»</w:t>
      </w:r>
    </w:p>
    <w:p w:rsidR="00402ADD" w:rsidRDefault="00D8429E" w:rsidP="00D8429E">
      <w:pPr>
        <w:pBdr>
          <w:bottom w:val="single" w:sz="12" w:space="1" w:color="auto"/>
        </w:pBdr>
        <w:jc w:val="center"/>
        <w:rPr>
          <w:sz w:val="22"/>
        </w:rPr>
      </w:pPr>
      <w:smartTag w:uri="urn:schemas-microsoft-com:office:smarttags" w:element="metricconverter">
        <w:smartTagPr>
          <w:attr w:name="ProductID" w:val="188561, г"/>
        </w:smartTagPr>
        <w:r>
          <w:rPr>
            <w:sz w:val="22"/>
          </w:rPr>
          <w:t>188561, г</w:t>
        </w:r>
      </w:smartTag>
      <w:r>
        <w:rPr>
          <w:sz w:val="22"/>
        </w:rPr>
        <w:t>. Сланцы, ул. Ломоносова, д. 10а, тел. 42-942</w:t>
      </w:r>
    </w:p>
    <w:p w:rsidR="00402ADD" w:rsidRDefault="00402ADD" w:rsidP="00402ADD">
      <w:pPr>
        <w:jc w:val="center"/>
        <w:rPr>
          <w:sz w:val="22"/>
        </w:rPr>
      </w:pPr>
    </w:p>
    <w:p w:rsidR="00402ADD" w:rsidRPr="00B65793" w:rsidRDefault="00402ADD" w:rsidP="00404219">
      <w:pPr>
        <w:jc w:val="center"/>
        <w:rPr>
          <w:b/>
          <w:sz w:val="28"/>
          <w:szCs w:val="28"/>
        </w:rPr>
      </w:pPr>
      <w:r w:rsidRPr="00B65793">
        <w:rPr>
          <w:b/>
          <w:sz w:val="28"/>
          <w:szCs w:val="28"/>
        </w:rPr>
        <w:t>П Р И К А З</w:t>
      </w:r>
    </w:p>
    <w:p w:rsidR="00402ADD" w:rsidRDefault="00402ADD" w:rsidP="00402ADD">
      <w:pPr>
        <w:pStyle w:val="1"/>
        <w:rPr>
          <w:sz w:val="16"/>
          <w:szCs w:val="16"/>
        </w:rPr>
      </w:pPr>
    </w:p>
    <w:p w:rsidR="00BE2D6B" w:rsidRDefault="00BE2D6B" w:rsidP="00BE2D6B"/>
    <w:p w:rsidR="00AD6E58" w:rsidRDefault="00AD6E58" w:rsidP="00B65793">
      <w:pPr>
        <w:jc w:val="both"/>
      </w:pPr>
    </w:p>
    <w:p w:rsidR="00B65793" w:rsidRPr="00B65793" w:rsidRDefault="00B65793" w:rsidP="00B65793">
      <w:pPr>
        <w:jc w:val="both"/>
        <w:rPr>
          <w:sz w:val="28"/>
          <w:szCs w:val="28"/>
        </w:rPr>
      </w:pPr>
      <w:r w:rsidRPr="00B65793">
        <w:rPr>
          <w:sz w:val="28"/>
          <w:szCs w:val="28"/>
        </w:rPr>
        <w:t>18 февраля 2022 года</w:t>
      </w:r>
      <w:r>
        <w:rPr>
          <w:sz w:val="28"/>
          <w:szCs w:val="28"/>
        </w:rPr>
        <w:t xml:space="preserve">                                                                                        № 10</w:t>
      </w:r>
    </w:p>
    <w:p w:rsidR="00AD6E58" w:rsidRDefault="00AD6E58" w:rsidP="00404219">
      <w:pPr>
        <w:rPr>
          <w:sz w:val="28"/>
          <w:szCs w:val="28"/>
        </w:rPr>
      </w:pPr>
    </w:p>
    <w:p w:rsidR="00AD6E58" w:rsidRPr="00BE2D6B" w:rsidRDefault="00AD6E58" w:rsidP="00404219">
      <w:pPr>
        <w:rPr>
          <w:sz w:val="28"/>
          <w:szCs w:val="28"/>
        </w:rPr>
      </w:pPr>
    </w:p>
    <w:p w:rsidR="00BE2D6B" w:rsidRDefault="009A6AA0" w:rsidP="00D82EF1">
      <w:pPr>
        <w:jc w:val="center"/>
        <w:rPr>
          <w:b/>
          <w:sz w:val="28"/>
          <w:szCs w:val="28"/>
        </w:rPr>
      </w:pPr>
      <w:r w:rsidRPr="009A6AA0">
        <w:rPr>
          <w:b/>
          <w:sz w:val="28"/>
          <w:szCs w:val="28"/>
        </w:rPr>
        <w:t xml:space="preserve">Об утверждении </w:t>
      </w:r>
      <w:r w:rsidR="000C7E0C">
        <w:rPr>
          <w:b/>
          <w:sz w:val="28"/>
          <w:szCs w:val="28"/>
        </w:rPr>
        <w:t>отчета о работе з</w:t>
      </w:r>
      <w:r w:rsidR="00D82EF1">
        <w:rPr>
          <w:b/>
          <w:sz w:val="28"/>
          <w:szCs w:val="28"/>
        </w:rPr>
        <w:t>а 202</w:t>
      </w:r>
      <w:r w:rsidR="00253D49">
        <w:rPr>
          <w:b/>
          <w:sz w:val="28"/>
          <w:szCs w:val="28"/>
        </w:rPr>
        <w:t>1</w:t>
      </w:r>
      <w:r w:rsidR="00D82EF1">
        <w:rPr>
          <w:b/>
          <w:sz w:val="28"/>
          <w:szCs w:val="28"/>
        </w:rPr>
        <w:t xml:space="preserve"> год</w:t>
      </w:r>
    </w:p>
    <w:p w:rsidR="009A6AA0" w:rsidRDefault="009A6AA0" w:rsidP="009A6AA0">
      <w:pPr>
        <w:jc w:val="center"/>
        <w:rPr>
          <w:b/>
          <w:sz w:val="28"/>
          <w:szCs w:val="28"/>
        </w:rPr>
      </w:pPr>
    </w:p>
    <w:p w:rsidR="000C7E0C" w:rsidRDefault="00191CCD" w:rsidP="009A6AA0">
      <w:pPr>
        <w:ind w:firstLine="709"/>
        <w:jc w:val="both"/>
        <w:rPr>
          <w:sz w:val="28"/>
          <w:szCs w:val="28"/>
        </w:rPr>
      </w:pPr>
      <w:r>
        <w:rPr>
          <w:sz w:val="28"/>
          <w:szCs w:val="28"/>
        </w:rPr>
        <w:t>С</w:t>
      </w:r>
      <w:r w:rsidR="00D82EF1" w:rsidRPr="00D82EF1">
        <w:rPr>
          <w:sz w:val="28"/>
          <w:szCs w:val="28"/>
        </w:rPr>
        <w:t xml:space="preserve"> цел</w:t>
      </w:r>
      <w:r>
        <w:rPr>
          <w:sz w:val="28"/>
          <w:szCs w:val="28"/>
        </w:rPr>
        <w:t>ью информирования о результатах деятельности учреждения за 202</w:t>
      </w:r>
      <w:r w:rsidR="00133ED1">
        <w:rPr>
          <w:sz w:val="28"/>
          <w:szCs w:val="28"/>
        </w:rPr>
        <w:t>1</w:t>
      </w:r>
      <w:r>
        <w:rPr>
          <w:sz w:val="28"/>
          <w:szCs w:val="28"/>
        </w:rPr>
        <w:t xml:space="preserve"> год, оценки вклада трудового коллектива в развитие системы социального обслуживания в Ленинградской области,</w:t>
      </w:r>
      <w:r w:rsidR="00D82EF1" w:rsidRPr="00D82EF1">
        <w:rPr>
          <w:sz w:val="28"/>
          <w:szCs w:val="28"/>
        </w:rPr>
        <w:t xml:space="preserve"> </w:t>
      </w:r>
      <w:r w:rsidR="000C7E0C">
        <w:rPr>
          <w:sz w:val="28"/>
          <w:szCs w:val="28"/>
        </w:rPr>
        <w:t>определения эффективности работы ЛОГБУ «Сланцевский ЦСО «Надежда»</w:t>
      </w:r>
    </w:p>
    <w:p w:rsidR="00191CCD" w:rsidRDefault="00191CCD" w:rsidP="009A6AA0">
      <w:pPr>
        <w:ind w:firstLine="709"/>
        <w:jc w:val="both"/>
        <w:rPr>
          <w:sz w:val="28"/>
          <w:szCs w:val="28"/>
        </w:rPr>
      </w:pPr>
    </w:p>
    <w:p w:rsidR="00191CCD" w:rsidRDefault="009A6AA0" w:rsidP="00191CCD">
      <w:pPr>
        <w:ind w:firstLine="709"/>
        <w:jc w:val="both"/>
        <w:rPr>
          <w:sz w:val="28"/>
          <w:szCs w:val="28"/>
        </w:rPr>
      </w:pPr>
      <w:r>
        <w:rPr>
          <w:sz w:val="28"/>
          <w:szCs w:val="28"/>
        </w:rPr>
        <w:t>ПРИКАЗЫВАЮ:</w:t>
      </w:r>
    </w:p>
    <w:p w:rsidR="004A7769" w:rsidRPr="00191CCD" w:rsidRDefault="009A6AA0" w:rsidP="009A6AA0">
      <w:pPr>
        <w:ind w:firstLine="709"/>
        <w:jc w:val="both"/>
        <w:rPr>
          <w:sz w:val="28"/>
          <w:szCs w:val="28"/>
        </w:rPr>
      </w:pPr>
      <w:r w:rsidRPr="00191CCD">
        <w:rPr>
          <w:sz w:val="28"/>
          <w:szCs w:val="28"/>
        </w:rPr>
        <w:t xml:space="preserve">1. </w:t>
      </w:r>
      <w:r w:rsidR="00467B04" w:rsidRPr="00191CCD">
        <w:rPr>
          <w:sz w:val="28"/>
          <w:szCs w:val="28"/>
        </w:rPr>
        <w:t xml:space="preserve">Утвердить </w:t>
      </w:r>
      <w:r w:rsidR="00191CCD">
        <w:rPr>
          <w:sz w:val="28"/>
          <w:szCs w:val="28"/>
        </w:rPr>
        <w:t>о</w:t>
      </w:r>
      <w:r w:rsidR="00191CCD" w:rsidRPr="00191CCD">
        <w:rPr>
          <w:sz w:val="28"/>
          <w:szCs w:val="28"/>
        </w:rPr>
        <w:t>тчет о работе Ленинградского областного государственного бюджетного учреждения «Сланцевский центр социального обслуживания граждан пожилого возраста и инвалидов «Надежда» за 202</w:t>
      </w:r>
      <w:r w:rsidR="003B11A6">
        <w:rPr>
          <w:sz w:val="28"/>
          <w:szCs w:val="28"/>
        </w:rPr>
        <w:t>1</w:t>
      </w:r>
      <w:r w:rsidR="00191CCD" w:rsidRPr="00191CCD">
        <w:rPr>
          <w:sz w:val="28"/>
          <w:szCs w:val="28"/>
        </w:rPr>
        <w:t xml:space="preserve"> год</w:t>
      </w:r>
      <w:r w:rsidR="00191CCD">
        <w:rPr>
          <w:sz w:val="28"/>
          <w:szCs w:val="28"/>
        </w:rPr>
        <w:t>, согласно приложени</w:t>
      </w:r>
      <w:r w:rsidR="00E92E5F">
        <w:rPr>
          <w:sz w:val="28"/>
          <w:szCs w:val="28"/>
        </w:rPr>
        <w:t>ю</w:t>
      </w:r>
      <w:r w:rsidR="00191CCD">
        <w:rPr>
          <w:sz w:val="28"/>
          <w:szCs w:val="28"/>
        </w:rPr>
        <w:t>.</w:t>
      </w:r>
    </w:p>
    <w:p w:rsidR="00253D49" w:rsidRPr="00191CCD" w:rsidRDefault="00253D49" w:rsidP="009A6AA0">
      <w:pPr>
        <w:ind w:firstLine="709"/>
        <w:jc w:val="both"/>
        <w:rPr>
          <w:sz w:val="28"/>
          <w:szCs w:val="28"/>
        </w:rPr>
      </w:pPr>
      <w:r>
        <w:rPr>
          <w:sz w:val="28"/>
          <w:szCs w:val="28"/>
        </w:rPr>
        <w:t xml:space="preserve">2. Специалисту по социальной работе (Семенова У.С.) в срок </w:t>
      </w:r>
      <w:r w:rsidR="00133ED1">
        <w:rPr>
          <w:sz w:val="28"/>
          <w:szCs w:val="28"/>
        </w:rPr>
        <w:t>не позднее</w:t>
      </w:r>
      <w:r>
        <w:rPr>
          <w:sz w:val="28"/>
          <w:szCs w:val="28"/>
        </w:rPr>
        <w:t xml:space="preserve"> </w:t>
      </w:r>
      <w:r w:rsidR="00133ED1">
        <w:rPr>
          <w:sz w:val="28"/>
          <w:szCs w:val="28"/>
        </w:rPr>
        <w:t>11</w:t>
      </w:r>
      <w:r>
        <w:rPr>
          <w:sz w:val="28"/>
          <w:szCs w:val="28"/>
        </w:rPr>
        <w:t xml:space="preserve"> марта 2022 года подготовить </w:t>
      </w:r>
      <w:r w:rsidR="00133ED1">
        <w:rPr>
          <w:sz w:val="28"/>
          <w:szCs w:val="28"/>
        </w:rPr>
        <w:t>отчет по итогам работы учреждения в 2021 году в формате презентации.</w:t>
      </w:r>
    </w:p>
    <w:p w:rsidR="00FF4AAB" w:rsidRPr="00191CCD" w:rsidRDefault="00FF4AAB" w:rsidP="00645E8C">
      <w:pPr>
        <w:rPr>
          <w:sz w:val="28"/>
          <w:szCs w:val="28"/>
        </w:rPr>
      </w:pPr>
    </w:p>
    <w:p w:rsidR="005D44D3" w:rsidRDefault="005D44D3" w:rsidP="00645E8C">
      <w:pPr>
        <w:rPr>
          <w:sz w:val="28"/>
          <w:szCs w:val="28"/>
        </w:rPr>
      </w:pPr>
    </w:p>
    <w:p w:rsidR="00B65793" w:rsidRDefault="00B65793" w:rsidP="00645E8C">
      <w:pPr>
        <w:rPr>
          <w:sz w:val="28"/>
          <w:szCs w:val="28"/>
        </w:rPr>
      </w:pPr>
    </w:p>
    <w:p w:rsidR="00B65793" w:rsidRDefault="00B65793" w:rsidP="00645E8C">
      <w:pPr>
        <w:rPr>
          <w:sz w:val="28"/>
          <w:szCs w:val="28"/>
        </w:rPr>
      </w:pPr>
    </w:p>
    <w:p w:rsidR="005D44D3" w:rsidRPr="00BE2D6B" w:rsidRDefault="005D44D3" w:rsidP="00645E8C">
      <w:pPr>
        <w:rPr>
          <w:sz w:val="28"/>
          <w:szCs w:val="28"/>
        </w:rPr>
      </w:pPr>
    </w:p>
    <w:p w:rsidR="00FF4AAB" w:rsidRDefault="00BE2D6B" w:rsidP="00645E8C">
      <w:pPr>
        <w:rPr>
          <w:sz w:val="28"/>
          <w:szCs w:val="28"/>
        </w:rPr>
      </w:pPr>
      <w:r w:rsidRPr="00BE2D6B">
        <w:rPr>
          <w:sz w:val="28"/>
          <w:szCs w:val="28"/>
        </w:rPr>
        <w:t>Исполняющий обязанности директора</w:t>
      </w:r>
      <w:r w:rsidRPr="00BE2D6B">
        <w:rPr>
          <w:sz w:val="28"/>
          <w:szCs w:val="28"/>
        </w:rPr>
        <w:tab/>
      </w:r>
      <w:r w:rsidRPr="00BE2D6B">
        <w:rPr>
          <w:sz w:val="28"/>
          <w:szCs w:val="28"/>
        </w:rPr>
        <w:tab/>
      </w:r>
      <w:r w:rsidRPr="00BE2D6B">
        <w:rPr>
          <w:sz w:val="28"/>
          <w:szCs w:val="28"/>
        </w:rPr>
        <w:tab/>
      </w:r>
      <w:r w:rsidRPr="00BE2D6B">
        <w:rPr>
          <w:sz w:val="28"/>
          <w:szCs w:val="28"/>
        </w:rPr>
        <w:tab/>
      </w:r>
      <w:r w:rsidR="00B65793">
        <w:rPr>
          <w:sz w:val="28"/>
          <w:szCs w:val="28"/>
        </w:rPr>
        <w:t xml:space="preserve">   </w:t>
      </w:r>
      <w:r w:rsidRPr="00BE2D6B">
        <w:rPr>
          <w:sz w:val="28"/>
          <w:szCs w:val="28"/>
        </w:rPr>
        <w:t>Д.А.</w:t>
      </w:r>
      <w:r w:rsidR="00B65793">
        <w:rPr>
          <w:sz w:val="28"/>
          <w:szCs w:val="28"/>
        </w:rPr>
        <w:t xml:space="preserve"> </w:t>
      </w:r>
      <w:r w:rsidRPr="00BE2D6B">
        <w:rPr>
          <w:sz w:val="28"/>
          <w:szCs w:val="28"/>
        </w:rPr>
        <w:t>Подольский</w:t>
      </w:r>
    </w:p>
    <w:p w:rsidR="00B65793" w:rsidRDefault="00B65793" w:rsidP="00645E8C">
      <w:pPr>
        <w:rPr>
          <w:sz w:val="28"/>
          <w:szCs w:val="28"/>
        </w:rPr>
      </w:pPr>
    </w:p>
    <w:p w:rsidR="00B65793" w:rsidRDefault="00B65793" w:rsidP="00645E8C">
      <w:pPr>
        <w:rPr>
          <w:sz w:val="28"/>
          <w:szCs w:val="28"/>
        </w:rPr>
      </w:pPr>
    </w:p>
    <w:p w:rsidR="00B65793" w:rsidRDefault="00B65793" w:rsidP="00645E8C">
      <w:pPr>
        <w:rPr>
          <w:sz w:val="28"/>
          <w:szCs w:val="28"/>
        </w:rPr>
      </w:pPr>
    </w:p>
    <w:p w:rsidR="00B65793" w:rsidRDefault="00B65793" w:rsidP="00645E8C">
      <w:pPr>
        <w:rPr>
          <w:sz w:val="28"/>
          <w:szCs w:val="28"/>
        </w:rPr>
      </w:pPr>
    </w:p>
    <w:p w:rsidR="00B65793" w:rsidRDefault="00B65793">
      <w:pPr>
        <w:rPr>
          <w:sz w:val="28"/>
          <w:szCs w:val="28"/>
        </w:rPr>
      </w:pPr>
      <w:r>
        <w:rPr>
          <w:sz w:val="28"/>
          <w:szCs w:val="28"/>
        </w:rPr>
        <w:br w:type="page"/>
      </w:r>
    </w:p>
    <w:p w:rsidR="00B65793" w:rsidRDefault="00B65793" w:rsidP="00645E8C">
      <w:pPr>
        <w:rPr>
          <w:sz w:val="28"/>
          <w:szCs w:val="28"/>
        </w:rPr>
        <w:sectPr w:rsidR="00B65793" w:rsidSect="00DE1D1D">
          <w:pgSz w:w="11906" w:h="16838"/>
          <w:pgMar w:top="1134" w:right="850" w:bottom="1134" w:left="1701" w:header="709" w:footer="709" w:gutter="0"/>
          <w:cols w:space="708"/>
          <w:docGrid w:linePitch="360"/>
        </w:sectPr>
      </w:pPr>
    </w:p>
    <w:p w:rsidR="00B65793" w:rsidRPr="009E4731" w:rsidRDefault="00B65793" w:rsidP="00B65793">
      <w:pPr>
        <w:jc w:val="right"/>
        <w:rPr>
          <w:sz w:val="28"/>
          <w:szCs w:val="28"/>
        </w:rPr>
      </w:pPr>
      <w:r>
        <w:rPr>
          <w:sz w:val="28"/>
          <w:szCs w:val="28"/>
        </w:rPr>
        <w:lastRenderedPageBreak/>
        <w:t>УТВЕРЖДЕН</w:t>
      </w:r>
    </w:p>
    <w:p w:rsidR="00B65793" w:rsidRPr="009E4731" w:rsidRDefault="00B65793" w:rsidP="00B65793">
      <w:pPr>
        <w:jc w:val="right"/>
        <w:rPr>
          <w:sz w:val="28"/>
          <w:szCs w:val="28"/>
        </w:rPr>
      </w:pPr>
      <w:r>
        <w:rPr>
          <w:sz w:val="28"/>
          <w:szCs w:val="28"/>
        </w:rPr>
        <w:t>п</w:t>
      </w:r>
      <w:r w:rsidRPr="009E4731">
        <w:rPr>
          <w:sz w:val="28"/>
          <w:szCs w:val="28"/>
        </w:rPr>
        <w:t>риказом ЛОГБУ</w:t>
      </w:r>
    </w:p>
    <w:p w:rsidR="00B65793" w:rsidRPr="009E4731" w:rsidRDefault="00B65793" w:rsidP="00B65793">
      <w:pPr>
        <w:jc w:val="right"/>
        <w:rPr>
          <w:sz w:val="28"/>
          <w:szCs w:val="28"/>
        </w:rPr>
      </w:pPr>
      <w:r w:rsidRPr="009E4731">
        <w:rPr>
          <w:sz w:val="28"/>
          <w:szCs w:val="28"/>
        </w:rPr>
        <w:t>Сланцевский ЦСО «Надежда</w:t>
      </w:r>
    </w:p>
    <w:p w:rsidR="00B65793" w:rsidRPr="00533913" w:rsidRDefault="00B65793" w:rsidP="00B65793">
      <w:pPr>
        <w:jc w:val="right"/>
        <w:rPr>
          <w:sz w:val="28"/>
          <w:szCs w:val="28"/>
          <w:u w:val="single"/>
        </w:rPr>
      </w:pPr>
      <w:r w:rsidRPr="00533913">
        <w:rPr>
          <w:sz w:val="28"/>
          <w:szCs w:val="28"/>
          <w:u w:val="single"/>
        </w:rPr>
        <w:t>от 18.02.2022 № 10</w:t>
      </w:r>
    </w:p>
    <w:p w:rsidR="00B65793" w:rsidRDefault="00B65793" w:rsidP="00B65793">
      <w:pPr>
        <w:jc w:val="right"/>
        <w:rPr>
          <w:sz w:val="28"/>
          <w:szCs w:val="28"/>
        </w:rPr>
      </w:pPr>
      <w:r>
        <w:rPr>
          <w:sz w:val="28"/>
          <w:szCs w:val="28"/>
        </w:rPr>
        <w:t>(приложение)</w:t>
      </w:r>
    </w:p>
    <w:p w:rsidR="00B65793" w:rsidRPr="009E4731" w:rsidRDefault="00B65793" w:rsidP="00B65793">
      <w:pPr>
        <w:jc w:val="right"/>
        <w:rPr>
          <w:sz w:val="28"/>
          <w:szCs w:val="28"/>
        </w:rPr>
      </w:pPr>
    </w:p>
    <w:p w:rsidR="00B65793" w:rsidRDefault="00B65793" w:rsidP="00B65793">
      <w:pPr>
        <w:jc w:val="center"/>
        <w:rPr>
          <w:b/>
          <w:sz w:val="28"/>
          <w:szCs w:val="28"/>
        </w:rPr>
      </w:pPr>
      <w:r w:rsidRPr="000E0C18">
        <w:rPr>
          <w:b/>
          <w:sz w:val="28"/>
          <w:szCs w:val="28"/>
        </w:rPr>
        <w:t>Отчет о работе Ленинградского областного государственного бюджетного учреждения «Сланцевский центр социального обслуживания граждан пожилого возраста и инвалидов «Надежда»</w:t>
      </w:r>
    </w:p>
    <w:p w:rsidR="00B65793" w:rsidRPr="000E0C18" w:rsidRDefault="00B65793" w:rsidP="00B65793">
      <w:pPr>
        <w:jc w:val="center"/>
        <w:rPr>
          <w:b/>
          <w:sz w:val="28"/>
          <w:szCs w:val="28"/>
        </w:rPr>
      </w:pPr>
      <w:r w:rsidRPr="000E0C18">
        <w:rPr>
          <w:b/>
          <w:sz w:val="28"/>
          <w:szCs w:val="28"/>
        </w:rPr>
        <w:t>за 202</w:t>
      </w:r>
      <w:r>
        <w:rPr>
          <w:b/>
          <w:sz w:val="28"/>
          <w:szCs w:val="28"/>
        </w:rPr>
        <w:t>1</w:t>
      </w:r>
      <w:r w:rsidRPr="000E0C18">
        <w:rPr>
          <w:b/>
          <w:sz w:val="28"/>
          <w:szCs w:val="28"/>
        </w:rPr>
        <w:t xml:space="preserve"> год</w:t>
      </w:r>
    </w:p>
    <w:p w:rsidR="00B65793" w:rsidRPr="00596CDD" w:rsidRDefault="00B65793" w:rsidP="00B65793">
      <w:pPr>
        <w:rPr>
          <w:rStyle w:val="FontStyle33"/>
          <w:sz w:val="28"/>
          <w:szCs w:val="28"/>
        </w:rPr>
      </w:pPr>
      <w:r w:rsidRPr="00596CDD">
        <w:rPr>
          <w:rStyle w:val="FontStyle33"/>
          <w:sz w:val="28"/>
          <w:szCs w:val="28"/>
        </w:rPr>
        <w:t>Содержание</w:t>
      </w:r>
    </w:p>
    <w:p w:rsidR="00B65793" w:rsidRPr="00596CDD" w:rsidRDefault="00B65793" w:rsidP="00B65793">
      <w:pPr>
        <w:rPr>
          <w:rStyle w:val="FontStyle33"/>
          <w:sz w:val="28"/>
          <w:szCs w:val="28"/>
        </w:rPr>
      </w:pPr>
      <w:r w:rsidRPr="00596CDD">
        <w:rPr>
          <w:rStyle w:val="FontStyle33"/>
          <w:sz w:val="28"/>
          <w:szCs w:val="28"/>
        </w:rPr>
        <w:t>1. Общая информация об учреждении</w:t>
      </w:r>
      <w:r>
        <w:rPr>
          <w:rStyle w:val="FontStyle33"/>
          <w:sz w:val="28"/>
          <w:szCs w:val="28"/>
        </w:rPr>
        <w:tab/>
      </w:r>
      <w:r>
        <w:rPr>
          <w:rStyle w:val="FontStyle33"/>
          <w:sz w:val="28"/>
          <w:szCs w:val="28"/>
        </w:rPr>
        <w:tab/>
      </w:r>
      <w:r>
        <w:rPr>
          <w:rStyle w:val="FontStyle33"/>
          <w:sz w:val="28"/>
          <w:szCs w:val="28"/>
        </w:rPr>
        <w:tab/>
      </w:r>
      <w:r>
        <w:rPr>
          <w:rStyle w:val="FontStyle33"/>
          <w:sz w:val="28"/>
          <w:szCs w:val="28"/>
        </w:rPr>
        <w:tab/>
      </w:r>
      <w:r>
        <w:rPr>
          <w:rStyle w:val="FontStyle33"/>
          <w:sz w:val="28"/>
          <w:szCs w:val="28"/>
        </w:rPr>
        <w:tab/>
      </w:r>
      <w:r>
        <w:rPr>
          <w:rStyle w:val="FontStyle33"/>
          <w:sz w:val="28"/>
          <w:szCs w:val="28"/>
        </w:rPr>
        <w:tab/>
        <w:t>2 стр.</w:t>
      </w:r>
    </w:p>
    <w:p w:rsidR="00B65793" w:rsidRDefault="00B65793" w:rsidP="00B65793">
      <w:pPr>
        <w:rPr>
          <w:sz w:val="28"/>
          <w:szCs w:val="28"/>
        </w:rPr>
      </w:pPr>
      <w:r>
        <w:rPr>
          <w:sz w:val="28"/>
          <w:szCs w:val="28"/>
        </w:rPr>
        <w:t>2</w:t>
      </w:r>
      <w:r w:rsidRPr="00596CDD">
        <w:rPr>
          <w:sz w:val="28"/>
          <w:szCs w:val="28"/>
        </w:rPr>
        <w:t xml:space="preserve">. Работа учреждения в условиях распространения новой </w:t>
      </w:r>
    </w:p>
    <w:p w:rsidR="00B65793" w:rsidRDefault="00B65793" w:rsidP="00B65793">
      <w:pPr>
        <w:rPr>
          <w:sz w:val="28"/>
          <w:szCs w:val="28"/>
        </w:rPr>
      </w:pPr>
      <w:r w:rsidRPr="00596CDD">
        <w:rPr>
          <w:sz w:val="28"/>
          <w:szCs w:val="28"/>
        </w:rPr>
        <w:t>коронавирусной инфекции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стр.</w:t>
      </w:r>
    </w:p>
    <w:p w:rsidR="00B65793" w:rsidRDefault="00B65793" w:rsidP="00B65793">
      <w:pPr>
        <w:pStyle w:val="a9"/>
        <w:spacing w:before="0" w:beforeAutospacing="0" w:after="0" w:afterAutospacing="0"/>
        <w:rPr>
          <w:sz w:val="28"/>
          <w:szCs w:val="28"/>
        </w:rPr>
      </w:pPr>
      <w:r>
        <w:rPr>
          <w:sz w:val="28"/>
          <w:szCs w:val="28"/>
        </w:rPr>
        <w:t xml:space="preserve">3. </w:t>
      </w:r>
      <w:r w:rsidRPr="00596CDD">
        <w:rPr>
          <w:sz w:val="28"/>
          <w:szCs w:val="28"/>
        </w:rPr>
        <w:t xml:space="preserve">Локальные нормативные акты, регулирующие </w:t>
      </w:r>
    </w:p>
    <w:p w:rsidR="00B65793" w:rsidRPr="00596CDD" w:rsidRDefault="00B65793" w:rsidP="00B65793">
      <w:pPr>
        <w:pStyle w:val="a9"/>
        <w:spacing w:before="0" w:beforeAutospacing="0" w:after="0" w:afterAutospacing="0"/>
        <w:rPr>
          <w:sz w:val="28"/>
          <w:szCs w:val="28"/>
        </w:rPr>
      </w:pPr>
      <w:r>
        <w:rPr>
          <w:sz w:val="28"/>
          <w:szCs w:val="28"/>
        </w:rPr>
        <w:t>деятельность учреждения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стр.</w:t>
      </w:r>
    </w:p>
    <w:p w:rsidR="00B65793" w:rsidRDefault="00B65793" w:rsidP="00B65793">
      <w:pPr>
        <w:rPr>
          <w:sz w:val="28"/>
          <w:szCs w:val="28"/>
        </w:rPr>
      </w:pPr>
      <w:r>
        <w:rPr>
          <w:sz w:val="28"/>
          <w:szCs w:val="28"/>
        </w:rPr>
        <w:t xml:space="preserve">4. </w:t>
      </w:r>
      <w:r w:rsidRPr="00596CDD">
        <w:rPr>
          <w:sz w:val="28"/>
          <w:szCs w:val="28"/>
        </w:rPr>
        <w:t xml:space="preserve">Изменения нормативно-правовых актов, регулирующих </w:t>
      </w:r>
    </w:p>
    <w:p w:rsidR="00B65793" w:rsidRPr="00596CDD" w:rsidRDefault="00B65793" w:rsidP="00B65793">
      <w:pPr>
        <w:rPr>
          <w:sz w:val="28"/>
          <w:szCs w:val="28"/>
        </w:rPr>
      </w:pPr>
      <w:r w:rsidRPr="00596CDD">
        <w:rPr>
          <w:sz w:val="28"/>
          <w:szCs w:val="28"/>
        </w:rPr>
        <w:t>д</w:t>
      </w:r>
      <w:r>
        <w:rPr>
          <w:sz w:val="28"/>
          <w:szCs w:val="28"/>
        </w:rPr>
        <w:t>еятельность учреждения, произошедшие в 2020 году</w:t>
      </w:r>
      <w:r>
        <w:rPr>
          <w:sz w:val="28"/>
          <w:szCs w:val="28"/>
        </w:rPr>
        <w:tab/>
      </w:r>
      <w:r>
        <w:rPr>
          <w:sz w:val="28"/>
          <w:szCs w:val="28"/>
        </w:rPr>
        <w:tab/>
      </w:r>
      <w:r>
        <w:rPr>
          <w:sz w:val="28"/>
          <w:szCs w:val="28"/>
        </w:rPr>
        <w:tab/>
        <w:t>5 стр.</w:t>
      </w:r>
    </w:p>
    <w:p w:rsidR="00B65793" w:rsidRDefault="00B65793" w:rsidP="00B65793">
      <w:pPr>
        <w:rPr>
          <w:sz w:val="28"/>
          <w:szCs w:val="28"/>
        </w:rPr>
      </w:pPr>
      <w:r>
        <w:rPr>
          <w:sz w:val="28"/>
          <w:szCs w:val="28"/>
        </w:rPr>
        <w:t xml:space="preserve">5. </w:t>
      </w:r>
      <w:r w:rsidRPr="00596CDD">
        <w:rPr>
          <w:sz w:val="28"/>
          <w:szCs w:val="28"/>
        </w:rPr>
        <w:t>Имущество учреждения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 стр.</w:t>
      </w:r>
    </w:p>
    <w:p w:rsidR="00B65793" w:rsidRDefault="00B65793" w:rsidP="00B65793">
      <w:pPr>
        <w:rPr>
          <w:rStyle w:val="FontStyle33"/>
          <w:sz w:val="28"/>
          <w:szCs w:val="28"/>
        </w:rPr>
      </w:pPr>
      <w:r>
        <w:rPr>
          <w:sz w:val="28"/>
          <w:szCs w:val="28"/>
        </w:rPr>
        <w:t>6</w:t>
      </w:r>
      <w:r>
        <w:rPr>
          <w:rStyle w:val="FontStyle33"/>
          <w:sz w:val="28"/>
          <w:szCs w:val="28"/>
        </w:rPr>
        <w:t>. Доступность социальных услуг</w:t>
      </w:r>
      <w:r>
        <w:rPr>
          <w:rStyle w:val="FontStyle33"/>
          <w:sz w:val="28"/>
          <w:szCs w:val="28"/>
        </w:rPr>
        <w:tab/>
      </w:r>
      <w:r>
        <w:rPr>
          <w:rStyle w:val="FontStyle33"/>
          <w:sz w:val="28"/>
          <w:szCs w:val="28"/>
        </w:rPr>
        <w:tab/>
      </w:r>
      <w:r>
        <w:rPr>
          <w:rStyle w:val="FontStyle33"/>
          <w:sz w:val="28"/>
          <w:szCs w:val="28"/>
        </w:rPr>
        <w:tab/>
      </w:r>
      <w:r>
        <w:rPr>
          <w:rStyle w:val="FontStyle33"/>
          <w:sz w:val="28"/>
          <w:szCs w:val="28"/>
        </w:rPr>
        <w:tab/>
      </w:r>
      <w:r>
        <w:rPr>
          <w:rStyle w:val="FontStyle33"/>
          <w:sz w:val="28"/>
          <w:szCs w:val="28"/>
        </w:rPr>
        <w:tab/>
      </w:r>
      <w:r>
        <w:rPr>
          <w:rStyle w:val="FontStyle33"/>
          <w:sz w:val="28"/>
          <w:szCs w:val="28"/>
        </w:rPr>
        <w:tab/>
      </w:r>
      <w:r>
        <w:rPr>
          <w:rStyle w:val="FontStyle33"/>
          <w:sz w:val="28"/>
          <w:szCs w:val="28"/>
        </w:rPr>
        <w:tab/>
        <w:t>6 стр.</w:t>
      </w:r>
    </w:p>
    <w:p w:rsidR="00B65793" w:rsidRDefault="00B65793" w:rsidP="00B65793">
      <w:pPr>
        <w:autoSpaceDE w:val="0"/>
        <w:autoSpaceDN w:val="0"/>
        <w:adjustRightInd w:val="0"/>
        <w:rPr>
          <w:sz w:val="28"/>
          <w:szCs w:val="28"/>
        </w:rPr>
      </w:pPr>
      <w:r>
        <w:rPr>
          <w:sz w:val="28"/>
          <w:szCs w:val="28"/>
        </w:rPr>
        <w:t>7. Комплекс</w:t>
      </w:r>
      <w:r w:rsidRPr="002D1231">
        <w:rPr>
          <w:sz w:val="28"/>
          <w:szCs w:val="28"/>
        </w:rPr>
        <w:t>ная безопасность</w:t>
      </w:r>
      <w:r>
        <w:rPr>
          <w:sz w:val="28"/>
          <w:szCs w:val="28"/>
        </w:rPr>
        <w:t>, охрана труда</w:t>
      </w:r>
      <w:r>
        <w:rPr>
          <w:sz w:val="28"/>
          <w:szCs w:val="28"/>
        </w:rPr>
        <w:tab/>
      </w:r>
      <w:r>
        <w:rPr>
          <w:sz w:val="28"/>
          <w:szCs w:val="28"/>
        </w:rPr>
        <w:tab/>
      </w:r>
      <w:r>
        <w:rPr>
          <w:sz w:val="28"/>
          <w:szCs w:val="28"/>
        </w:rPr>
        <w:tab/>
      </w:r>
      <w:r>
        <w:rPr>
          <w:sz w:val="28"/>
          <w:szCs w:val="28"/>
        </w:rPr>
        <w:tab/>
      </w:r>
      <w:r>
        <w:rPr>
          <w:sz w:val="28"/>
          <w:szCs w:val="28"/>
        </w:rPr>
        <w:tab/>
        <w:t>6 стр.</w:t>
      </w:r>
    </w:p>
    <w:p w:rsidR="00B65793" w:rsidRDefault="00B65793" w:rsidP="00B65793">
      <w:pPr>
        <w:autoSpaceDE w:val="0"/>
        <w:autoSpaceDN w:val="0"/>
        <w:adjustRightInd w:val="0"/>
        <w:rPr>
          <w:sz w:val="28"/>
          <w:szCs w:val="28"/>
        </w:rPr>
      </w:pPr>
      <w:r>
        <w:rPr>
          <w:sz w:val="28"/>
          <w:szCs w:val="28"/>
        </w:rPr>
        <w:t>8. Решение правовых вопросов, реализация антикоррупционной</w:t>
      </w:r>
    </w:p>
    <w:p w:rsidR="00B65793" w:rsidRPr="002D1231" w:rsidRDefault="00B65793" w:rsidP="00B65793">
      <w:pPr>
        <w:autoSpaceDE w:val="0"/>
        <w:autoSpaceDN w:val="0"/>
        <w:adjustRightInd w:val="0"/>
        <w:rPr>
          <w:sz w:val="28"/>
          <w:szCs w:val="28"/>
        </w:rPr>
      </w:pPr>
      <w:r>
        <w:rPr>
          <w:sz w:val="28"/>
          <w:szCs w:val="28"/>
        </w:rPr>
        <w:t>политики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 стр.</w:t>
      </w:r>
    </w:p>
    <w:p w:rsidR="00B65793" w:rsidRDefault="00B65793" w:rsidP="00B65793">
      <w:pPr>
        <w:rPr>
          <w:rStyle w:val="FontStyle33"/>
          <w:sz w:val="28"/>
          <w:szCs w:val="28"/>
        </w:rPr>
      </w:pPr>
      <w:r>
        <w:rPr>
          <w:rStyle w:val="FontStyle33"/>
          <w:sz w:val="28"/>
          <w:szCs w:val="28"/>
        </w:rPr>
        <w:t>9. Проверки</w:t>
      </w:r>
      <w:r>
        <w:rPr>
          <w:rStyle w:val="FontStyle33"/>
          <w:sz w:val="28"/>
          <w:szCs w:val="28"/>
        </w:rPr>
        <w:tab/>
      </w:r>
      <w:r>
        <w:rPr>
          <w:rStyle w:val="FontStyle33"/>
          <w:sz w:val="28"/>
          <w:szCs w:val="28"/>
        </w:rPr>
        <w:tab/>
      </w:r>
      <w:r>
        <w:rPr>
          <w:rStyle w:val="FontStyle33"/>
          <w:sz w:val="28"/>
          <w:szCs w:val="28"/>
        </w:rPr>
        <w:tab/>
      </w:r>
      <w:r>
        <w:rPr>
          <w:rStyle w:val="FontStyle33"/>
          <w:sz w:val="28"/>
          <w:szCs w:val="28"/>
        </w:rPr>
        <w:tab/>
      </w:r>
      <w:r>
        <w:rPr>
          <w:rStyle w:val="FontStyle33"/>
          <w:sz w:val="28"/>
          <w:szCs w:val="28"/>
        </w:rPr>
        <w:tab/>
      </w:r>
      <w:r>
        <w:rPr>
          <w:rStyle w:val="FontStyle33"/>
          <w:sz w:val="28"/>
          <w:szCs w:val="28"/>
        </w:rPr>
        <w:tab/>
      </w:r>
      <w:r>
        <w:rPr>
          <w:rStyle w:val="FontStyle33"/>
          <w:sz w:val="28"/>
          <w:szCs w:val="28"/>
        </w:rPr>
        <w:tab/>
      </w:r>
      <w:r>
        <w:rPr>
          <w:rStyle w:val="FontStyle33"/>
          <w:sz w:val="28"/>
          <w:szCs w:val="28"/>
        </w:rPr>
        <w:tab/>
      </w:r>
      <w:r>
        <w:rPr>
          <w:rStyle w:val="FontStyle33"/>
          <w:sz w:val="28"/>
          <w:szCs w:val="28"/>
        </w:rPr>
        <w:tab/>
      </w:r>
      <w:r>
        <w:rPr>
          <w:rStyle w:val="FontStyle33"/>
          <w:sz w:val="28"/>
          <w:szCs w:val="28"/>
        </w:rPr>
        <w:tab/>
        <w:t>9 стр.</w:t>
      </w:r>
    </w:p>
    <w:p w:rsidR="00B65793" w:rsidRDefault="00B65793" w:rsidP="00B65793">
      <w:pPr>
        <w:rPr>
          <w:color w:val="000000"/>
          <w:sz w:val="28"/>
          <w:szCs w:val="28"/>
        </w:rPr>
      </w:pPr>
      <w:r>
        <w:rPr>
          <w:color w:val="000000"/>
          <w:sz w:val="28"/>
          <w:szCs w:val="28"/>
        </w:rPr>
        <w:t xml:space="preserve">10. </w:t>
      </w:r>
      <w:r w:rsidRPr="00596CDD">
        <w:rPr>
          <w:color w:val="000000"/>
          <w:sz w:val="28"/>
          <w:szCs w:val="28"/>
        </w:rPr>
        <w:t>Анализ документооборота в учреждении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10 стр.</w:t>
      </w:r>
    </w:p>
    <w:p w:rsidR="00B65793" w:rsidRDefault="00B65793" w:rsidP="00B65793">
      <w:pPr>
        <w:rPr>
          <w:color w:val="000000"/>
          <w:sz w:val="28"/>
          <w:szCs w:val="28"/>
        </w:rPr>
      </w:pPr>
      <w:r>
        <w:rPr>
          <w:color w:val="000000"/>
          <w:sz w:val="28"/>
          <w:szCs w:val="28"/>
        </w:rPr>
        <w:t>11. Закупки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11 стр.</w:t>
      </w:r>
    </w:p>
    <w:p w:rsidR="00B65793" w:rsidRDefault="00B65793" w:rsidP="00B65793">
      <w:pPr>
        <w:rPr>
          <w:color w:val="000000"/>
          <w:sz w:val="28"/>
          <w:szCs w:val="28"/>
        </w:rPr>
      </w:pPr>
      <w:r>
        <w:rPr>
          <w:color w:val="000000"/>
          <w:sz w:val="28"/>
          <w:szCs w:val="28"/>
        </w:rPr>
        <w:t>12. Информационная работа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12 стр.</w:t>
      </w:r>
    </w:p>
    <w:p w:rsidR="00B65793" w:rsidRPr="00596CDD" w:rsidRDefault="00B65793" w:rsidP="00B65793">
      <w:pPr>
        <w:rPr>
          <w:rStyle w:val="FontStyle33"/>
          <w:sz w:val="28"/>
          <w:szCs w:val="28"/>
        </w:rPr>
      </w:pPr>
      <w:r>
        <w:rPr>
          <w:color w:val="000000"/>
          <w:sz w:val="28"/>
          <w:szCs w:val="28"/>
        </w:rPr>
        <w:t>13. Сотрудничество с партнерами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18 стр.</w:t>
      </w:r>
    </w:p>
    <w:p w:rsidR="00B65793" w:rsidRPr="00596CDD" w:rsidRDefault="00B65793" w:rsidP="00B65793">
      <w:pPr>
        <w:rPr>
          <w:sz w:val="28"/>
          <w:szCs w:val="28"/>
        </w:rPr>
      </w:pPr>
      <w:r>
        <w:rPr>
          <w:sz w:val="28"/>
          <w:szCs w:val="28"/>
        </w:rPr>
        <w:t xml:space="preserve">14. </w:t>
      </w:r>
      <w:r w:rsidRPr="00596CDD">
        <w:rPr>
          <w:sz w:val="28"/>
          <w:szCs w:val="28"/>
        </w:rPr>
        <w:t>Отчет об исполнении Государственного задания</w:t>
      </w:r>
      <w:r>
        <w:rPr>
          <w:sz w:val="28"/>
          <w:szCs w:val="28"/>
        </w:rPr>
        <w:tab/>
      </w:r>
      <w:r>
        <w:rPr>
          <w:sz w:val="28"/>
          <w:szCs w:val="28"/>
        </w:rPr>
        <w:tab/>
      </w:r>
      <w:r>
        <w:rPr>
          <w:sz w:val="28"/>
          <w:szCs w:val="28"/>
        </w:rPr>
        <w:tab/>
      </w:r>
      <w:r>
        <w:rPr>
          <w:sz w:val="28"/>
          <w:szCs w:val="28"/>
        </w:rPr>
        <w:tab/>
        <w:t>19 стр.</w:t>
      </w:r>
    </w:p>
    <w:p w:rsidR="00B65793" w:rsidRDefault="00B65793" w:rsidP="00B65793">
      <w:pPr>
        <w:rPr>
          <w:sz w:val="28"/>
          <w:szCs w:val="28"/>
        </w:rPr>
      </w:pPr>
      <w:r>
        <w:rPr>
          <w:sz w:val="28"/>
          <w:szCs w:val="28"/>
        </w:rPr>
        <w:t xml:space="preserve">15. </w:t>
      </w:r>
      <w:r w:rsidRPr="00596CDD">
        <w:rPr>
          <w:sz w:val="28"/>
          <w:szCs w:val="28"/>
        </w:rPr>
        <w:t>Социальное обслуживание граждан</w:t>
      </w:r>
      <w:r>
        <w:rPr>
          <w:sz w:val="28"/>
          <w:szCs w:val="28"/>
        </w:rPr>
        <w:tab/>
      </w:r>
      <w:r>
        <w:rPr>
          <w:sz w:val="28"/>
          <w:szCs w:val="28"/>
        </w:rPr>
        <w:tab/>
      </w:r>
      <w:r>
        <w:rPr>
          <w:sz w:val="28"/>
          <w:szCs w:val="28"/>
        </w:rPr>
        <w:tab/>
      </w:r>
      <w:r>
        <w:rPr>
          <w:sz w:val="28"/>
          <w:szCs w:val="28"/>
        </w:rPr>
        <w:tab/>
      </w:r>
      <w:r>
        <w:rPr>
          <w:sz w:val="28"/>
          <w:szCs w:val="28"/>
        </w:rPr>
        <w:tab/>
      </w:r>
      <w:r>
        <w:rPr>
          <w:sz w:val="28"/>
          <w:szCs w:val="28"/>
        </w:rPr>
        <w:tab/>
        <w:t>26 стр.</w:t>
      </w:r>
    </w:p>
    <w:p w:rsidR="00B65793" w:rsidRDefault="00B65793" w:rsidP="00B65793">
      <w:pPr>
        <w:rPr>
          <w:color w:val="000000"/>
          <w:sz w:val="28"/>
          <w:szCs w:val="28"/>
        </w:rPr>
      </w:pPr>
      <w:r>
        <w:rPr>
          <w:sz w:val="28"/>
          <w:szCs w:val="28"/>
        </w:rPr>
        <w:t>15.1.</w:t>
      </w:r>
      <w:r w:rsidRPr="00596CDD">
        <w:rPr>
          <w:rStyle w:val="ae"/>
          <w:iCs/>
          <w:sz w:val="28"/>
          <w:szCs w:val="28"/>
        </w:rPr>
        <w:t>Социальное обслуживание на дому</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26 стр.</w:t>
      </w:r>
    </w:p>
    <w:p w:rsidR="00B65793" w:rsidRDefault="00B65793" w:rsidP="00B65793">
      <w:pPr>
        <w:rPr>
          <w:sz w:val="28"/>
          <w:szCs w:val="28"/>
        </w:rPr>
      </w:pPr>
      <w:r>
        <w:rPr>
          <w:sz w:val="28"/>
          <w:szCs w:val="28"/>
        </w:rPr>
        <w:t xml:space="preserve">15.2. </w:t>
      </w:r>
      <w:r w:rsidRPr="00596CDD">
        <w:rPr>
          <w:sz w:val="28"/>
          <w:szCs w:val="28"/>
        </w:rPr>
        <w:t xml:space="preserve">Стационарное отделение с временным проживанием </w:t>
      </w:r>
    </w:p>
    <w:p w:rsidR="00B65793" w:rsidRDefault="00B65793" w:rsidP="00B65793">
      <w:pPr>
        <w:rPr>
          <w:sz w:val="28"/>
          <w:szCs w:val="28"/>
        </w:rPr>
      </w:pPr>
      <w:r w:rsidRPr="00596CDD">
        <w:rPr>
          <w:sz w:val="28"/>
          <w:szCs w:val="28"/>
        </w:rPr>
        <w:t xml:space="preserve">для совершеннолетних граждан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33 стр.</w:t>
      </w:r>
    </w:p>
    <w:p w:rsidR="00B65793" w:rsidRDefault="00B65793" w:rsidP="00B65793">
      <w:pPr>
        <w:rPr>
          <w:sz w:val="28"/>
          <w:szCs w:val="28"/>
        </w:rPr>
      </w:pPr>
      <w:r>
        <w:rPr>
          <w:sz w:val="28"/>
          <w:szCs w:val="28"/>
        </w:rPr>
        <w:t xml:space="preserve">15.3. </w:t>
      </w:r>
      <w:r w:rsidRPr="00596CDD">
        <w:rPr>
          <w:sz w:val="28"/>
          <w:szCs w:val="28"/>
        </w:rPr>
        <w:t xml:space="preserve">Реабилитационное отделение социального </w:t>
      </w:r>
    </w:p>
    <w:p w:rsidR="00B65793" w:rsidRDefault="00B65793" w:rsidP="00B65793">
      <w:pPr>
        <w:rPr>
          <w:sz w:val="28"/>
          <w:szCs w:val="28"/>
        </w:rPr>
      </w:pPr>
      <w:r w:rsidRPr="00596CDD">
        <w:rPr>
          <w:sz w:val="28"/>
          <w:szCs w:val="28"/>
        </w:rPr>
        <w:t>обслуживания с дневным пребыванием</w:t>
      </w:r>
      <w:r>
        <w:rPr>
          <w:sz w:val="28"/>
          <w:szCs w:val="28"/>
        </w:rPr>
        <w:tab/>
      </w:r>
      <w:r>
        <w:rPr>
          <w:sz w:val="28"/>
          <w:szCs w:val="28"/>
        </w:rPr>
        <w:tab/>
      </w:r>
      <w:r>
        <w:rPr>
          <w:sz w:val="28"/>
          <w:szCs w:val="28"/>
        </w:rPr>
        <w:tab/>
      </w:r>
      <w:r>
        <w:rPr>
          <w:sz w:val="28"/>
          <w:szCs w:val="28"/>
        </w:rPr>
        <w:tab/>
      </w:r>
      <w:r>
        <w:rPr>
          <w:sz w:val="28"/>
          <w:szCs w:val="28"/>
        </w:rPr>
        <w:tab/>
      </w:r>
      <w:r>
        <w:rPr>
          <w:sz w:val="28"/>
          <w:szCs w:val="28"/>
        </w:rPr>
        <w:tab/>
        <w:t>35 стр.</w:t>
      </w:r>
    </w:p>
    <w:p w:rsidR="00B65793" w:rsidRDefault="00B65793" w:rsidP="00B65793">
      <w:pPr>
        <w:rPr>
          <w:sz w:val="28"/>
          <w:szCs w:val="28"/>
        </w:rPr>
      </w:pPr>
      <w:r>
        <w:rPr>
          <w:sz w:val="28"/>
          <w:szCs w:val="28"/>
        </w:rPr>
        <w:t xml:space="preserve">15.4. </w:t>
      </w:r>
      <w:r w:rsidRPr="00596CDD">
        <w:rPr>
          <w:sz w:val="28"/>
          <w:szCs w:val="28"/>
        </w:rPr>
        <w:t>Предоста</w:t>
      </w:r>
      <w:r>
        <w:rPr>
          <w:sz w:val="28"/>
          <w:szCs w:val="28"/>
        </w:rPr>
        <w:t>вление срочных социальных услуг</w:t>
      </w:r>
      <w:r>
        <w:rPr>
          <w:sz w:val="28"/>
          <w:szCs w:val="28"/>
        </w:rPr>
        <w:tab/>
      </w:r>
      <w:r>
        <w:rPr>
          <w:sz w:val="28"/>
          <w:szCs w:val="28"/>
        </w:rPr>
        <w:tab/>
      </w:r>
      <w:r>
        <w:rPr>
          <w:sz w:val="28"/>
          <w:szCs w:val="28"/>
        </w:rPr>
        <w:tab/>
      </w:r>
      <w:r>
        <w:rPr>
          <w:sz w:val="28"/>
          <w:szCs w:val="28"/>
        </w:rPr>
        <w:tab/>
        <w:t>40 стр.</w:t>
      </w:r>
    </w:p>
    <w:p w:rsidR="00B65793" w:rsidRDefault="00B65793" w:rsidP="00B65793">
      <w:pPr>
        <w:rPr>
          <w:sz w:val="28"/>
          <w:szCs w:val="28"/>
        </w:rPr>
      </w:pPr>
      <w:r>
        <w:rPr>
          <w:sz w:val="28"/>
          <w:szCs w:val="28"/>
        </w:rPr>
        <w:t>15.5. Использование новых эффективных технологий</w:t>
      </w:r>
      <w:r>
        <w:rPr>
          <w:sz w:val="28"/>
          <w:szCs w:val="28"/>
        </w:rPr>
        <w:tab/>
      </w:r>
      <w:r>
        <w:rPr>
          <w:sz w:val="28"/>
          <w:szCs w:val="28"/>
        </w:rPr>
        <w:tab/>
      </w:r>
      <w:r>
        <w:rPr>
          <w:sz w:val="28"/>
          <w:szCs w:val="28"/>
        </w:rPr>
        <w:tab/>
        <w:t>41 стр.</w:t>
      </w:r>
    </w:p>
    <w:p w:rsidR="00B65793" w:rsidRDefault="00B65793" w:rsidP="00B65793">
      <w:pPr>
        <w:rPr>
          <w:sz w:val="28"/>
          <w:szCs w:val="28"/>
        </w:rPr>
      </w:pPr>
      <w:r>
        <w:rPr>
          <w:sz w:val="28"/>
          <w:szCs w:val="28"/>
        </w:rPr>
        <w:t>15.6. П</w:t>
      </w:r>
      <w:r w:rsidRPr="00596CDD">
        <w:rPr>
          <w:sz w:val="28"/>
          <w:szCs w:val="28"/>
        </w:rPr>
        <w:t>ункт проката технических средств реабилитации</w:t>
      </w:r>
      <w:r>
        <w:rPr>
          <w:sz w:val="28"/>
          <w:szCs w:val="28"/>
        </w:rPr>
        <w:tab/>
      </w:r>
      <w:r>
        <w:rPr>
          <w:sz w:val="28"/>
          <w:szCs w:val="28"/>
        </w:rPr>
        <w:tab/>
      </w:r>
      <w:r>
        <w:rPr>
          <w:sz w:val="28"/>
          <w:szCs w:val="28"/>
        </w:rPr>
        <w:tab/>
        <w:t>44 стр.</w:t>
      </w:r>
    </w:p>
    <w:p w:rsidR="00B65793" w:rsidRDefault="00B65793" w:rsidP="00B65793">
      <w:pPr>
        <w:rPr>
          <w:color w:val="000000"/>
          <w:sz w:val="28"/>
          <w:szCs w:val="28"/>
        </w:rPr>
      </w:pPr>
      <w:r>
        <w:rPr>
          <w:color w:val="000000"/>
          <w:sz w:val="28"/>
          <w:szCs w:val="28"/>
        </w:rPr>
        <w:t>16. Кадры</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45 стр.</w:t>
      </w:r>
    </w:p>
    <w:p w:rsidR="00B65793" w:rsidRPr="00596CDD" w:rsidRDefault="00B65793" w:rsidP="00B65793">
      <w:pPr>
        <w:rPr>
          <w:sz w:val="28"/>
          <w:szCs w:val="28"/>
        </w:rPr>
      </w:pPr>
      <w:r>
        <w:rPr>
          <w:sz w:val="28"/>
          <w:szCs w:val="28"/>
        </w:rPr>
        <w:t xml:space="preserve">17. </w:t>
      </w:r>
      <w:r w:rsidRPr="00596CDD">
        <w:rPr>
          <w:sz w:val="28"/>
          <w:szCs w:val="28"/>
        </w:rPr>
        <w:t>Финансовое обеспечение</w:t>
      </w:r>
      <w:r>
        <w:rPr>
          <w:sz w:val="28"/>
          <w:szCs w:val="28"/>
        </w:rPr>
        <w:t xml:space="preserve"> учреждения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50 стр.</w:t>
      </w:r>
    </w:p>
    <w:p w:rsidR="00B65793" w:rsidRDefault="00B65793" w:rsidP="00B65793">
      <w:pPr>
        <w:rPr>
          <w:sz w:val="28"/>
          <w:szCs w:val="28"/>
        </w:rPr>
      </w:pPr>
      <w:r>
        <w:rPr>
          <w:sz w:val="28"/>
          <w:szCs w:val="28"/>
        </w:rPr>
        <w:br w:type="page"/>
      </w:r>
    </w:p>
    <w:p w:rsidR="00B65793" w:rsidRPr="004D263C" w:rsidRDefault="00B65793" w:rsidP="00B65793">
      <w:pPr>
        <w:ind w:left="709"/>
        <w:jc w:val="center"/>
        <w:rPr>
          <w:b/>
          <w:sz w:val="28"/>
          <w:szCs w:val="28"/>
        </w:rPr>
      </w:pPr>
      <w:r w:rsidRPr="004D263C">
        <w:rPr>
          <w:b/>
          <w:sz w:val="28"/>
          <w:szCs w:val="28"/>
        </w:rPr>
        <w:lastRenderedPageBreak/>
        <w:t>1. Общая информация об учреждении</w:t>
      </w:r>
    </w:p>
    <w:p w:rsidR="00B65793" w:rsidRPr="00613EDA" w:rsidRDefault="00B65793" w:rsidP="00B65793">
      <w:pPr>
        <w:ind w:firstLine="709"/>
        <w:jc w:val="both"/>
        <w:rPr>
          <w:sz w:val="28"/>
          <w:szCs w:val="28"/>
        </w:rPr>
      </w:pPr>
      <w:r w:rsidRPr="00613EDA">
        <w:rPr>
          <w:sz w:val="28"/>
          <w:szCs w:val="28"/>
        </w:rPr>
        <w:t xml:space="preserve">Ленинградское областное государственное бюджетное учреждение «Сланцевский центр социального обслуживания граждан пожилого возраста и инвалидов «Надежда» является юридическим лицом, </w:t>
      </w:r>
      <w:r w:rsidRPr="00613EDA">
        <w:rPr>
          <w:spacing w:val="-2"/>
          <w:sz w:val="28"/>
          <w:szCs w:val="28"/>
        </w:rPr>
        <w:t xml:space="preserve">целью деятельности которого является предоставление социального обслуживания </w:t>
      </w:r>
      <w:r w:rsidRPr="00613EDA">
        <w:rPr>
          <w:color w:val="000000"/>
          <w:sz w:val="28"/>
          <w:szCs w:val="28"/>
        </w:rPr>
        <w:t>гражданам, признанным нуждающимися в социальном обслуживании, (далее – получатели социальных услуг) через различные формы социального обслуживания</w:t>
      </w:r>
      <w:r w:rsidRPr="00613EDA">
        <w:rPr>
          <w:spacing w:val="-2"/>
          <w:sz w:val="28"/>
          <w:szCs w:val="28"/>
        </w:rPr>
        <w:t xml:space="preserve"> в соответствии с действующим законодательством Российской Федерации и Ленинградской области, а также с использованием технологий социального обслуживания и мероприятий по социальному сопровождению указанной категории граждан. </w:t>
      </w:r>
      <w:r w:rsidRPr="00613EDA">
        <w:rPr>
          <w:sz w:val="28"/>
          <w:szCs w:val="28"/>
        </w:rPr>
        <w:t>Учреждение является поставщиком социальных услуг.</w:t>
      </w:r>
    </w:p>
    <w:p w:rsidR="00B65793" w:rsidRPr="00613EDA" w:rsidRDefault="00B65793" w:rsidP="00B65793">
      <w:pPr>
        <w:ind w:firstLine="709"/>
        <w:jc w:val="center"/>
        <w:rPr>
          <w:rStyle w:val="FontStyle33"/>
          <w:sz w:val="28"/>
          <w:szCs w:val="28"/>
        </w:rPr>
      </w:pPr>
    </w:p>
    <w:p w:rsidR="00B65793" w:rsidRPr="00613EDA" w:rsidRDefault="00B65793" w:rsidP="00B65793">
      <w:pPr>
        <w:ind w:firstLine="709"/>
        <w:jc w:val="center"/>
        <w:rPr>
          <w:b/>
          <w:sz w:val="28"/>
          <w:szCs w:val="28"/>
        </w:rPr>
      </w:pPr>
      <w:r>
        <w:rPr>
          <w:b/>
          <w:sz w:val="28"/>
          <w:szCs w:val="28"/>
        </w:rPr>
        <w:t xml:space="preserve">2. </w:t>
      </w:r>
      <w:r w:rsidRPr="00613EDA">
        <w:rPr>
          <w:b/>
          <w:sz w:val="28"/>
          <w:szCs w:val="28"/>
        </w:rPr>
        <w:t>Работа учреждения в условиях распространения новой коронавирусной инфекции</w:t>
      </w:r>
    </w:p>
    <w:p w:rsidR="00B65793" w:rsidRPr="00613EDA" w:rsidRDefault="00B65793" w:rsidP="00B65793">
      <w:pPr>
        <w:ind w:firstLine="709"/>
        <w:jc w:val="both"/>
        <w:rPr>
          <w:sz w:val="28"/>
          <w:szCs w:val="28"/>
        </w:rPr>
      </w:pPr>
      <w:r w:rsidRPr="00613EDA">
        <w:rPr>
          <w:sz w:val="28"/>
          <w:szCs w:val="28"/>
        </w:rPr>
        <w:t>В 202</w:t>
      </w:r>
      <w:r>
        <w:rPr>
          <w:sz w:val="28"/>
          <w:szCs w:val="28"/>
        </w:rPr>
        <w:t>1</w:t>
      </w:r>
      <w:r w:rsidRPr="00613EDA">
        <w:rPr>
          <w:sz w:val="28"/>
          <w:szCs w:val="28"/>
        </w:rPr>
        <w:t xml:space="preserve"> году предпринимались максимальные меры по предупреждению распространения коронавирусной инфекции: регулярно проводилась текущая дезинфекция, в помещениях применялись </w:t>
      </w:r>
      <w:proofErr w:type="spellStart"/>
      <w:r w:rsidRPr="00613EDA">
        <w:rPr>
          <w:sz w:val="28"/>
          <w:szCs w:val="28"/>
        </w:rPr>
        <w:t>рециркуляторы</w:t>
      </w:r>
      <w:proofErr w:type="spellEnd"/>
      <w:r w:rsidRPr="00613EDA">
        <w:rPr>
          <w:sz w:val="28"/>
          <w:szCs w:val="28"/>
        </w:rPr>
        <w:t xml:space="preserve"> воздуха. Осуществлялся контроль за организацией «входного фильтра» сотрудников учреждения с проведением бесконтактного контроля температуры тела, за использованием сотрудниками кожных антисептиков для обработки рук. Сотрудники в полной мере обеспечены средствами индивидуальной защиты (маски, защитные экраны, перчатки, бахилы). </w:t>
      </w:r>
    </w:p>
    <w:p w:rsidR="00B65793" w:rsidRDefault="00B65793" w:rsidP="00B65793">
      <w:pPr>
        <w:widowControl w:val="0"/>
        <w:autoSpaceDE w:val="0"/>
        <w:autoSpaceDN w:val="0"/>
        <w:adjustRightInd w:val="0"/>
        <w:ind w:firstLine="709"/>
        <w:contextualSpacing/>
        <w:jc w:val="both"/>
        <w:rPr>
          <w:sz w:val="28"/>
          <w:szCs w:val="28"/>
        </w:rPr>
      </w:pPr>
      <w:r>
        <w:rPr>
          <w:sz w:val="28"/>
          <w:szCs w:val="28"/>
        </w:rPr>
        <w:t>В течение года</w:t>
      </w:r>
      <w:r w:rsidRPr="00613EDA">
        <w:rPr>
          <w:sz w:val="28"/>
          <w:szCs w:val="28"/>
        </w:rPr>
        <w:t xml:space="preserve"> отделения приостанавливали свою деятельность.</w:t>
      </w:r>
    </w:p>
    <w:p w:rsidR="00B65793" w:rsidRDefault="00B65793" w:rsidP="00B65793">
      <w:pPr>
        <w:ind w:firstLine="709"/>
        <w:jc w:val="both"/>
        <w:rPr>
          <w:sz w:val="28"/>
          <w:szCs w:val="28"/>
        </w:rPr>
      </w:pPr>
      <w:r>
        <w:rPr>
          <w:sz w:val="28"/>
          <w:szCs w:val="28"/>
        </w:rPr>
        <w:t>Полус</w:t>
      </w:r>
      <w:r w:rsidRPr="00E16660">
        <w:rPr>
          <w:sz w:val="28"/>
          <w:szCs w:val="28"/>
        </w:rPr>
        <w:t xml:space="preserve">тационарное отделение начало прием граждан на обслуживание только </w:t>
      </w:r>
      <w:r>
        <w:rPr>
          <w:sz w:val="28"/>
          <w:szCs w:val="28"/>
        </w:rPr>
        <w:t>с 10 февраля 2021 года, а с</w:t>
      </w:r>
      <w:r w:rsidRPr="00E16660">
        <w:rPr>
          <w:sz w:val="28"/>
          <w:szCs w:val="28"/>
        </w:rPr>
        <w:t xml:space="preserve">тационарное - </w:t>
      </w:r>
      <w:r>
        <w:rPr>
          <w:sz w:val="28"/>
          <w:szCs w:val="28"/>
        </w:rPr>
        <w:t>с 10марта 2021 года, также отделения были закрыты в июле месяце в связи с коллективным отпуском работников и ремонтными работами по обустройству приемно-карантинного отделения.</w:t>
      </w:r>
    </w:p>
    <w:p w:rsidR="00B65793" w:rsidRDefault="00B65793" w:rsidP="00B65793">
      <w:pPr>
        <w:ind w:firstLine="567"/>
        <w:jc w:val="both"/>
        <w:rPr>
          <w:sz w:val="28"/>
          <w:szCs w:val="28"/>
        </w:rPr>
      </w:pPr>
      <w:r>
        <w:rPr>
          <w:sz w:val="28"/>
          <w:szCs w:val="28"/>
        </w:rPr>
        <w:t>В течение года:</w:t>
      </w:r>
    </w:p>
    <w:p w:rsidR="00B65793" w:rsidRDefault="00B65793" w:rsidP="00B65793">
      <w:pPr>
        <w:ind w:firstLine="567"/>
        <w:jc w:val="both"/>
        <w:rPr>
          <w:sz w:val="28"/>
          <w:szCs w:val="28"/>
        </w:rPr>
      </w:pPr>
      <w:r>
        <w:rPr>
          <w:sz w:val="28"/>
          <w:szCs w:val="28"/>
        </w:rPr>
        <w:t xml:space="preserve">100% сотрудников прошли вакцинацию от </w:t>
      </w:r>
      <w:proofErr w:type="spellStart"/>
      <w:r>
        <w:rPr>
          <w:sz w:val="28"/>
          <w:szCs w:val="28"/>
        </w:rPr>
        <w:t>коронавируса</w:t>
      </w:r>
      <w:proofErr w:type="spellEnd"/>
      <w:r>
        <w:rPr>
          <w:sz w:val="28"/>
          <w:szCs w:val="28"/>
        </w:rPr>
        <w:t>, 63% сделали прививку от сезонного гриппа.</w:t>
      </w:r>
    </w:p>
    <w:p w:rsidR="00B65793" w:rsidRDefault="00B65793" w:rsidP="00B65793">
      <w:pPr>
        <w:ind w:firstLine="567"/>
        <w:jc w:val="both"/>
        <w:rPr>
          <w:sz w:val="28"/>
          <w:szCs w:val="28"/>
        </w:rPr>
      </w:pPr>
      <w:r>
        <w:rPr>
          <w:sz w:val="28"/>
          <w:szCs w:val="28"/>
        </w:rPr>
        <w:t xml:space="preserve">30% получателей услуг прошли вакцинацию от </w:t>
      </w:r>
      <w:proofErr w:type="spellStart"/>
      <w:r>
        <w:rPr>
          <w:sz w:val="28"/>
          <w:szCs w:val="28"/>
        </w:rPr>
        <w:t>коронавируса</w:t>
      </w:r>
      <w:proofErr w:type="spellEnd"/>
      <w:r>
        <w:rPr>
          <w:sz w:val="28"/>
          <w:szCs w:val="28"/>
        </w:rPr>
        <w:t xml:space="preserve"> (стационар – 100%, полустационар – 90%, на дому – 35%). Сделали сезонную прививку от гриппа – 22%: (стационар – 60%, полустационар – 67%, на дому – 12%).</w:t>
      </w:r>
    </w:p>
    <w:p w:rsidR="00B65793" w:rsidRPr="00E16660" w:rsidRDefault="00B65793" w:rsidP="00B65793">
      <w:pPr>
        <w:ind w:firstLine="709"/>
        <w:jc w:val="both"/>
        <w:rPr>
          <w:sz w:val="28"/>
          <w:szCs w:val="28"/>
        </w:rPr>
      </w:pPr>
    </w:p>
    <w:p w:rsidR="00B65793" w:rsidRPr="000E0C18" w:rsidRDefault="00B65793" w:rsidP="00B65793">
      <w:pPr>
        <w:pStyle w:val="a9"/>
        <w:spacing w:before="0" w:beforeAutospacing="0" w:after="0" w:afterAutospacing="0"/>
        <w:ind w:firstLine="709"/>
        <w:jc w:val="center"/>
        <w:rPr>
          <w:b/>
          <w:sz w:val="28"/>
          <w:szCs w:val="28"/>
        </w:rPr>
      </w:pPr>
      <w:r>
        <w:rPr>
          <w:b/>
          <w:sz w:val="28"/>
          <w:szCs w:val="28"/>
        </w:rPr>
        <w:t xml:space="preserve">3. </w:t>
      </w:r>
      <w:r w:rsidRPr="000E0C18">
        <w:rPr>
          <w:b/>
          <w:sz w:val="28"/>
          <w:szCs w:val="28"/>
        </w:rPr>
        <w:t>Локальные нормативные акты, регул</w:t>
      </w:r>
      <w:r>
        <w:rPr>
          <w:b/>
          <w:sz w:val="28"/>
          <w:szCs w:val="28"/>
        </w:rPr>
        <w:t>ирующие деятельность учреждения</w:t>
      </w:r>
    </w:p>
    <w:p w:rsidR="00B65793" w:rsidRDefault="00B65793" w:rsidP="00B65793">
      <w:pPr>
        <w:pStyle w:val="a9"/>
        <w:spacing w:before="0" w:beforeAutospacing="0" w:after="0" w:afterAutospacing="0"/>
        <w:ind w:firstLine="709"/>
        <w:jc w:val="both"/>
        <w:rPr>
          <w:sz w:val="28"/>
          <w:szCs w:val="28"/>
        </w:rPr>
      </w:pPr>
      <w:r w:rsidRPr="007B054D">
        <w:rPr>
          <w:sz w:val="28"/>
          <w:szCs w:val="28"/>
        </w:rPr>
        <w:t>Деятельность ЛОГБУ «</w:t>
      </w:r>
      <w:r>
        <w:rPr>
          <w:sz w:val="28"/>
          <w:szCs w:val="28"/>
        </w:rPr>
        <w:t>Сланцевский ЦСО «Надежда</w:t>
      </w:r>
      <w:r w:rsidRPr="007B054D">
        <w:rPr>
          <w:sz w:val="28"/>
          <w:szCs w:val="28"/>
        </w:rPr>
        <w:t xml:space="preserve">» </w:t>
      </w:r>
      <w:r>
        <w:rPr>
          <w:sz w:val="28"/>
          <w:szCs w:val="28"/>
        </w:rPr>
        <w:t xml:space="preserve">в период с 01 января по 19 июля 2021 года </w:t>
      </w:r>
      <w:r w:rsidRPr="007B054D">
        <w:rPr>
          <w:sz w:val="28"/>
          <w:szCs w:val="28"/>
        </w:rPr>
        <w:t>осуществля</w:t>
      </w:r>
      <w:r>
        <w:rPr>
          <w:sz w:val="28"/>
          <w:szCs w:val="28"/>
        </w:rPr>
        <w:t>лась</w:t>
      </w:r>
      <w:r w:rsidRPr="007B054D">
        <w:rPr>
          <w:sz w:val="28"/>
          <w:szCs w:val="28"/>
        </w:rPr>
        <w:t xml:space="preserve"> на основании Устава, утвержденного Распоряжением Комитета по социальной защите населения Ленинградской области </w:t>
      </w:r>
      <w:r w:rsidRPr="00BE1F5D">
        <w:rPr>
          <w:sz w:val="28"/>
          <w:szCs w:val="28"/>
        </w:rPr>
        <w:t xml:space="preserve">от </w:t>
      </w:r>
      <w:r>
        <w:rPr>
          <w:sz w:val="28"/>
          <w:szCs w:val="28"/>
        </w:rPr>
        <w:t>20.06.2018 № 330</w:t>
      </w:r>
      <w:r w:rsidRPr="007B054D">
        <w:rPr>
          <w:sz w:val="28"/>
          <w:szCs w:val="28"/>
        </w:rPr>
        <w:t xml:space="preserve">, согласованного Распоряжением Ленинградского областного КУГИ </w:t>
      </w:r>
      <w:r w:rsidRPr="00FF1111">
        <w:rPr>
          <w:sz w:val="28"/>
          <w:szCs w:val="28"/>
        </w:rPr>
        <w:t xml:space="preserve">от </w:t>
      </w:r>
      <w:r>
        <w:rPr>
          <w:sz w:val="28"/>
          <w:szCs w:val="28"/>
        </w:rPr>
        <w:t>27.06.2018 № 539</w:t>
      </w:r>
      <w:r w:rsidRPr="00FF1111">
        <w:rPr>
          <w:sz w:val="28"/>
          <w:szCs w:val="28"/>
        </w:rPr>
        <w:t>.</w:t>
      </w:r>
    </w:p>
    <w:p w:rsidR="00B65793" w:rsidRDefault="00B65793" w:rsidP="00B65793">
      <w:pPr>
        <w:pStyle w:val="a9"/>
        <w:spacing w:before="0" w:beforeAutospacing="0" w:after="0" w:afterAutospacing="0"/>
        <w:ind w:firstLine="709"/>
        <w:jc w:val="both"/>
        <w:rPr>
          <w:sz w:val="28"/>
          <w:szCs w:val="28"/>
        </w:rPr>
      </w:pPr>
      <w:r>
        <w:rPr>
          <w:sz w:val="28"/>
          <w:szCs w:val="28"/>
        </w:rPr>
        <w:lastRenderedPageBreak/>
        <w:t>С 20 июля учреждение в своей деятельности руководствуется Уставом, утвержденным Учредителем распоряжением от 20 июля 2021 года № 03-430.</w:t>
      </w:r>
    </w:p>
    <w:p w:rsidR="00B65793" w:rsidRPr="0082435B" w:rsidRDefault="00B65793" w:rsidP="00B65793">
      <w:pPr>
        <w:ind w:firstLine="709"/>
        <w:jc w:val="both"/>
        <w:rPr>
          <w:sz w:val="28"/>
          <w:szCs w:val="28"/>
        </w:rPr>
      </w:pPr>
      <w:r w:rsidRPr="0082435B">
        <w:rPr>
          <w:sz w:val="28"/>
          <w:szCs w:val="28"/>
        </w:rPr>
        <w:t>Локальные нормативные акты, регулирующие деятельность учреждения:</w:t>
      </w:r>
    </w:p>
    <w:p w:rsidR="00B65793" w:rsidRDefault="00B65793" w:rsidP="00B65793">
      <w:pPr>
        <w:ind w:firstLine="567"/>
        <w:jc w:val="both"/>
        <w:rPr>
          <w:sz w:val="28"/>
          <w:szCs w:val="28"/>
        </w:rPr>
      </w:pPr>
      <w:r>
        <w:rPr>
          <w:sz w:val="28"/>
          <w:szCs w:val="28"/>
        </w:rPr>
        <w:t>Положения об отделениях социального обслуживания, действующих в ЛОГБУ «Сланцевский ЦСО «Надежда» (утверждены приказом от 01.12.2020 № 80)</w:t>
      </w:r>
    </w:p>
    <w:p w:rsidR="00B65793" w:rsidRDefault="00B65793" w:rsidP="00B65793">
      <w:pPr>
        <w:ind w:firstLine="567"/>
        <w:jc w:val="both"/>
        <w:rPr>
          <w:sz w:val="28"/>
          <w:szCs w:val="28"/>
        </w:rPr>
      </w:pPr>
      <w:r>
        <w:rPr>
          <w:sz w:val="28"/>
          <w:szCs w:val="28"/>
        </w:rPr>
        <w:t>Кодекс этики и должностного поведения ЛОГБУ «Сланцевский ЦСО «Надежда» (утвержден приказом от 17.02.2021 № 07)</w:t>
      </w:r>
    </w:p>
    <w:p w:rsidR="00B65793" w:rsidRDefault="00B65793" w:rsidP="00B65793">
      <w:pPr>
        <w:ind w:firstLine="567"/>
        <w:jc w:val="both"/>
        <w:rPr>
          <w:color w:val="000000" w:themeColor="text1"/>
          <w:sz w:val="28"/>
          <w:szCs w:val="28"/>
        </w:rPr>
      </w:pPr>
      <w:r>
        <w:rPr>
          <w:color w:val="000000" w:themeColor="text1"/>
          <w:sz w:val="28"/>
          <w:szCs w:val="28"/>
        </w:rPr>
        <w:t>Положение о сотрудничестве с правоохранительными органами (утверждено приказом от 17.02.2021 № 07)</w:t>
      </w:r>
    </w:p>
    <w:p w:rsidR="00B65793" w:rsidRDefault="00B65793" w:rsidP="00B65793">
      <w:pPr>
        <w:ind w:firstLine="567"/>
        <w:jc w:val="both"/>
        <w:rPr>
          <w:color w:val="000000" w:themeColor="text1"/>
          <w:sz w:val="28"/>
          <w:szCs w:val="28"/>
        </w:rPr>
      </w:pPr>
      <w:r>
        <w:rPr>
          <w:color w:val="000000" w:themeColor="text1"/>
          <w:sz w:val="28"/>
          <w:szCs w:val="28"/>
        </w:rPr>
        <w:t xml:space="preserve">План противодействия коррупции, антикоррупционная </w:t>
      </w:r>
      <w:proofErr w:type="gramStart"/>
      <w:r>
        <w:rPr>
          <w:color w:val="000000" w:themeColor="text1"/>
          <w:sz w:val="28"/>
          <w:szCs w:val="28"/>
        </w:rPr>
        <w:t>политика,</w:t>
      </w:r>
      <w:r w:rsidR="00B528B4">
        <w:rPr>
          <w:color w:val="000000" w:themeColor="text1"/>
          <w:sz w:val="28"/>
          <w:szCs w:val="28"/>
        </w:rPr>
        <w:t xml:space="preserve"> </w:t>
      </w:r>
      <w:r>
        <w:rPr>
          <w:color w:val="000000" w:themeColor="text1"/>
          <w:sz w:val="28"/>
          <w:szCs w:val="28"/>
        </w:rPr>
        <w:t xml:space="preserve">  </w:t>
      </w:r>
      <w:proofErr w:type="gramEnd"/>
      <w:r>
        <w:rPr>
          <w:color w:val="000000" w:themeColor="text1"/>
          <w:sz w:val="28"/>
          <w:szCs w:val="28"/>
        </w:rPr>
        <w:t>Положение о комиссии и состав комиссии по противодействию коррупции в ЛОГБУ «Сланцевский ЦСО «Надежда» (утверждена приказом от 17.02.2021 № 07)</w:t>
      </w:r>
    </w:p>
    <w:p w:rsidR="00B65793" w:rsidRDefault="00B65793" w:rsidP="00B65793">
      <w:pPr>
        <w:ind w:firstLine="567"/>
        <w:jc w:val="both"/>
        <w:rPr>
          <w:color w:val="000000" w:themeColor="text1"/>
          <w:sz w:val="28"/>
          <w:szCs w:val="28"/>
        </w:rPr>
      </w:pPr>
      <w:r>
        <w:rPr>
          <w:color w:val="000000" w:themeColor="text1"/>
          <w:sz w:val="28"/>
          <w:szCs w:val="28"/>
        </w:rPr>
        <w:t>Положение о предотвращении и урегулировании конфликта интересов, Положение о комиссии и состав комиссии по урегулированию конфликта интересов (утверждено приказом от 17.02.2021 № 07)</w:t>
      </w:r>
    </w:p>
    <w:p w:rsidR="00B65793" w:rsidRDefault="00B65793" w:rsidP="00B65793">
      <w:pPr>
        <w:ind w:firstLine="567"/>
        <w:jc w:val="both"/>
        <w:rPr>
          <w:sz w:val="28"/>
          <w:szCs w:val="28"/>
        </w:rPr>
      </w:pPr>
      <w:r>
        <w:rPr>
          <w:sz w:val="28"/>
          <w:szCs w:val="28"/>
        </w:rPr>
        <w:t>Положение о внутреннем контроле качества социальных услуг в ЛОГБУ «Сланцевский ЦСО «Надежда» (утверждено приказом от 12.04.2021 № 17/1)</w:t>
      </w:r>
    </w:p>
    <w:p w:rsidR="00B65793" w:rsidRDefault="00B65793" w:rsidP="00B65793">
      <w:pPr>
        <w:ind w:firstLine="567"/>
        <w:jc w:val="both"/>
        <w:rPr>
          <w:sz w:val="28"/>
          <w:szCs w:val="28"/>
        </w:rPr>
      </w:pPr>
      <w:r>
        <w:rPr>
          <w:sz w:val="28"/>
          <w:szCs w:val="28"/>
        </w:rPr>
        <w:t>Положение об организации обеспечения доступности объектов и социальных услуг для инвалидов и других маломобильных граждан в ЛОГБУ «Сланцевский ЦСО «Надежда» (утверждено приказом от 12.04.2021 № 18)</w:t>
      </w:r>
    </w:p>
    <w:p w:rsidR="00B65793" w:rsidRDefault="00B65793" w:rsidP="00B65793">
      <w:pPr>
        <w:ind w:firstLine="567"/>
        <w:jc w:val="both"/>
        <w:rPr>
          <w:color w:val="000000" w:themeColor="text1"/>
          <w:sz w:val="28"/>
          <w:szCs w:val="28"/>
        </w:rPr>
      </w:pPr>
      <w:r>
        <w:rPr>
          <w:color w:val="000000" w:themeColor="text1"/>
          <w:sz w:val="28"/>
          <w:szCs w:val="28"/>
        </w:rPr>
        <w:t>Правила внутреннего трудового распорядка (утверждены приказом от 29.04.2021 № 23)</w:t>
      </w:r>
    </w:p>
    <w:p w:rsidR="00B65793" w:rsidRDefault="00B65793" w:rsidP="00B65793">
      <w:pPr>
        <w:ind w:firstLine="567"/>
        <w:jc w:val="both"/>
        <w:rPr>
          <w:color w:val="000000" w:themeColor="text1"/>
          <w:sz w:val="28"/>
          <w:szCs w:val="28"/>
        </w:rPr>
      </w:pPr>
      <w:r>
        <w:rPr>
          <w:color w:val="000000" w:themeColor="text1"/>
          <w:sz w:val="28"/>
          <w:szCs w:val="28"/>
        </w:rPr>
        <w:t>Положение об экспертизе результатов по контракту (утверждено приказом от 29.04.2021 № 24)</w:t>
      </w:r>
    </w:p>
    <w:p w:rsidR="00B65793" w:rsidRDefault="00B65793" w:rsidP="00B65793">
      <w:pPr>
        <w:ind w:firstLine="567"/>
        <w:jc w:val="both"/>
        <w:rPr>
          <w:color w:val="000000" w:themeColor="text1"/>
          <w:sz w:val="28"/>
          <w:szCs w:val="28"/>
        </w:rPr>
      </w:pPr>
      <w:r>
        <w:rPr>
          <w:color w:val="000000" w:themeColor="text1"/>
          <w:sz w:val="28"/>
          <w:szCs w:val="28"/>
        </w:rPr>
        <w:t>Порядок выплаты компенсации за использование личного транспорта в служебных целях работникам ЛОГБУ «Сланцевский ЦСО «Надежда» (утвержден приказом от 19.05.2021 № 33)</w:t>
      </w:r>
    </w:p>
    <w:p w:rsidR="00B65793" w:rsidRDefault="00B65793" w:rsidP="00B65793">
      <w:pPr>
        <w:pStyle w:val="ConsPlusNormal"/>
        <w:ind w:firstLine="567"/>
        <w:jc w:val="both"/>
        <w:outlineLvl w:val="0"/>
        <w:rPr>
          <w:rFonts w:ascii="Times New Roman" w:hAnsi="Times New Roman" w:cs="Times New Roman"/>
          <w:sz w:val="28"/>
          <w:szCs w:val="28"/>
        </w:rPr>
      </w:pPr>
      <w:r w:rsidRPr="004D7272">
        <w:rPr>
          <w:rFonts w:ascii="Times New Roman" w:hAnsi="Times New Roman" w:cs="Times New Roman"/>
          <w:sz w:val="28"/>
          <w:szCs w:val="28"/>
        </w:rPr>
        <w:t>Положение</w:t>
      </w:r>
      <w:r>
        <w:rPr>
          <w:rFonts w:ascii="Times New Roman" w:hAnsi="Times New Roman" w:cs="Times New Roman"/>
          <w:sz w:val="28"/>
          <w:szCs w:val="28"/>
        </w:rPr>
        <w:t xml:space="preserve"> о награждении Благодарственным письмом, Благодарностью и Почетной грамотой работников Ленинградского областного государственного бюджетного учреждения «Сланцевский центр социального обслуживания граждан пожилого возраста и инвалидов «Надежда» (утверждено приказом от 04.06.2021 № 36)</w:t>
      </w:r>
    </w:p>
    <w:p w:rsidR="00B65793" w:rsidRDefault="00B65793" w:rsidP="00B65793">
      <w:pPr>
        <w:ind w:firstLine="567"/>
        <w:jc w:val="both"/>
        <w:rPr>
          <w:sz w:val="28"/>
          <w:szCs w:val="28"/>
        </w:rPr>
      </w:pPr>
      <w:r w:rsidRPr="002869ED">
        <w:rPr>
          <w:sz w:val="28"/>
          <w:szCs w:val="28"/>
        </w:rPr>
        <w:t>Об утверждении перечней социальных услуг, нормативов времени на оказание социальных услуг и их стоимости на отделении социального обслуживания на дому ЛОГБУ «Сланцевский ЦСО «Надежда»</w:t>
      </w:r>
      <w:r>
        <w:rPr>
          <w:sz w:val="28"/>
          <w:szCs w:val="28"/>
        </w:rPr>
        <w:t xml:space="preserve"> (утверждены приказом от 08.07.2021 № 45)</w:t>
      </w:r>
    </w:p>
    <w:p w:rsidR="00B65793" w:rsidRDefault="00B65793" w:rsidP="00B65793">
      <w:pPr>
        <w:ind w:firstLine="567"/>
        <w:jc w:val="both"/>
        <w:rPr>
          <w:sz w:val="28"/>
          <w:szCs w:val="28"/>
        </w:rPr>
      </w:pPr>
      <w:r>
        <w:rPr>
          <w:sz w:val="28"/>
          <w:szCs w:val="28"/>
        </w:rPr>
        <w:t>Положение о системе управления охраной труда в ЛОГБУ «Сланцевский ЦСО «Надежда» (утверждено приказом от 08.07.2021 № 48)</w:t>
      </w:r>
    </w:p>
    <w:p w:rsidR="00B65793" w:rsidRDefault="00B65793" w:rsidP="00B65793">
      <w:pPr>
        <w:ind w:firstLine="567"/>
        <w:jc w:val="both"/>
        <w:rPr>
          <w:bCs/>
          <w:sz w:val="28"/>
          <w:szCs w:val="28"/>
        </w:rPr>
      </w:pPr>
      <w:r w:rsidRPr="00B06E98">
        <w:rPr>
          <w:bCs/>
          <w:sz w:val="28"/>
          <w:szCs w:val="28"/>
        </w:rPr>
        <w:t>Положение о добровольной пожарной дружине ЛОГБУ «Сланцевский ЦСО «Надежда»</w:t>
      </w:r>
      <w:r>
        <w:rPr>
          <w:bCs/>
          <w:sz w:val="28"/>
          <w:szCs w:val="28"/>
        </w:rPr>
        <w:t xml:space="preserve"> (утверждено приказом от 13.07.2021 № 51)</w:t>
      </w:r>
    </w:p>
    <w:p w:rsidR="00B65793" w:rsidRDefault="00B65793" w:rsidP="00B65793">
      <w:pPr>
        <w:ind w:firstLine="567"/>
        <w:jc w:val="both"/>
        <w:rPr>
          <w:sz w:val="28"/>
          <w:szCs w:val="28"/>
        </w:rPr>
      </w:pPr>
      <w:r>
        <w:rPr>
          <w:sz w:val="28"/>
          <w:szCs w:val="28"/>
        </w:rPr>
        <w:lastRenderedPageBreak/>
        <w:t>Учетная политика ЛОГБУ «Сланцевский ЦСО «Надежда» (утверждена приказом от 22.07.2021 № 55)</w:t>
      </w:r>
    </w:p>
    <w:p w:rsidR="00B65793" w:rsidRDefault="00B65793" w:rsidP="00B65793">
      <w:pPr>
        <w:ind w:firstLine="567"/>
        <w:jc w:val="both"/>
        <w:rPr>
          <w:sz w:val="28"/>
          <w:szCs w:val="28"/>
        </w:rPr>
      </w:pPr>
      <w:r>
        <w:rPr>
          <w:sz w:val="28"/>
          <w:szCs w:val="28"/>
        </w:rPr>
        <w:t>Положение о порядке и размерах возмещения расходов, связанных со служебными командировками (утверждено приказом от 06.08.2021 № 60)</w:t>
      </w:r>
    </w:p>
    <w:p w:rsidR="00B65793" w:rsidRDefault="00B65793" w:rsidP="00B65793">
      <w:pPr>
        <w:ind w:firstLine="567"/>
        <w:jc w:val="both"/>
        <w:rPr>
          <w:sz w:val="28"/>
          <w:szCs w:val="28"/>
        </w:rPr>
      </w:pPr>
      <w:r>
        <w:rPr>
          <w:sz w:val="28"/>
          <w:szCs w:val="28"/>
        </w:rPr>
        <w:t>Порядок выплат стимулирующего характера работникам ЛОГБУ «Сланцевский ЦСО «Надежда» (утвержден приказом от 01.09.2021 №68)</w:t>
      </w:r>
    </w:p>
    <w:p w:rsidR="00B65793" w:rsidRDefault="00B65793" w:rsidP="00B65793">
      <w:pPr>
        <w:ind w:firstLine="567"/>
        <w:jc w:val="both"/>
        <w:rPr>
          <w:sz w:val="28"/>
          <w:szCs w:val="28"/>
        </w:rPr>
      </w:pPr>
      <w:r w:rsidRPr="00C43B5A">
        <w:rPr>
          <w:sz w:val="28"/>
          <w:szCs w:val="28"/>
        </w:rPr>
        <w:t>Положение</w:t>
      </w:r>
      <w:r>
        <w:rPr>
          <w:sz w:val="28"/>
          <w:szCs w:val="28"/>
        </w:rPr>
        <w:t xml:space="preserve"> об организации и ведении гражданской обороны в ЛОГБУ «Сланцевский ЦСО «Надежда» (утверждено приказом от 02.09.2021 № 72)</w:t>
      </w:r>
    </w:p>
    <w:p w:rsidR="00B65793" w:rsidRDefault="00B65793" w:rsidP="00B65793">
      <w:pPr>
        <w:ind w:firstLine="567"/>
        <w:jc w:val="both"/>
        <w:rPr>
          <w:color w:val="000000" w:themeColor="text1"/>
          <w:sz w:val="28"/>
          <w:szCs w:val="28"/>
        </w:rPr>
      </w:pPr>
      <w:r>
        <w:rPr>
          <w:color w:val="000000" w:themeColor="text1"/>
          <w:sz w:val="28"/>
          <w:szCs w:val="28"/>
        </w:rPr>
        <w:t>Положение о разъездном характере работы (утверждено приказом от 27.09.2021 № 78)</w:t>
      </w:r>
    </w:p>
    <w:p w:rsidR="00B65793" w:rsidRDefault="00B65793" w:rsidP="00B65793">
      <w:pPr>
        <w:ind w:firstLine="567"/>
        <w:jc w:val="both"/>
        <w:rPr>
          <w:sz w:val="28"/>
          <w:szCs w:val="28"/>
        </w:rPr>
      </w:pPr>
      <w:r>
        <w:rPr>
          <w:sz w:val="28"/>
          <w:szCs w:val="28"/>
        </w:rPr>
        <w:t>Программа производственного контроля с применением принципов ХАССП (утверждена приказом от 15.10.2021 № 81/1)</w:t>
      </w:r>
    </w:p>
    <w:p w:rsidR="00B65793" w:rsidRDefault="00B65793" w:rsidP="00B65793">
      <w:pPr>
        <w:ind w:firstLine="567"/>
        <w:jc w:val="both"/>
        <w:rPr>
          <w:color w:val="000000" w:themeColor="text1"/>
          <w:sz w:val="28"/>
          <w:szCs w:val="28"/>
        </w:rPr>
      </w:pPr>
      <w:r>
        <w:rPr>
          <w:color w:val="000000" w:themeColor="text1"/>
          <w:sz w:val="28"/>
          <w:szCs w:val="28"/>
        </w:rPr>
        <w:t>Положение об обеспечении безопасности дорожного движения (утверждено приказом от 24.11.2021 № 90)</w:t>
      </w:r>
    </w:p>
    <w:p w:rsidR="00B65793" w:rsidRPr="00D00AD0" w:rsidRDefault="00B65793" w:rsidP="00B65793">
      <w:pPr>
        <w:ind w:firstLine="567"/>
        <w:jc w:val="both"/>
        <w:rPr>
          <w:sz w:val="28"/>
          <w:szCs w:val="28"/>
        </w:rPr>
      </w:pPr>
      <w:r w:rsidRPr="00D00AD0">
        <w:rPr>
          <w:sz w:val="28"/>
          <w:szCs w:val="28"/>
        </w:rPr>
        <w:t>Порядок рассмотрения обращений граждан в ЛОГБУ «Сланцевский ЦСО «Надежда» (утвержден приказом от 07.12.2020 № 82/1)</w:t>
      </w:r>
    </w:p>
    <w:p w:rsidR="00B65793" w:rsidRPr="00D00AD0" w:rsidRDefault="00B65793" w:rsidP="00B65793">
      <w:pPr>
        <w:ind w:firstLine="567"/>
        <w:jc w:val="both"/>
        <w:rPr>
          <w:sz w:val="28"/>
          <w:szCs w:val="28"/>
        </w:rPr>
      </w:pPr>
      <w:r w:rsidRPr="00D00AD0">
        <w:rPr>
          <w:sz w:val="28"/>
          <w:szCs w:val="28"/>
        </w:rPr>
        <w:t>Положение о мобильной бригаде ЛОГБУ «Сланцевский ЦСО «Надежда» (утверждено приказом от 20.09.2020 № 59/1)</w:t>
      </w:r>
    </w:p>
    <w:p w:rsidR="00B65793" w:rsidRPr="00D00AD0" w:rsidRDefault="00B65793" w:rsidP="00B65793">
      <w:pPr>
        <w:ind w:firstLine="567"/>
        <w:jc w:val="both"/>
        <w:rPr>
          <w:sz w:val="28"/>
          <w:szCs w:val="28"/>
        </w:rPr>
      </w:pPr>
      <w:r w:rsidRPr="00D00AD0">
        <w:rPr>
          <w:sz w:val="28"/>
          <w:szCs w:val="28"/>
        </w:rPr>
        <w:t>Положение об оплате труда работников ЛОГБУ «Сланцевский ЦСО «Надежда» (утверждено приказом от 30.07.2020 № 47/2)</w:t>
      </w:r>
    </w:p>
    <w:p w:rsidR="00B65793" w:rsidRPr="00D00AD0" w:rsidRDefault="00B65793" w:rsidP="00B65793">
      <w:pPr>
        <w:ind w:firstLine="567"/>
        <w:jc w:val="both"/>
        <w:rPr>
          <w:sz w:val="28"/>
          <w:szCs w:val="28"/>
        </w:rPr>
      </w:pPr>
      <w:r w:rsidRPr="00D00AD0">
        <w:rPr>
          <w:sz w:val="28"/>
          <w:szCs w:val="28"/>
        </w:rPr>
        <w:t>Порядок предоставления платных услуг в ЛОГБУ «Сланцевский ЦСО «Надежда» (утвержден приказом от 14.01.2020 № 04)</w:t>
      </w:r>
    </w:p>
    <w:p w:rsidR="00B65793" w:rsidRPr="00D00AD0" w:rsidRDefault="00B65793" w:rsidP="00B65793">
      <w:pPr>
        <w:ind w:firstLine="567"/>
        <w:jc w:val="both"/>
        <w:rPr>
          <w:sz w:val="28"/>
          <w:szCs w:val="28"/>
        </w:rPr>
      </w:pPr>
      <w:r w:rsidRPr="00D00AD0">
        <w:rPr>
          <w:sz w:val="28"/>
          <w:szCs w:val="28"/>
        </w:rPr>
        <w:t>Регламент тестирования сотрудников и кандидатов при приеме на должность на знание законодательства о противодействии коррупции (утвержден приказом от 18.03.2019 № 20</w:t>
      </w:r>
      <w:r>
        <w:rPr>
          <w:sz w:val="28"/>
          <w:szCs w:val="28"/>
        </w:rPr>
        <w:t xml:space="preserve"> (в ред. от 18.05.2021)</w:t>
      </w:r>
      <w:r w:rsidRPr="00D00AD0">
        <w:rPr>
          <w:sz w:val="28"/>
          <w:szCs w:val="28"/>
        </w:rPr>
        <w:t>)</w:t>
      </w:r>
    </w:p>
    <w:p w:rsidR="00B65793" w:rsidRPr="00D00AD0" w:rsidRDefault="00B65793" w:rsidP="00B65793">
      <w:pPr>
        <w:ind w:firstLine="567"/>
        <w:jc w:val="both"/>
        <w:rPr>
          <w:sz w:val="28"/>
          <w:szCs w:val="28"/>
        </w:rPr>
      </w:pPr>
      <w:r w:rsidRPr="00D00AD0">
        <w:rPr>
          <w:sz w:val="28"/>
          <w:szCs w:val="28"/>
        </w:rPr>
        <w:t>Положение о ненормированном рабочем дне (утверждено приказом от 28.02.2020 № 09)</w:t>
      </w:r>
    </w:p>
    <w:p w:rsidR="00B65793" w:rsidRPr="00D00AD0" w:rsidRDefault="00B65793" w:rsidP="00B65793">
      <w:pPr>
        <w:ind w:firstLine="567"/>
        <w:jc w:val="both"/>
        <w:rPr>
          <w:sz w:val="28"/>
          <w:szCs w:val="28"/>
        </w:rPr>
      </w:pPr>
      <w:r w:rsidRPr="00D00AD0">
        <w:rPr>
          <w:sz w:val="28"/>
          <w:szCs w:val="28"/>
        </w:rPr>
        <w:t>Паспорт безопасности (утвержден 28.01.2019, действует 5 лет)</w:t>
      </w:r>
    </w:p>
    <w:p w:rsidR="00B65793" w:rsidRPr="00D00AD0" w:rsidRDefault="00B65793" w:rsidP="00B65793">
      <w:pPr>
        <w:ind w:firstLine="567"/>
        <w:jc w:val="both"/>
        <w:rPr>
          <w:sz w:val="28"/>
          <w:szCs w:val="28"/>
        </w:rPr>
      </w:pPr>
      <w:r w:rsidRPr="00D00AD0">
        <w:rPr>
          <w:sz w:val="28"/>
          <w:szCs w:val="28"/>
        </w:rPr>
        <w:t>Программа Энергосбережени</w:t>
      </w:r>
      <w:r>
        <w:rPr>
          <w:sz w:val="28"/>
          <w:szCs w:val="28"/>
        </w:rPr>
        <w:t>я</w:t>
      </w:r>
      <w:r w:rsidRPr="00D00AD0">
        <w:rPr>
          <w:sz w:val="28"/>
          <w:szCs w:val="28"/>
        </w:rPr>
        <w:t xml:space="preserve"> и повышени</w:t>
      </w:r>
      <w:r>
        <w:rPr>
          <w:sz w:val="28"/>
          <w:szCs w:val="28"/>
        </w:rPr>
        <w:t xml:space="preserve">я </w:t>
      </w:r>
      <w:r w:rsidRPr="00D00AD0">
        <w:rPr>
          <w:sz w:val="28"/>
          <w:szCs w:val="28"/>
        </w:rPr>
        <w:t>энергетической эффективности ЛОГБУ «Сланцевский ЦСО «Надежда» на 2019-2021 годы (утверждена приказом от 09.01.2019 № 01/1)</w:t>
      </w:r>
    </w:p>
    <w:p w:rsidR="00B65793" w:rsidRPr="00D00AD0" w:rsidRDefault="00B65793" w:rsidP="00B65793">
      <w:pPr>
        <w:ind w:firstLine="567"/>
        <w:jc w:val="both"/>
        <w:rPr>
          <w:sz w:val="28"/>
          <w:szCs w:val="28"/>
        </w:rPr>
      </w:pPr>
      <w:r w:rsidRPr="00D00AD0">
        <w:rPr>
          <w:sz w:val="28"/>
          <w:szCs w:val="28"/>
        </w:rPr>
        <w:t>Положение об оплате труда сотрудников ЛОГБУ «Сланцевский ЦСО «Надежда», занятых оказанием дополнительных платных социальных услуг сверх гарантированного перечня (утверждено приказом от 01.08.2018 № 32/1)</w:t>
      </w:r>
      <w:r w:rsidR="00B528B4">
        <w:rPr>
          <w:sz w:val="28"/>
          <w:szCs w:val="28"/>
        </w:rPr>
        <w:t xml:space="preserve"> </w:t>
      </w:r>
      <w:r w:rsidRPr="00D00AD0">
        <w:rPr>
          <w:sz w:val="28"/>
          <w:szCs w:val="28"/>
        </w:rPr>
        <w:t>Положение об организации наставничества в ЛОГБУ «Сланцевский ЦСО «Надежда» (утверждено приказом от 05.07.2018 № 27/3)</w:t>
      </w:r>
    </w:p>
    <w:p w:rsidR="00B65793" w:rsidRPr="00D00AD0" w:rsidRDefault="00B65793" w:rsidP="00B65793">
      <w:pPr>
        <w:ind w:firstLine="567"/>
        <w:jc w:val="both"/>
        <w:rPr>
          <w:sz w:val="28"/>
          <w:szCs w:val="28"/>
        </w:rPr>
      </w:pPr>
      <w:r w:rsidRPr="00D00AD0">
        <w:rPr>
          <w:sz w:val="28"/>
          <w:szCs w:val="28"/>
        </w:rPr>
        <w:t>Порядок обеспечения пожарной безопасности на территории, в здании и помещениях (утвержден приказом от 01.09.2016 № 267/1)</w:t>
      </w:r>
    </w:p>
    <w:p w:rsidR="00B65793" w:rsidRPr="00D00AD0" w:rsidRDefault="00B65793" w:rsidP="00B65793">
      <w:pPr>
        <w:ind w:firstLine="567"/>
        <w:jc w:val="both"/>
        <w:rPr>
          <w:sz w:val="28"/>
          <w:szCs w:val="28"/>
        </w:rPr>
      </w:pPr>
      <w:r w:rsidRPr="00D00AD0">
        <w:rPr>
          <w:sz w:val="28"/>
          <w:szCs w:val="28"/>
        </w:rPr>
        <w:t>Положение о защите персональных данных и конфиденциальной информации в учреждении (утверждено приказом от 15.07.2016 № 208/1)</w:t>
      </w:r>
    </w:p>
    <w:p w:rsidR="00B65793" w:rsidRPr="00D00AD0" w:rsidRDefault="00B65793" w:rsidP="00B65793">
      <w:pPr>
        <w:ind w:firstLine="567"/>
        <w:jc w:val="both"/>
        <w:rPr>
          <w:sz w:val="28"/>
          <w:szCs w:val="28"/>
        </w:rPr>
      </w:pPr>
      <w:r w:rsidRPr="00D00AD0">
        <w:rPr>
          <w:sz w:val="28"/>
          <w:szCs w:val="28"/>
        </w:rPr>
        <w:t>Положение о Школе здоровья для родственников пожилых людей и инвалидов по уходу на дому за пожилыми людьми и инвалидами и оказанию первой помощи (утверждено приказом от 01.10.2014 № 154/3)</w:t>
      </w:r>
    </w:p>
    <w:p w:rsidR="00B65793" w:rsidRPr="00D00AD0" w:rsidRDefault="00B65793" w:rsidP="00B65793">
      <w:pPr>
        <w:ind w:firstLine="567"/>
        <w:jc w:val="both"/>
        <w:rPr>
          <w:sz w:val="28"/>
          <w:szCs w:val="28"/>
        </w:rPr>
      </w:pPr>
      <w:r w:rsidRPr="00D00AD0">
        <w:rPr>
          <w:sz w:val="28"/>
          <w:szCs w:val="28"/>
        </w:rPr>
        <w:lastRenderedPageBreak/>
        <w:t>Декларация пожарной безопасности (рег. № 41451-ТО-155 от 15.03.2013)</w:t>
      </w:r>
    </w:p>
    <w:p w:rsidR="00B65793" w:rsidRPr="003C4D24" w:rsidRDefault="00B65793" w:rsidP="00B65793">
      <w:pPr>
        <w:ind w:firstLine="709"/>
        <w:jc w:val="both"/>
        <w:rPr>
          <w:rFonts w:eastAsia="Calibri"/>
          <w:sz w:val="28"/>
          <w:szCs w:val="28"/>
        </w:rPr>
      </w:pPr>
    </w:p>
    <w:p w:rsidR="00B65793" w:rsidRPr="00613EDA" w:rsidRDefault="00B65793" w:rsidP="00B528B4">
      <w:pPr>
        <w:ind w:firstLine="709"/>
        <w:jc w:val="center"/>
        <w:rPr>
          <w:b/>
          <w:sz w:val="28"/>
          <w:szCs w:val="28"/>
        </w:rPr>
      </w:pPr>
      <w:r>
        <w:rPr>
          <w:b/>
          <w:sz w:val="28"/>
          <w:szCs w:val="28"/>
        </w:rPr>
        <w:t xml:space="preserve">4. </w:t>
      </w:r>
      <w:r w:rsidRPr="00613EDA">
        <w:rPr>
          <w:b/>
          <w:sz w:val="28"/>
          <w:szCs w:val="28"/>
        </w:rPr>
        <w:t>Изменения нормативно-правовых актов, регулирующих деятельность учреждения</w:t>
      </w:r>
      <w:r>
        <w:rPr>
          <w:b/>
          <w:sz w:val="28"/>
          <w:szCs w:val="28"/>
        </w:rPr>
        <w:t>, произошедшие в 2021 году</w:t>
      </w:r>
    </w:p>
    <w:p w:rsidR="00B65793" w:rsidRDefault="00B65793" w:rsidP="00B65793">
      <w:pPr>
        <w:ind w:firstLine="709"/>
        <w:jc w:val="both"/>
        <w:rPr>
          <w:sz w:val="28"/>
          <w:szCs w:val="28"/>
        </w:rPr>
      </w:pPr>
      <w:r>
        <w:rPr>
          <w:sz w:val="28"/>
          <w:szCs w:val="28"/>
        </w:rPr>
        <w:t xml:space="preserve">В течение 2021 года произошли значительные изменения локальных нормативно-правовых актов, регулирующих деятельность учреждения. Из 34 документов пересмотру и утверждению их в новой редакции подверглись 21 документ. </w:t>
      </w:r>
    </w:p>
    <w:p w:rsidR="00B65793" w:rsidRDefault="00B65793" w:rsidP="00B65793">
      <w:pPr>
        <w:ind w:firstLine="709"/>
        <w:jc w:val="both"/>
        <w:rPr>
          <w:sz w:val="28"/>
          <w:szCs w:val="28"/>
        </w:rPr>
      </w:pPr>
      <w:r>
        <w:rPr>
          <w:sz w:val="28"/>
          <w:szCs w:val="28"/>
        </w:rPr>
        <w:t xml:space="preserve">Причиной таких изменений послужили несколько факторов: </w:t>
      </w:r>
    </w:p>
    <w:p w:rsidR="00B65793" w:rsidRDefault="00B65793" w:rsidP="00B65793">
      <w:pPr>
        <w:ind w:firstLine="709"/>
        <w:jc w:val="both"/>
        <w:rPr>
          <w:sz w:val="28"/>
          <w:szCs w:val="28"/>
        </w:rPr>
      </w:pPr>
      <w:r>
        <w:rPr>
          <w:sz w:val="28"/>
          <w:szCs w:val="28"/>
        </w:rPr>
        <w:t xml:space="preserve">изменение законодательства, регулирующего вопросы антикоррупционной политики, охраны труда, гражданской обороны, безопасности дорожного движения; </w:t>
      </w:r>
    </w:p>
    <w:p w:rsidR="00B65793" w:rsidRDefault="00B65793" w:rsidP="00B65793">
      <w:pPr>
        <w:ind w:firstLine="709"/>
        <w:jc w:val="both"/>
        <w:rPr>
          <w:sz w:val="28"/>
          <w:szCs w:val="28"/>
        </w:rPr>
      </w:pPr>
      <w:r>
        <w:rPr>
          <w:sz w:val="28"/>
          <w:szCs w:val="28"/>
        </w:rPr>
        <w:t>изменения внутренних трудовых процессов, связанных с социальным обслуживанием, вследствие чего претерпели изменения Правила внутреннего трудового распорядка учреждения, Кодекс этики и должностного поведения, установлены нормативы времени на оказание услуг при надомном обслуживании, утверждены Положение о внутреннем контроле качества оказываемых услуг, Программа производственного контроля с принципами ХАССП, Дорожная карта по достижению показателей, установленных государственным заданием на 2022 год;</w:t>
      </w:r>
    </w:p>
    <w:p w:rsidR="00B65793" w:rsidRDefault="00B65793" w:rsidP="00B65793">
      <w:pPr>
        <w:ind w:firstLine="709"/>
        <w:jc w:val="both"/>
        <w:rPr>
          <w:sz w:val="28"/>
          <w:szCs w:val="28"/>
        </w:rPr>
      </w:pPr>
      <w:r>
        <w:rPr>
          <w:sz w:val="28"/>
          <w:szCs w:val="28"/>
        </w:rPr>
        <w:t xml:space="preserve">необходимость корректировки действующих приказов о командировках, об использовании личного транспорта в служебных целях, </w:t>
      </w:r>
      <w:r w:rsidRPr="003C64A4">
        <w:rPr>
          <w:sz w:val="28"/>
          <w:szCs w:val="28"/>
        </w:rPr>
        <w:t>Поряд</w:t>
      </w:r>
      <w:r>
        <w:rPr>
          <w:sz w:val="28"/>
          <w:szCs w:val="28"/>
        </w:rPr>
        <w:t>ка</w:t>
      </w:r>
      <w:r w:rsidR="00B528B4">
        <w:rPr>
          <w:sz w:val="28"/>
          <w:szCs w:val="28"/>
        </w:rPr>
        <w:t xml:space="preserve"> </w:t>
      </w:r>
      <w:r w:rsidRPr="003C64A4">
        <w:rPr>
          <w:sz w:val="28"/>
          <w:szCs w:val="28"/>
        </w:rPr>
        <w:t>выплат стимулирующего характера</w:t>
      </w:r>
      <w:r w:rsidRPr="00BD1E27">
        <w:rPr>
          <w:sz w:val="28"/>
          <w:szCs w:val="28"/>
        </w:rPr>
        <w:t xml:space="preserve"> работник</w:t>
      </w:r>
      <w:r>
        <w:rPr>
          <w:sz w:val="28"/>
          <w:szCs w:val="28"/>
        </w:rPr>
        <w:t>ам в части критериев эффективности и оценки деятельности сотрудников;</w:t>
      </w:r>
    </w:p>
    <w:p w:rsidR="00B65793" w:rsidRDefault="00B65793" w:rsidP="00B65793">
      <w:pPr>
        <w:ind w:firstLine="709"/>
        <w:jc w:val="both"/>
        <w:rPr>
          <w:sz w:val="28"/>
          <w:szCs w:val="28"/>
        </w:rPr>
      </w:pPr>
      <w:r>
        <w:rPr>
          <w:sz w:val="28"/>
          <w:szCs w:val="28"/>
        </w:rPr>
        <w:t>другие.</w:t>
      </w:r>
    </w:p>
    <w:p w:rsidR="00B65793" w:rsidRPr="00613EDA" w:rsidRDefault="00B65793" w:rsidP="00B528B4">
      <w:pPr>
        <w:ind w:firstLine="709"/>
        <w:jc w:val="center"/>
        <w:rPr>
          <w:b/>
          <w:sz w:val="28"/>
          <w:szCs w:val="28"/>
        </w:rPr>
      </w:pPr>
      <w:r>
        <w:rPr>
          <w:b/>
          <w:sz w:val="28"/>
          <w:szCs w:val="28"/>
        </w:rPr>
        <w:t xml:space="preserve">5. </w:t>
      </w:r>
      <w:r w:rsidRPr="00613EDA">
        <w:rPr>
          <w:b/>
          <w:sz w:val="28"/>
          <w:szCs w:val="28"/>
        </w:rPr>
        <w:t>Имущество учреждения</w:t>
      </w:r>
    </w:p>
    <w:p w:rsidR="00B65793" w:rsidRPr="00035A51" w:rsidRDefault="00B65793" w:rsidP="00B65793">
      <w:pPr>
        <w:shd w:val="clear" w:color="auto" w:fill="FFFFFF"/>
        <w:ind w:firstLine="567"/>
        <w:jc w:val="both"/>
        <w:rPr>
          <w:bCs/>
          <w:spacing w:val="4"/>
          <w:sz w:val="28"/>
          <w:szCs w:val="28"/>
        </w:rPr>
      </w:pPr>
      <w:r w:rsidRPr="00035A51">
        <w:rPr>
          <w:bCs/>
          <w:spacing w:val="4"/>
          <w:sz w:val="28"/>
          <w:szCs w:val="28"/>
        </w:rPr>
        <w:t xml:space="preserve">На балансе ЛОГБУ «Сланцевский ЦСО «Надежда» </w:t>
      </w:r>
      <w:r>
        <w:rPr>
          <w:bCs/>
          <w:spacing w:val="4"/>
          <w:sz w:val="28"/>
          <w:szCs w:val="28"/>
        </w:rPr>
        <w:t>находятся</w:t>
      </w:r>
      <w:r w:rsidRPr="00035A51">
        <w:rPr>
          <w:bCs/>
          <w:spacing w:val="4"/>
          <w:sz w:val="28"/>
          <w:szCs w:val="28"/>
        </w:rPr>
        <w:t>:</w:t>
      </w:r>
    </w:p>
    <w:p w:rsidR="00B65793" w:rsidRPr="00035A51" w:rsidRDefault="00B65793" w:rsidP="00B65793">
      <w:pPr>
        <w:shd w:val="clear" w:color="auto" w:fill="FFFFFF"/>
        <w:ind w:firstLine="567"/>
        <w:jc w:val="both"/>
        <w:rPr>
          <w:bCs/>
          <w:spacing w:val="4"/>
          <w:sz w:val="28"/>
          <w:szCs w:val="28"/>
        </w:rPr>
      </w:pPr>
      <w:r w:rsidRPr="00035A51">
        <w:rPr>
          <w:bCs/>
          <w:spacing w:val="4"/>
          <w:sz w:val="28"/>
          <w:szCs w:val="28"/>
        </w:rPr>
        <w:t>- Земельный участок</w:t>
      </w:r>
      <w:r>
        <w:rPr>
          <w:bCs/>
          <w:spacing w:val="4"/>
          <w:sz w:val="28"/>
          <w:szCs w:val="28"/>
        </w:rPr>
        <w:t xml:space="preserve"> (</w:t>
      </w:r>
      <w:r w:rsidRPr="00035A51">
        <w:rPr>
          <w:bCs/>
          <w:spacing w:val="4"/>
          <w:sz w:val="28"/>
          <w:szCs w:val="28"/>
        </w:rPr>
        <w:t>Ленинградская обл</w:t>
      </w:r>
      <w:r>
        <w:rPr>
          <w:bCs/>
          <w:spacing w:val="4"/>
          <w:sz w:val="28"/>
          <w:szCs w:val="28"/>
        </w:rPr>
        <w:t xml:space="preserve">., </w:t>
      </w:r>
      <w:r w:rsidRPr="00035A51">
        <w:rPr>
          <w:bCs/>
          <w:spacing w:val="4"/>
          <w:sz w:val="28"/>
          <w:szCs w:val="28"/>
        </w:rPr>
        <w:t>г. Сланцы, ул. Декабристов 13</w:t>
      </w:r>
      <w:r>
        <w:rPr>
          <w:bCs/>
          <w:spacing w:val="4"/>
          <w:sz w:val="28"/>
          <w:szCs w:val="28"/>
        </w:rPr>
        <w:t>)</w:t>
      </w:r>
      <w:r w:rsidR="00B528B4">
        <w:rPr>
          <w:bCs/>
          <w:spacing w:val="4"/>
          <w:sz w:val="28"/>
          <w:szCs w:val="28"/>
        </w:rPr>
        <w:t xml:space="preserve"> </w:t>
      </w:r>
      <w:r w:rsidRPr="00035A51">
        <w:rPr>
          <w:sz w:val="28"/>
          <w:szCs w:val="28"/>
        </w:rPr>
        <w:t>площадь</w:t>
      </w:r>
      <w:r>
        <w:rPr>
          <w:sz w:val="28"/>
          <w:szCs w:val="28"/>
        </w:rPr>
        <w:t>ю</w:t>
      </w:r>
      <w:r w:rsidRPr="00035A51">
        <w:rPr>
          <w:sz w:val="28"/>
          <w:szCs w:val="28"/>
        </w:rPr>
        <w:t xml:space="preserve"> 4489 </w:t>
      </w:r>
      <w:proofErr w:type="spellStart"/>
      <w:r w:rsidRPr="00035A51">
        <w:rPr>
          <w:sz w:val="28"/>
          <w:szCs w:val="28"/>
        </w:rPr>
        <w:t>кв.м</w:t>
      </w:r>
      <w:proofErr w:type="spellEnd"/>
      <w:r w:rsidRPr="00035A51">
        <w:rPr>
          <w:sz w:val="28"/>
          <w:szCs w:val="28"/>
        </w:rPr>
        <w:t>., кадастровый номер 47:28:0301051:61</w:t>
      </w:r>
      <w:r>
        <w:rPr>
          <w:sz w:val="28"/>
          <w:szCs w:val="28"/>
        </w:rPr>
        <w:t>;</w:t>
      </w:r>
    </w:p>
    <w:p w:rsidR="00B65793" w:rsidRPr="00035A51" w:rsidRDefault="00B65793" w:rsidP="00B65793">
      <w:pPr>
        <w:shd w:val="clear" w:color="auto" w:fill="FFFFFF"/>
        <w:ind w:firstLine="567"/>
        <w:jc w:val="both"/>
        <w:rPr>
          <w:bCs/>
          <w:spacing w:val="4"/>
          <w:sz w:val="28"/>
          <w:szCs w:val="28"/>
        </w:rPr>
      </w:pPr>
      <w:r w:rsidRPr="00035A51">
        <w:rPr>
          <w:bCs/>
          <w:spacing w:val="4"/>
          <w:sz w:val="28"/>
          <w:szCs w:val="28"/>
        </w:rPr>
        <w:t>- Земельный участок</w:t>
      </w:r>
      <w:r>
        <w:rPr>
          <w:bCs/>
          <w:spacing w:val="4"/>
          <w:sz w:val="28"/>
          <w:szCs w:val="28"/>
        </w:rPr>
        <w:t xml:space="preserve"> (</w:t>
      </w:r>
      <w:r w:rsidRPr="00035A51">
        <w:rPr>
          <w:bCs/>
          <w:spacing w:val="4"/>
          <w:sz w:val="28"/>
          <w:szCs w:val="28"/>
        </w:rPr>
        <w:t>Ленинградская обл</w:t>
      </w:r>
      <w:r>
        <w:rPr>
          <w:bCs/>
          <w:spacing w:val="4"/>
          <w:sz w:val="28"/>
          <w:szCs w:val="28"/>
        </w:rPr>
        <w:t>.</w:t>
      </w:r>
      <w:r w:rsidRPr="00035A51">
        <w:rPr>
          <w:bCs/>
          <w:spacing w:val="4"/>
          <w:sz w:val="28"/>
          <w:szCs w:val="28"/>
        </w:rPr>
        <w:t>, г. Сланцы, ул. Ломоносова д.10а</w:t>
      </w:r>
      <w:r>
        <w:rPr>
          <w:bCs/>
          <w:spacing w:val="4"/>
          <w:sz w:val="28"/>
          <w:szCs w:val="28"/>
        </w:rPr>
        <w:t>)</w:t>
      </w:r>
      <w:r w:rsidR="00B528B4">
        <w:rPr>
          <w:bCs/>
          <w:spacing w:val="4"/>
          <w:sz w:val="28"/>
          <w:szCs w:val="28"/>
        </w:rPr>
        <w:t xml:space="preserve"> </w:t>
      </w:r>
      <w:r w:rsidRPr="00035A51">
        <w:rPr>
          <w:sz w:val="28"/>
          <w:szCs w:val="28"/>
        </w:rPr>
        <w:t>площадь</w:t>
      </w:r>
      <w:r>
        <w:rPr>
          <w:sz w:val="28"/>
          <w:szCs w:val="28"/>
        </w:rPr>
        <w:t>ю</w:t>
      </w:r>
      <w:r w:rsidRPr="00035A51">
        <w:rPr>
          <w:sz w:val="28"/>
          <w:szCs w:val="28"/>
        </w:rPr>
        <w:t xml:space="preserve"> 544 </w:t>
      </w:r>
      <w:proofErr w:type="spellStart"/>
      <w:r w:rsidRPr="00035A51">
        <w:rPr>
          <w:sz w:val="28"/>
          <w:szCs w:val="28"/>
        </w:rPr>
        <w:t>кв.м</w:t>
      </w:r>
      <w:proofErr w:type="spellEnd"/>
      <w:r w:rsidRPr="00035A51">
        <w:rPr>
          <w:sz w:val="28"/>
          <w:szCs w:val="28"/>
        </w:rPr>
        <w:t>., кадастровый номер 47:28:0301051:22</w:t>
      </w:r>
      <w:r>
        <w:rPr>
          <w:sz w:val="28"/>
          <w:szCs w:val="28"/>
        </w:rPr>
        <w:t>;</w:t>
      </w:r>
    </w:p>
    <w:p w:rsidR="00B65793" w:rsidRPr="00035A51" w:rsidRDefault="00B65793" w:rsidP="00B65793">
      <w:pPr>
        <w:shd w:val="clear" w:color="auto" w:fill="FFFFFF"/>
        <w:ind w:firstLine="567"/>
        <w:jc w:val="both"/>
        <w:rPr>
          <w:bCs/>
          <w:spacing w:val="4"/>
          <w:sz w:val="28"/>
          <w:szCs w:val="28"/>
        </w:rPr>
      </w:pPr>
      <w:r w:rsidRPr="00035A51">
        <w:rPr>
          <w:bCs/>
          <w:spacing w:val="4"/>
          <w:sz w:val="28"/>
          <w:szCs w:val="28"/>
        </w:rPr>
        <w:t>- Здание по адресу Ленинградская обл</w:t>
      </w:r>
      <w:r>
        <w:rPr>
          <w:bCs/>
          <w:spacing w:val="4"/>
          <w:sz w:val="28"/>
          <w:szCs w:val="28"/>
        </w:rPr>
        <w:t>.</w:t>
      </w:r>
      <w:r w:rsidRPr="00035A51">
        <w:rPr>
          <w:bCs/>
          <w:spacing w:val="4"/>
          <w:sz w:val="28"/>
          <w:szCs w:val="28"/>
        </w:rPr>
        <w:t>, г. Сланцы, ул. Декабристов 13 площадь</w:t>
      </w:r>
      <w:r>
        <w:rPr>
          <w:bCs/>
          <w:spacing w:val="4"/>
          <w:sz w:val="28"/>
          <w:szCs w:val="28"/>
        </w:rPr>
        <w:t>ю 558,1</w:t>
      </w:r>
      <w:r w:rsidR="00B528B4">
        <w:rPr>
          <w:bCs/>
          <w:spacing w:val="4"/>
          <w:sz w:val="28"/>
          <w:szCs w:val="28"/>
        </w:rPr>
        <w:t xml:space="preserve"> </w:t>
      </w:r>
      <w:proofErr w:type="spellStart"/>
      <w:r w:rsidRPr="00035A51">
        <w:rPr>
          <w:bCs/>
          <w:spacing w:val="4"/>
          <w:sz w:val="28"/>
          <w:szCs w:val="28"/>
        </w:rPr>
        <w:t>кв.м</w:t>
      </w:r>
      <w:proofErr w:type="spellEnd"/>
      <w:r w:rsidRPr="00035A51">
        <w:rPr>
          <w:bCs/>
          <w:spacing w:val="4"/>
          <w:sz w:val="28"/>
          <w:szCs w:val="28"/>
        </w:rPr>
        <w:t>.</w:t>
      </w:r>
      <w:r>
        <w:rPr>
          <w:sz w:val="28"/>
          <w:szCs w:val="28"/>
        </w:rPr>
        <w:t>;</w:t>
      </w:r>
    </w:p>
    <w:p w:rsidR="00B65793" w:rsidRPr="00035A51" w:rsidRDefault="00B65793" w:rsidP="00B65793">
      <w:pPr>
        <w:shd w:val="clear" w:color="auto" w:fill="FFFFFF"/>
        <w:ind w:firstLine="567"/>
        <w:jc w:val="both"/>
        <w:rPr>
          <w:bCs/>
          <w:spacing w:val="4"/>
          <w:sz w:val="28"/>
          <w:szCs w:val="28"/>
        </w:rPr>
      </w:pPr>
      <w:r w:rsidRPr="00035A51">
        <w:rPr>
          <w:bCs/>
          <w:spacing w:val="4"/>
          <w:sz w:val="28"/>
          <w:szCs w:val="28"/>
        </w:rPr>
        <w:t>- Здание по адресу, Ленинградская обл</w:t>
      </w:r>
      <w:r>
        <w:rPr>
          <w:bCs/>
          <w:spacing w:val="4"/>
          <w:sz w:val="28"/>
          <w:szCs w:val="28"/>
        </w:rPr>
        <w:t>.</w:t>
      </w:r>
      <w:r w:rsidRPr="00035A51">
        <w:rPr>
          <w:bCs/>
          <w:spacing w:val="4"/>
          <w:sz w:val="28"/>
          <w:szCs w:val="28"/>
        </w:rPr>
        <w:t xml:space="preserve">, г. Сланцы, ул. Ломоносова д.10а, </w:t>
      </w:r>
      <w:r>
        <w:rPr>
          <w:bCs/>
          <w:spacing w:val="4"/>
          <w:sz w:val="28"/>
          <w:szCs w:val="28"/>
        </w:rPr>
        <w:t>площадью 310,4 кв. м.</w:t>
      </w:r>
      <w:r>
        <w:rPr>
          <w:sz w:val="28"/>
          <w:szCs w:val="28"/>
        </w:rPr>
        <w:t>;</w:t>
      </w:r>
    </w:p>
    <w:p w:rsidR="00B65793" w:rsidRPr="00035A51" w:rsidRDefault="00B65793" w:rsidP="00B65793">
      <w:pPr>
        <w:shd w:val="clear" w:color="auto" w:fill="FFFFFF"/>
        <w:ind w:firstLine="567"/>
        <w:jc w:val="both"/>
        <w:rPr>
          <w:bCs/>
          <w:spacing w:val="4"/>
          <w:sz w:val="28"/>
          <w:szCs w:val="28"/>
        </w:rPr>
      </w:pPr>
      <w:r w:rsidRPr="00035A51">
        <w:rPr>
          <w:bCs/>
          <w:spacing w:val="4"/>
          <w:sz w:val="28"/>
          <w:szCs w:val="28"/>
        </w:rPr>
        <w:t>- Ограждение</w:t>
      </w:r>
      <w:r>
        <w:rPr>
          <w:bCs/>
          <w:spacing w:val="4"/>
          <w:sz w:val="28"/>
          <w:szCs w:val="28"/>
        </w:rPr>
        <w:t xml:space="preserve"> (</w:t>
      </w:r>
      <w:r w:rsidRPr="00035A51">
        <w:rPr>
          <w:bCs/>
          <w:spacing w:val="4"/>
          <w:sz w:val="28"/>
          <w:szCs w:val="28"/>
        </w:rPr>
        <w:t>Ленинградская обл</w:t>
      </w:r>
      <w:r>
        <w:rPr>
          <w:bCs/>
          <w:spacing w:val="4"/>
          <w:sz w:val="28"/>
          <w:szCs w:val="28"/>
        </w:rPr>
        <w:t>.</w:t>
      </w:r>
      <w:r w:rsidRPr="00035A51">
        <w:rPr>
          <w:bCs/>
          <w:spacing w:val="4"/>
          <w:sz w:val="28"/>
          <w:szCs w:val="28"/>
        </w:rPr>
        <w:t>, г. Сланцы, ул. Декабристов 13</w:t>
      </w:r>
      <w:r>
        <w:rPr>
          <w:bCs/>
          <w:spacing w:val="4"/>
          <w:sz w:val="28"/>
          <w:szCs w:val="28"/>
        </w:rPr>
        <w:t>)</w:t>
      </w:r>
      <w:r w:rsidRPr="00035A51">
        <w:rPr>
          <w:bCs/>
          <w:spacing w:val="4"/>
          <w:sz w:val="28"/>
          <w:szCs w:val="28"/>
        </w:rPr>
        <w:t xml:space="preserve"> протяженность</w:t>
      </w:r>
      <w:r>
        <w:rPr>
          <w:bCs/>
          <w:spacing w:val="4"/>
          <w:sz w:val="28"/>
          <w:szCs w:val="28"/>
        </w:rPr>
        <w:t>ю</w:t>
      </w:r>
      <w:r w:rsidRPr="00035A51">
        <w:rPr>
          <w:bCs/>
          <w:spacing w:val="4"/>
          <w:sz w:val="28"/>
          <w:szCs w:val="28"/>
        </w:rPr>
        <w:t xml:space="preserve"> 0,28463 км</w:t>
      </w:r>
      <w:r>
        <w:rPr>
          <w:bCs/>
          <w:spacing w:val="4"/>
          <w:sz w:val="28"/>
          <w:szCs w:val="28"/>
        </w:rPr>
        <w:t>.</w:t>
      </w:r>
    </w:p>
    <w:p w:rsidR="00B65793" w:rsidRDefault="00B65793" w:rsidP="00B65793">
      <w:pPr>
        <w:pStyle w:val="ConsPlusNormal"/>
        <w:ind w:firstLine="709"/>
        <w:jc w:val="both"/>
        <w:rPr>
          <w:rFonts w:ascii="Times New Roman" w:hAnsi="Times New Roman" w:cs="Times New Roman"/>
          <w:sz w:val="28"/>
          <w:szCs w:val="28"/>
        </w:rPr>
      </w:pPr>
      <w:r w:rsidRPr="00DA413F">
        <w:rPr>
          <w:rFonts w:ascii="Times New Roman" w:hAnsi="Times New Roman" w:cs="Times New Roman"/>
          <w:sz w:val="28"/>
          <w:szCs w:val="28"/>
        </w:rPr>
        <w:t>В 202</w:t>
      </w:r>
      <w:r w:rsidRPr="00127061">
        <w:rPr>
          <w:rFonts w:ascii="Times New Roman" w:hAnsi="Times New Roman" w:cs="Times New Roman"/>
          <w:sz w:val="28"/>
          <w:szCs w:val="28"/>
        </w:rPr>
        <w:t>1</w:t>
      </w:r>
      <w:r w:rsidRPr="00DA413F">
        <w:rPr>
          <w:rFonts w:ascii="Times New Roman" w:hAnsi="Times New Roman" w:cs="Times New Roman"/>
          <w:sz w:val="28"/>
          <w:szCs w:val="28"/>
        </w:rPr>
        <w:t xml:space="preserve"> году </w:t>
      </w:r>
      <w:r>
        <w:rPr>
          <w:rFonts w:ascii="Times New Roman" w:hAnsi="Times New Roman" w:cs="Times New Roman"/>
          <w:sz w:val="28"/>
          <w:szCs w:val="28"/>
        </w:rPr>
        <w:t>проведены работы по</w:t>
      </w:r>
      <w:r w:rsidRPr="00DA413F">
        <w:rPr>
          <w:rFonts w:ascii="Times New Roman" w:hAnsi="Times New Roman" w:cs="Times New Roman"/>
          <w:sz w:val="28"/>
          <w:szCs w:val="28"/>
        </w:rPr>
        <w:t xml:space="preserve"> р</w:t>
      </w:r>
      <w:r>
        <w:rPr>
          <w:rFonts w:ascii="Times New Roman" w:hAnsi="Times New Roman" w:cs="Times New Roman"/>
          <w:sz w:val="28"/>
          <w:szCs w:val="28"/>
        </w:rPr>
        <w:t xml:space="preserve">емонту помещения </w:t>
      </w:r>
      <w:r w:rsidRPr="00DA413F">
        <w:rPr>
          <w:rFonts w:ascii="Times New Roman" w:hAnsi="Times New Roman" w:cs="Times New Roman"/>
          <w:sz w:val="28"/>
          <w:szCs w:val="28"/>
        </w:rPr>
        <w:t>по адресу ул. Декабристов,</w:t>
      </w:r>
      <w:r>
        <w:rPr>
          <w:rFonts w:ascii="Times New Roman" w:hAnsi="Times New Roman" w:cs="Times New Roman"/>
          <w:sz w:val="28"/>
          <w:szCs w:val="28"/>
        </w:rPr>
        <w:t xml:space="preserve"> 13 с целью создания приемно-карантинного отделения. Ремонт включал следующие работы: замена полового покрытия, потолка, установка новых оконных блоков, гладкая облицовка стен, установка светильников в подвесных потолках, демонтаж и прокладка трубопроводов канализации и водоснабжения, установка новой сантехники.</w:t>
      </w:r>
    </w:p>
    <w:p w:rsidR="00B65793" w:rsidRDefault="00B65793" w:rsidP="00B657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Приобретена мясорубка для пищеблока, система «</w:t>
      </w:r>
      <w:proofErr w:type="spellStart"/>
      <w:r>
        <w:rPr>
          <w:rFonts w:ascii="Times New Roman" w:hAnsi="Times New Roman" w:cs="Times New Roman"/>
          <w:sz w:val="28"/>
          <w:szCs w:val="28"/>
        </w:rPr>
        <w:t>Глонасс</w:t>
      </w:r>
      <w:proofErr w:type="spellEnd"/>
      <w:r>
        <w:rPr>
          <w:rFonts w:ascii="Times New Roman" w:hAnsi="Times New Roman" w:cs="Times New Roman"/>
          <w:sz w:val="28"/>
          <w:szCs w:val="28"/>
        </w:rPr>
        <w:t xml:space="preserve">» на автомобиль </w:t>
      </w:r>
      <w:r>
        <w:rPr>
          <w:rFonts w:ascii="Times New Roman" w:hAnsi="Times New Roman" w:cs="Times New Roman"/>
          <w:sz w:val="28"/>
          <w:szCs w:val="28"/>
          <w:lang w:val="en-US"/>
        </w:rPr>
        <w:t>FordTransit</w:t>
      </w:r>
      <w:r>
        <w:rPr>
          <w:rFonts w:ascii="Times New Roman" w:hAnsi="Times New Roman" w:cs="Times New Roman"/>
          <w:sz w:val="28"/>
          <w:szCs w:val="28"/>
        </w:rPr>
        <w:t>, 2 огнетушителя типа ОП-8(3)</w:t>
      </w:r>
      <w:r w:rsidR="00B528B4">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ABCE</w:t>
      </w:r>
      <w:r>
        <w:rPr>
          <w:rFonts w:ascii="Times New Roman" w:hAnsi="Times New Roman" w:cs="Times New Roman"/>
          <w:sz w:val="28"/>
          <w:szCs w:val="28"/>
        </w:rPr>
        <w:t>, радиосистема с двумя микрофонами, 2 колонки акустических для воспроизведения живого звука с аудионосителей на треноге с микшерным пультом.</w:t>
      </w:r>
    </w:p>
    <w:p w:rsidR="00B65793" w:rsidRDefault="00B65793" w:rsidP="00B657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была осуществлена поставка приобретенного в 2020 году видеорегистратора на </w:t>
      </w:r>
      <w:r>
        <w:rPr>
          <w:rFonts w:ascii="Times New Roman" w:hAnsi="Times New Roman" w:cs="Times New Roman"/>
          <w:sz w:val="28"/>
          <w:szCs w:val="28"/>
          <w:lang w:val="en-US"/>
        </w:rPr>
        <w:t>FordFocus</w:t>
      </w:r>
      <w:r>
        <w:rPr>
          <w:rFonts w:ascii="Times New Roman" w:hAnsi="Times New Roman" w:cs="Times New Roman"/>
          <w:sz w:val="28"/>
          <w:szCs w:val="28"/>
        </w:rPr>
        <w:t>, компьютерного оборудования, оргтехники (МФУ, шр</w:t>
      </w:r>
      <w:r w:rsidR="00B528B4">
        <w:rPr>
          <w:rFonts w:ascii="Times New Roman" w:hAnsi="Times New Roman" w:cs="Times New Roman"/>
          <w:sz w:val="28"/>
          <w:szCs w:val="28"/>
        </w:rPr>
        <w:t>е</w:t>
      </w:r>
      <w:r>
        <w:rPr>
          <w:rFonts w:ascii="Times New Roman" w:hAnsi="Times New Roman" w:cs="Times New Roman"/>
          <w:sz w:val="28"/>
          <w:szCs w:val="28"/>
        </w:rPr>
        <w:t xml:space="preserve">дер, лазерный </w:t>
      </w:r>
      <w:r>
        <w:rPr>
          <w:rFonts w:ascii="Times New Roman" w:hAnsi="Times New Roman" w:cs="Times New Roman"/>
          <w:sz w:val="28"/>
          <w:szCs w:val="28"/>
          <w:lang w:val="en-US"/>
        </w:rPr>
        <w:t>CanonISensysMF</w:t>
      </w:r>
      <w:r w:rsidRPr="009A2FD6">
        <w:rPr>
          <w:rFonts w:ascii="Times New Roman" w:hAnsi="Times New Roman" w:cs="Times New Roman"/>
          <w:sz w:val="28"/>
          <w:szCs w:val="28"/>
        </w:rPr>
        <w:t xml:space="preserve"> 44 3</w:t>
      </w:r>
      <w:r>
        <w:rPr>
          <w:rFonts w:ascii="Times New Roman" w:hAnsi="Times New Roman" w:cs="Times New Roman"/>
          <w:sz w:val="28"/>
          <w:szCs w:val="28"/>
          <w:lang w:val="en-US"/>
        </w:rPr>
        <w:t>dw</w:t>
      </w:r>
      <w:r>
        <w:rPr>
          <w:rFonts w:ascii="Times New Roman" w:hAnsi="Times New Roman" w:cs="Times New Roman"/>
          <w:sz w:val="28"/>
          <w:szCs w:val="28"/>
        </w:rPr>
        <w:t>).</w:t>
      </w:r>
    </w:p>
    <w:p w:rsidR="00B65793" w:rsidRPr="009A2FD6" w:rsidRDefault="00B65793" w:rsidP="00B65793">
      <w:pPr>
        <w:ind w:firstLine="709"/>
        <w:jc w:val="both"/>
        <w:rPr>
          <w:sz w:val="28"/>
          <w:szCs w:val="28"/>
        </w:rPr>
      </w:pPr>
      <w:r>
        <w:rPr>
          <w:sz w:val="28"/>
          <w:szCs w:val="28"/>
        </w:rPr>
        <w:t>Обеспечение учреждения водо-электро-теплоносителями, осуществляется безаварийно в штатном режиме.</w:t>
      </w:r>
    </w:p>
    <w:p w:rsidR="00B65793" w:rsidRPr="00781E57" w:rsidRDefault="00B65793" w:rsidP="00B657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Оформлены</w:t>
      </w:r>
      <w:r w:rsidRPr="00BA1546">
        <w:rPr>
          <w:rFonts w:ascii="Times New Roman" w:hAnsi="Times New Roman" w:cs="Times New Roman"/>
          <w:sz w:val="28"/>
          <w:szCs w:val="28"/>
        </w:rPr>
        <w:t xml:space="preserve"> новые сертификаты </w:t>
      </w:r>
      <w:r>
        <w:rPr>
          <w:rFonts w:ascii="Times New Roman" w:hAnsi="Times New Roman" w:cs="Times New Roman"/>
          <w:sz w:val="28"/>
          <w:szCs w:val="28"/>
        </w:rPr>
        <w:t xml:space="preserve">электронных ключей </w:t>
      </w:r>
      <w:r w:rsidRPr="00BA1546">
        <w:rPr>
          <w:rFonts w:ascii="Times New Roman" w:hAnsi="Times New Roman" w:cs="Times New Roman"/>
          <w:sz w:val="28"/>
          <w:szCs w:val="28"/>
        </w:rPr>
        <w:t>на директора, заместителя директора и специалиста по закупкам для работы в АЦК-госзаказ ЛО</w:t>
      </w:r>
      <w:r>
        <w:rPr>
          <w:rFonts w:ascii="Times New Roman" w:hAnsi="Times New Roman" w:cs="Times New Roman"/>
          <w:sz w:val="28"/>
          <w:szCs w:val="28"/>
        </w:rPr>
        <w:t>, з</w:t>
      </w:r>
      <w:r w:rsidRPr="00BA1546">
        <w:rPr>
          <w:rFonts w:ascii="Times New Roman" w:hAnsi="Times New Roman" w:cs="Times New Roman"/>
          <w:sz w:val="28"/>
          <w:szCs w:val="28"/>
        </w:rPr>
        <w:t>аказан новый сертификат на специалиста по закупкам для работы в ЕИС</w:t>
      </w:r>
      <w:r>
        <w:rPr>
          <w:rFonts w:ascii="Times New Roman" w:hAnsi="Times New Roman" w:cs="Times New Roman"/>
          <w:sz w:val="28"/>
          <w:szCs w:val="28"/>
        </w:rPr>
        <w:t xml:space="preserve">, приобретен лицензионный доступ к информационно-правовому порталу Консультант Плюс, </w:t>
      </w:r>
      <w:r w:rsidRPr="002F7278">
        <w:rPr>
          <w:rStyle w:val="logo-color"/>
          <w:rFonts w:ascii="Times New Roman" w:hAnsi="Times New Roman" w:cs="Times New Roman"/>
          <w:color w:val="000000" w:themeColor="text1"/>
          <w:sz w:val="28"/>
          <w:szCs w:val="28"/>
        </w:rPr>
        <w:t>Эконом-эксперт</w:t>
      </w:r>
      <w:r w:rsidR="00B528B4">
        <w:rPr>
          <w:rStyle w:val="logo-color"/>
          <w:rFonts w:ascii="Times New Roman" w:hAnsi="Times New Roman" w:cs="Times New Roman"/>
          <w:color w:val="000000" w:themeColor="text1"/>
          <w:sz w:val="28"/>
          <w:szCs w:val="28"/>
        </w:rPr>
        <w:t xml:space="preserve"> </w:t>
      </w:r>
      <w:proofErr w:type="spellStart"/>
      <w:r w:rsidRPr="002F7278">
        <w:rPr>
          <w:rStyle w:val="logo-color"/>
          <w:rFonts w:ascii="Times New Roman" w:hAnsi="Times New Roman" w:cs="Times New Roman"/>
          <w:color w:val="000000" w:themeColor="text1"/>
          <w:sz w:val="28"/>
          <w:szCs w:val="28"/>
        </w:rPr>
        <w:t>OnLine</w:t>
      </w:r>
      <w:proofErr w:type="spellEnd"/>
      <w:r w:rsidRPr="002F7278">
        <w:rPr>
          <w:rFonts w:ascii="Times New Roman" w:hAnsi="Times New Roman" w:cs="Times New Roman"/>
          <w:sz w:val="28"/>
          <w:szCs w:val="28"/>
        </w:rPr>
        <w:t>.</w:t>
      </w:r>
    </w:p>
    <w:p w:rsidR="00B65793" w:rsidRDefault="00B65793" w:rsidP="00B657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года размещены квартальные отчеты на сайте Региональной государственной информационной системы в области энергосбережения и повышения энергетической эффективности в Ленинградской области, также подтверждались Ветеринарные документы в государственной информационной системе в области ветеринарии «Меркурий».</w:t>
      </w:r>
    </w:p>
    <w:p w:rsidR="00B65793" w:rsidRDefault="00B65793" w:rsidP="00B657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конце года была размещена Декларация о потреблении энергетических ресурсов за 2020 год в государственной информационной системе в области энергосбережения и повышения энергетической эффективности (ГИС «</w:t>
      </w:r>
      <w:proofErr w:type="spellStart"/>
      <w:r>
        <w:rPr>
          <w:rFonts w:ascii="Times New Roman" w:hAnsi="Times New Roman" w:cs="Times New Roman"/>
          <w:sz w:val="28"/>
          <w:szCs w:val="28"/>
        </w:rPr>
        <w:t>Энергоэффективность</w:t>
      </w:r>
      <w:proofErr w:type="spellEnd"/>
      <w:r>
        <w:rPr>
          <w:rFonts w:ascii="Times New Roman" w:hAnsi="Times New Roman" w:cs="Times New Roman"/>
          <w:sz w:val="28"/>
          <w:szCs w:val="28"/>
        </w:rPr>
        <w:t>).</w:t>
      </w:r>
    </w:p>
    <w:p w:rsidR="00B65793" w:rsidRDefault="00B65793" w:rsidP="00B65793">
      <w:pPr>
        <w:ind w:firstLine="709"/>
        <w:rPr>
          <w:rStyle w:val="FontStyle33"/>
          <w:b/>
          <w:sz w:val="28"/>
          <w:szCs w:val="28"/>
        </w:rPr>
      </w:pPr>
    </w:p>
    <w:p w:rsidR="00B65793" w:rsidRPr="00E6091C" w:rsidRDefault="00B65793" w:rsidP="00B528B4">
      <w:pPr>
        <w:ind w:firstLine="709"/>
        <w:jc w:val="center"/>
        <w:rPr>
          <w:rStyle w:val="FontStyle33"/>
          <w:b/>
          <w:sz w:val="28"/>
          <w:szCs w:val="28"/>
        </w:rPr>
      </w:pPr>
      <w:r>
        <w:rPr>
          <w:rStyle w:val="FontStyle33"/>
          <w:b/>
          <w:sz w:val="28"/>
          <w:szCs w:val="28"/>
        </w:rPr>
        <w:t>6. Доступность социальных услуг</w:t>
      </w:r>
    </w:p>
    <w:p w:rsidR="00B65793" w:rsidRPr="00613EDA" w:rsidRDefault="00B65793" w:rsidP="00B65793">
      <w:pPr>
        <w:ind w:firstLine="709"/>
        <w:jc w:val="both"/>
        <w:rPr>
          <w:sz w:val="28"/>
          <w:szCs w:val="28"/>
        </w:rPr>
      </w:pPr>
      <w:r w:rsidRPr="00613EDA">
        <w:rPr>
          <w:sz w:val="28"/>
          <w:szCs w:val="28"/>
        </w:rPr>
        <w:t>Обеспечение условий для беспрепятственного доступа инвалидов и других мало мобильных граждан в здания и помещения учреждения для получения социальных услуг осуществляется в соответствии с:</w:t>
      </w:r>
    </w:p>
    <w:p w:rsidR="00B65793" w:rsidRPr="00613EDA" w:rsidRDefault="00B65793" w:rsidP="00B65793">
      <w:pPr>
        <w:ind w:firstLine="709"/>
        <w:jc w:val="both"/>
        <w:rPr>
          <w:sz w:val="28"/>
          <w:szCs w:val="28"/>
        </w:rPr>
      </w:pPr>
      <w:r w:rsidRPr="00613EDA">
        <w:rPr>
          <w:sz w:val="28"/>
          <w:szCs w:val="28"/>
        </w:rPr>
        <w:t>Положением об организации обеспечения доступности объектов и социальных услуг для инвалидов и других мало мобильных граждан, оказании необходимой помощи на объектах и при предоставлении социальных услуг в МУ «Центр социального обслуживания граждан пожилого возраста и инвалидов «Надежда», утвержденным приказом от 02.02.2017 года № 03/1. Положение требует актуализации;</w:t>
      </w:r>
    </w:p>
    <w:p w:rsidR="00B65793" w:rsidRDefault="00B65793" w:rsidP="00B65793">
      <w:pPr>
        <w:ind w:firstLine="709"/>
        <w:jc w:val="both"/>
        <w:rPr>
          <w:sz w:val="28"/>
          <w:szCs w:val="28"/>
        </w:rPr>
      </w:pPr>
      <w:r w:rsidRPr="00613EDA">
        <w:rPr>
          <w:sz w:val="28"/>
          <w:szCs w:val="28"/>
        </w:rPr>
        <w:t>Пас</w:t>
      </w:r>
      <w:r>
        <w:rPr>
          <w:sz w:val="28"/>
          <w:szCs w:val="28"/>
        </w:rPr>
        <w:t>портом доступности от 2019 года;</w:t>
      </w:r>
    </w:p>
    <w:p w:rsidR="00B65793" w:rsidRDefault="00B65793" w:rsidP="00B65793">
      <w:pPr>
        <w:ind w:firstLine="709"/>
        <w:jc w:val="both"/>
        <w:rPr>
          <w:sz w:val="28"/>
          <w:szCs w:val="28"/>
        </w:rPr>
      </w:pPr>
      <w:r>
        <w:rPr>
          <w:sz w:val="28"/>
          <w:szCs w:val="28"/>
        </w:rPr>
        <w:t>Положением об организации обеспечения доступности объектов и социальных услуг для инвалидов и других маломобильных граждан в ЛОГБУ «Сланцевский ЦСО «Надежда» (утверждено приказом от 12.04.2021 № 18).</w:t>
      </w:r>
    </w:p>
    <w:p w:rsidR="00B65793" w:rsidRDefault="00B65793" w:rsidP="00B65793">
      <w:pPr>
        <w:autoSpaceDE w:val="0"/>
        <w:autoSpaceDN w:val="0"/>
        <w:adjustRightInd w:val="0"/>
        <w:rPr>
          <w:b/>
          <w:sz w:val="28"/>
          <w:szCs w:val="28"/>
        </w:rPr>
      </w:pPr>
    </w:p>
    <w:p w:rsidR="00B65793" w:rsidRDefault="00B65793" w:rsidP="00B528B4">
      <w:pPr>
        <w:autoSpaceDE w:val="0"/>
        <w:autoSpaceDN w:val="0"/>
        <w:adjustRightInd w:val="0"/>
        <w:jc w:val="center"/>
        <w:rPr>
          <w:b/>
          <w:sz w:val="28"/>
          <w:szCs w:val="28"/>
        </w:rPr>
      </w:pPr>
      <w:r>
        <w:rPr>
          <w:b/>
          <w:sz w:val="28"/>
          <w:szCs w:val="28"/>
        </w:rPr>
        <w:t>7. Комплексная</w:t>
      </w:r>
      <w:r w:rsidRPr="00035A51">
        <w:rPr>
          <w:b/>
          <w:sz w:val="28"/>
          <w:szCs w:val="28"/>
        </w:rPr>
        <w:t xml:space="preserve"> безопасность</w:t>
      </w:r>
      <w:r>
        <w:rPr>
          <w:b/>
          <w:sz w:val="28"/>
          <w:szCs w:val="28"/>
        </w:rPr>
        <w:t>, охрана труда</w:t>
      </w:r>
    </w:p>
    <w:p w:rsidR="00B65793" w:rsidRDefault="00B65793" w:rsidP="00B65793">
      <w:pPr>
        <w:ind w:firstLine="709"/>
        <w:jc w:val="both"/>
      </w:pPr>
      <w:r>
        <w:rPr>
          <w:sz w:val="28"/>
          <w:szCs w:val="28"/>
          <w:u w:val="single"/>
        </w:rPr>
        <w:t>Обеспечение пожарной безопасности.</w:t>
      </w:r>
    </w:p>
    <w:p w:rsidR="00B65793" w:rsidRDefault="00B65793" w:rsidP="00B65793">
      <w:pPr>
        <w:ind w:firstLine="709"/>
        <w:jc w:val="both"/>
      </w:pPr>
      <w:r>
        <w:rPr>
          <w:sz w:val="28"/>
          <w:szCs w:val="28"/>
        </w:rPr>
        <w:t xml:space="preserve">Пожарная сигнализация находится в работоспособном состоянии. </w:t>
      </w:r>
      <w:r>
        <w:rPr>
          <w:spacing w:val="-10"/>
          <w:sz w:val="28"/>
          <w:szCs w:val="28"/>
        </w:rPr>
        <w:t xml:space="preserve">Обеспечен вывод сигнала о срабатывании систем противопожарной защиты на </w:t>
      </w:r>
      <w:r>
        <w:rPr>
          <w:spacing w:val="-10"/>
          <w:sz w:val="28"/>
          <w:szCs w:val="28"/>
        </w:rPr>
        <w:lastRenderedPageBreak/>
        <w:t xml:space="preserve">пульт ОГПС Сланцевского района ПЧ - 145 — ЦАСПИ ООО «Базальт» №13 0000_01221_11 от 20.02.21. </w:t>
      </w:r>
    </w:p>
    <w:p w:rsidR="00B65793" w:rsidRDefault="00B65793" w:rsidP="00B65793">
      <w:pPr>
        <w:ind w:firstLine="709"/>
        <w:jc w:val="both"/>
      </w:pPr>
      <w:r>
        <w:rPr>
          <w:spacing w:val="-10"/>
          <w:sz w:val="28"/>
          <w:szCs w:val="28"/>
        </w:rPr>
        <w:t xml:space="preserve">Учреждение находится в зоне нормативного прибытия профессиональной пожарной охраны - г. Сланцы, жилой район Лучки 9 км от 145 ПЧ ОГПС Сланцевского района. </w:t>
      </w:r>
    </w:p>
    <w:p w:rsidR="00B65793" w:rsidRDefault="00B65793" w:rsidP="00B65793">
      <w:pPr>
        <w:ind w:firstLine="709"/>
        <w:jc w:val="both"/>
        <w:rPr>
          <w:spacing w:val="-10"/>
          <w:sz w:val="28"/>
          <w:szCs w:val="28"/>
        </w:rPr>
      </w:pPr>
      <w:r>
        <w:rPr>
          <w:spacing w:val="-10"/>
          <w:sz w:val="28"/>
          <w:szCs w:val="28"/>
        </w:rPr>
        <w:t xml:space="preserve">Стационарное отделение обеспечено: первичными средствами пожаротушения (огнетушители), тревожной сигнализацией, автоматической системой пожарной сигнализации - Гранит — 8, </w:t>
      </w:r>
      <w:r>
        <w:rPr>
          <w:sz w:val="28"/>
          <w:szCs w:val="28"/>
        </w:rPr>
        <w:t xml:space="preserve">ТОН — 1с-12, </w:t>
      </w:r>
      <w:r>
        <w:rPr>
          <w:spacing w:val="-10"/>
          <w:sz w:val="28"/>
          <w:szCs w:val="28"/>
        </w:rPr>
        <w:t xml:space="preserve">Молния — 12, получатели услуг обеспечены техническими устройствами индивидуального оповещения, вызова медперсонала, обслуживающего персонала (Браслет — Р) 8 шт.; дублированной световой, звуковой и визуальной сигнализацией, подключенной к системе оповещения людей о пожаре, заключен договор со специализированным учреждением на обслуживание ОПТС и ЦАСПИ. </w:t>
      </w:r>
    </w:p>
    <w:p w:rsidR="00B65793" w:rsidRDefault="00B65793" w:rsidP="00B65793">
      <w:pPr>
        <w:ind w:firstLine="709"/>
        <w:jc w:val="both"/>
        <w:rPr>
          <w:sz w:val="28"/>
          <w:szCs w:val="28"/>
        </w:rPr>
      </w:pPr>
      <w:r>
        <w:rPr>
          <w:sz w:val="28"/>
          <w:szCs w:val="28"/>
        </w:rPr>
        <w:t>В целях обеспечения пожарной безопасности в</w:t>
      </w:r>
      <w:r>
        <w:rPr>
          <w:spacing w:val="-10"/>
          <w:sz w:val="28"/>
          <w:szCs w:val="28"/>
        </w:rPr>
        <w:t xml:space="preserve"> 2021 году выполнена огнезащитная обработка деревянных конструкций (несущих конструкций чердачного помещения) (Акт выполненных работ от 28 октября 2021 года № 14-21/ОЗ). О</w:t>
      </w:r>
      <w:r>
        <w:rPr>
          <w:sz w:val="28"/>
          <w:szCs w:val="28"/>
        </w:rPr>
        <w:t>существлялся контроль соблюдения</w:t>
      </w:r>
      <w:r w:rsidRPr="00D045E0">
        <w:rPr>
          <w:sz w:val="28"/>
          <w:szCs w:val="28"/>
        </w:rPr>
        <w:t xml:space="preserve"> требований пожарной безопасности, противопожарного режима содержания территории, зданий, помещений, в том числе эвакуационных путей (своевременная очистка объектов от горючих отходов, мусора, тары, опавших листьев и сухой травы)</w:t>
      </w:r>
      <w:r>
        <w:rPr>
          <w:sz w:val="28"/>
          <w:szCs w:val="28"/>
        </w:rPr>
        <w:t>. При приеме на работу выполнялся первичный инструктаж персонала по пожарной безопасности. Ежеквартально выполнялась проверка исправности первичных средств пожаротушения в учреждении. Проведено 4 занятия с работниками учреждения мерам пожарной безопасности.</w:t>
      </w:r>
    </w:p>
    <w:p w:rsidR="00B65793" w:rsidRDefault="00B65793" w:rsidP="00B65793">
      <w:pPr>
        <w:ind w:firstLine="709"/>
        <w:jc w:val="both"/>
      </w:pPr>
    </w:p>
    <w:p w:rsidR="00B65793" w:rsidRDefault="00B65793" w:rsidP="00B65793">
      <w:pPr>
        <w:ind w:firstLine="709"/>
        <w:jc w:val="both"/>
        <w:rPr>
          <w:u w:val="single"/>
        </w:rPr>
      </w:pPr>
      <w:r>
        <w:rPr>
          <w:sz w:val="28"/>
          <w:szCs w:val="28"/>
          <w:u w:val="single"/>
        </w:rPr>
        <w:t>Антитеррористическая защищенность</w:t>
      </w:r>
    </w:p>
    <w:p w:rsidR="00B65793" w:rsidRDefault="00B65793" w:rsidP="00B65793">
      <w:pPr>
        <w:ind w:firstLine="709"/>
        <w:jc w:val="both"/>
      </w:pPr>
      <w:r>
        <w:rPr>
          <w:sz w:val="28"/>
          <w:szCs w:val="28"/>
        </w:rPr>
        <w:t>Паспорт безопасности объекта утвержден 28.01.2019 года.</w:t>
      </w:r>
    </w:p>
    <w:p w:rsidR="00B65793" w:rsidRDefault="00B65793" w:rsidP="00B65793">
      <w:pPr>
        <w:ind w:firstLine="709"/>
        <w:jc w:val="both"/>
      </w:pPr>
      <w:r>
        <w:rPr>
          <w:sz w:val="28"/>
          <w:szCs w:val="28"/>
        </w:rPr>
        <w:t>Стационарное отделение учреждения имеет:</w:t>
      </w:r>
    </w:p>
    <w:p w:rsidR="00B65793" w:rsidRDefault="00B65793" w:rsidP="00B65793">
      <w:pPr>
        <w:ind w:firstLine="709"/>
        <w:jc w:val="both"/>
      </w:pPr>
      <w:r>
        <w:rPr>
          <w:sz w:val="28"/>
          <w:szCs w:val="28"/>
        </w:rPr>
        <w:t>- наружное и внутреннее видеонаблюдение. 16 видеокамер, видеосигнал от которых выведен на пост сторожа, срок хранения информации 30 суток;</w:t>
      </w:r>
    </w:p>
    <w:p w:rsidR="00B65793" w:rsidRDefault="00B65793" w:rsidP="00B65793">
      <w:pPr>
        <w:ind w:firstLine="709"/>
        <w:jc w:val="both"/>
      </w:pPr>
      <w:r>
        <w:rPr>
          <w:sz w:val="28"/>
          <w:szCs w:val="28"/>
        </w:rPr>
        <w:t>- ограждение по периметру, калитки и въездные ворота оснащены запорными устройствами;</w:t>
      </w:r>
    </w:p>
    <w:p w:rsidR="00B65793" w:rsidRDefault="00B65793" w:rsidP="00B65793">
      <w:pPr>
        <w:ind w:firstLine="709"/>
        <w:jc w:val="both"/>
      </w:pPr>
      <w:r>
        <w:rPr>
          <w:sz w:val="28"/>
          <w:szCs w:val="28"/>
        </w:rPr>
        <w:t>- круглосуточную физическую охрану (сторож-вахтер);</w:t>
      </w:r>
    </w:p>
    <w:p w:rsidR="00B65793" w:rsidRDefault="00B65793" w:rsidP="00B65793">
      <w:pPr>
        <w:ind w:firstLine="709"/>
        <w:jc w:val="both"/>
        <w:rPr>
          <w:sz w:val="28"/>
          <w:szCs w:val="28"/>
        </w:rPr>
      </w:pPr>
      <w:r>
        <w:rPr>
          <w:sz w:val="28"/>
          <w:szCs w:val="28"/>
        </w:rPr>
        <w:t>- тревожную кнопку (КТС) с выводом на пульт ООО ЧОО «Сланцы Северо-Запад».</w:t>
      </w:r>
    </w:p>
    <w:p w:rsidR="00B65793" w:rsidRDefault="00B65793" w:rsidP="00B65793">
      <w:pPr>
        <w:ind w:firstLine="708"/>
        <w:jc w:val="both"/>
        <w:rPr>
          <w:sz w:val="28"/>
          <w:szCs w:val="28"/>
        </w:rPr>
      </w:pPr>
      <w:r>
        <w:rPr>
          <w:sz w:val="28"/>
          <w:szCs w:val="28"/>
        </w:rPr>
        <w:t>В 2021 году в целях обеспечения антитеррористической защищенности</w:t>
      </w:r>
      <w:r w:rsidR="00B528B4">
        <w:rPr>
          <w:sz w:val="28"/>
          <w:szCs w:val="28"/>
        </w:rPr>
        <w:t xml:space="preserve"> </w:t>
      </w:r>
      <w:r>
        <w:rPr>
          <w:sz w:val="28"/>
          <w:szCs w:val="28"/>
        </w:rPr>
        <w:t>велась разработка</w:t>
      </w:r>
      <w:r w:rsidRPr="00EB6979">
        <w:rPr>
          <w:sz w:val="28"/>
          <w:szCs w:val="28"/>
        </w:rPr>
        <w:t xml:space="preserve"> план</w:t>
      </w:r>
      <w:r>
        <w:rPr>
          <w:sz w:val="28"/>
          <w:szCs w:val="28"/>
        </w:rPr>
        <w:t>ов</w:t>
      </w:r>
      <w:r w:rsidRPr="00EB6979">
        <w:rPr>
          <w:sz w:val="28"/>
          <w:szCs w:val="28"/>
        </w:rPr>
        <w:t xml:space="preserve"> мероприятий, проект</w:t>
      </w:r>
      <w:r>
        <w:rPr>
          <w:sz w:val="28"/>
          <w:szCs w:val="28"/>
        </w:rPr>
        <w:t>ов</w:t>
      </w:r>
      <w:r w:rsidRPr="00EB6979">
        <w:rPr>
          <w:sz w:val="28"/>
          <w:szCs w:val="28"/>
        </w:rPr>
        <w:t xml:space="preserve"> приказов по вопросам антитеррористической защиты, </w:t>
      </w:r>
      <w:r>
        <w:rPr>
          <w:sz w:val="28"/>
          <w:szCs w:val="28"/>
        </w:rPr>
        <w:t>в области ГО, ЧС и ПБ, подготовке</w:t>
      </w:r>
      <w:r w:rsidR="00B528B4">
        <w:rPr>
          <w:sz w:val="28"/>
          <w:szCs w:val="28"/>
        </w:rPr>
        <w:t xml:space="preserve"> </w:t>
      </w:r>
      <w:r>
        <w:rPr>
          <w:sz w:val="28"/>
          <w:szCs w:val="28"/>
        </w:rPr>
        <w:t xml:space="preserve">и направлению </w:t>
      </w:r>
      <w:r w:rsidRPr="00EB6979">
        <w:rPr>
          <w:sz w:val="28"/>
          <w:szCs w:val="28"/>
        </w:rPr>
        <w:t>отчётн</w:t>
      </w:r>
      <w:r>
        <w:rPr>
          <w:sz w:val="28"/>
          <w:szCs w:val="28"/>
        </w:rPr>
        <w:t>ой</w:t>
      </w:r>
      <w:r w:rsidRPr="00EB6979">
        <w:rPr>
          <w:sz w:val="28"/>
          <w:szCs w:val="28"/>
        </w:rPr>
        <w:t xml:space="preserve"> документаци</w:t>
      </w:r>
      <w:r>
        <w:rPr>
          <w:sz w:val="28"/>
          <w:szCs w:val="28"/>
        </w:rPr>
        <w:t>и. Осуществлялась работа по о</w:t>
      </w:r>
      <w:r w:rsidRPr="00EB6979">
        <w:rPr>
          <w:sz w:val="28"/>
          <w:szCs w:val="28"/>
        </w:rPr>
        <w:t>рганиз</w:t>
      </w:r>
      <w:r>
        <w:rPr>
          <w:sz w:val="28"/>
          <w:szCs w:val="28"/>
        </w:rPr>
        <w:t>аци</w:t>
      </w:r>
      <w:r w:rsidR="00B528B4">
        <w:rPr>
          <w:sz w:val="28"/>
          <w:szCs w:val="28"/>
        </w:rPr>
        <w:t>и</w:t>
      </w:r>
      <w:r>
        <w:rPr>
          <w:sz w:val="28"/>
          <w:szCs w:val="28"/>
        </w:rPr>
        <w:t xml:space="preserve"> осуществления</w:t>
      </w:r>
      <w:r w:rsidRPr="00EB6979">
        <w:rPr>
          <w:sz w:val="28"/>
          <w:szCs w:val="28"/>
        </w:rPr>
        <w:t xml:space="preserve"> пропускного режима на территорию и </w:t>
      </w:r>
      <w:r>
        <w:rPr>
          <w:sz w:val="28"/>
          <w:szCs w:val="28"/>
        </w:rPr>
        <w:t xml:space="preserve">в </w:t>
      </w:r>
      <w:r w:rsidRPr="00EB6979">
        <w:rPr>
          <w:sz w:val="28"/>
          <w:szCs w:val="28"/>
        </w:rPr>
        <w:t>здания</w:t>
      </w:r>
      <w:r>
        <w:rPr>
          <w:sz w:val="28"/>
          <w:szCs w:val="28"/>
        </w:rPr>
        <w:t xml:space="preserve"> учреждения, проводились инструктажи сторожей (вахтеров) по действиям несанкционированного проникновения на территорию и в здание учреждения. Осуществлялся контроль работоспособности тревожной сигнализации и КТС, осуществления технической поддержки и реагирования </w:t>
      </w:r>
      <w:r>
        <w:rPr>
          <w:sz w:val="28"/>
          <w:szCs w:val="28"/>
        </w:rPr>
        <w:lastRenderedPageBreak/>
        <w:t>ООО ЧОО «Сланцы Северо-Запад». С работниками учреждения и получателями социальных услуг п</w:t>
      </w:r>
      <w:r w:rsidRPr="00EB6979">
        <w:rPr>
          <w:sz w:val="28"/>
          <w:szCs w:val="28"/>
        </w:rPr>
        <w:t>ров</w:t>
      </w:r>
      <w:r>
        <w:rPr>
          <w:sz w:val="28"/>
          <w:szCs w:val="28"/>
        </w:rPr>
        <w:t xml:space="preserve">едены4 </w:t>
      </w:r>
      <w:r w:rsidRPr="00EB6979">
        <w:rPr>
          <w:sz w:val="28"/>
          <w:szCs w:val="28"/>
        </w:rPr>
        <w:t>заняти</w:t>
      </w:r>
      <w:r>
        <w:rPr>
          <w:sz w:val="28"/>
          <w:szCs w:val="28"/>
        </w:rPr>
        <w:t>я с</w:t>
      </w:r>
      <w:r w:rsidRPr="00EB6979">
        <w:rPr>
          <w:sz w:val="28"/>
          <w:szCs w:val="28"/>
        </w:rPr>
        <w:t xml:space="preserve"> практически</w:t>
      </w:r>
      <w:r>
        <w:rPr>
          <w:sz w:val="28"/>
          <w:szCs w:val="28"/>
        </w:rPr>
        <w:t>ми</w:t>
      </w:r>
      <w:r w:rsidRPr="00EB6979">
        <w:rPr>
          <w:sz w:val="28"/>
          <w:szCs w:val="28"/>
        </w:rPr>
        <w:t xml:space="preserve"> трениров</w:t>
      </w:r>
      <w:r>
        <w:rPr>
          <w:sz w:val="28"/>
          <w:szCs w:val="28"/>
        </w:rPr>
        <w:t>ками</w:t>
      </w:r>
      <w:r w:rsidR="00B528B4">
        <w:rPr>
          <w:sz w:val="28"/>
          <w:szCs w:val="28"/>
        </w:rPr>
        <w:t xml:space="preserve"> </w:t>
      </w:r>
      <w:r>
        <w:rPr>
          <w:sz w:val="28"/>
          <w:szCs w:val="28"/>
        </w:rPr>
        <w:t>по</w:t>
      </w:r>
      <w:r w:rsidRPr="00EB6979">
        <w:rPr>
          <w:sz w:val="28"/>
          <w:szCs w:val="28"/>
        </w:rPr>
        <w:t xml:space="preserve"> действиям при угрозе совершения или со</w:t>
      </w:r>
      <w:r>
        <w:rPr>
          <w:sz w:val="28"/>
          <w:szCs w:val="28"/>
        </w:rPr>
        <w:t>вершении террористического акта.</w:t>
      </w:r>
    </w:p>
    <w:p w:rsidR="00B65793" w:rsidRDefault="00B65793" w:rsidP="00B65793">
      <w:pPr>
        <w:ind w:firstLine="709"/>
        <w:jc w:val="both"/>
      </w:pPr>
    </w:p>
    <w:p w:rsidR="00B65793" w:rsidRDefault="00B65793" w:rsidP="00B65793">
      <w:pPr>
        <w:ind w:firstLine="709"/>
        <w:jc w:val="both"/>
        <w:rPr>
          <w:u w:val="single"/>
        </w:rPr>
      </w:pPr>
      <w:r>
        <w:rPr>
          <w:sz w:val="28"/>
          <w:szCs w:val="28"/>
          <w:u w:val="single"/>
        </w:rPr>
        <w:t>ГО, ЧС и ПБ</w:t>
      </w:r>
    </w:p>
    <w:p w:rsidR="00B65793" w:rsidRDefault="00B65793" w:rsidP="00B65793">
      <w:pPr>
        <w:ind w:firstLine="708"/>
        <w:jc w:val="both"/>
        <w:rPr>
          <w:sz w:val="28"/>
          <w:szCs w:val="28"/>
        </w:rPr>
      </w:pPr>
      <w:r>
        <w:rPr>
          <w:sz w:val="28"/>
          <w:szCs w:val="28"/>
        </w:rPr>
        <w:t>В области гражданской обороны п</w:t>
      </w:r>
      <w:r w:rsidRPr="00EB6979">
        <w:rPr>
          <w:sz w:val="28"/>
          <w:szCs w:val="28"/>
        </w:rPr>
        <w:t>ров</w:t>
      </w:r>
      <w:r>
        <w:rPr>
          <w:sz w:val="28"/>
          <w:szCs w:val="28"/>
        </w:rPr>
        <w:t xml:space="preserve">едены4 </w:t>
      </w:r>
      <w:r w:rsidRPr="00EB6979">
        <w:rPr>
          <w:sz w:val="28"/>
          <w:szCs w:val="28"/>
        </w:rPr>
        <w:t>заняти</w:t>
      </w:r>
      <w:r>
        <w:rPr>
          <w:sz w:val="28"/>
          <w:szCs w:val="28"/>
        </w:rPr>
        <w:t>я</w:t>
      </w:r>
      <w:r w:rsidR="00B528B4">
        <w:rPr>
          <w:sz w:val="28"/>
          <w:szCs w:val="28"/>
        </w:rPr>
        <w:t xml:space="preserve"> </w:t>
      </w:r>
      <w:r w:rsidRPr="00EB6979">
        <w:rPr>
          <w:sz w:val="28"/>
          <w:szCs w:val="28"/>
        </w:rPr>
        <w:t>с</w:t>
      </w:r>
      <w:r w:rsidR="00B528B4">
        <w:rPr>
          <w:sz w:val="28"/>
          <w:szCs w:val="28"/>
        </w:rPr>
        <w:t xml:space="preserve"> </w:t>
      </w:r>
      <w:r w:rsidRPr="00EB6979">
        <w:rPr>
          <w:sz w:val="28"/>
          <w:szCs w:val="28"/>
        </w:rPr>
        <w:t>практически</w:t>
      </w:r>
      <w:r>
        <w:rPr>
          <w:sz w:val="28"/>
          <w:szCs w:val="28"/>
        </w:rPr>
        <w:t>ми</w:t>
      </w:r>
      <w:r w:rsidRPr="00EB6979">
        <w:rPr>
          <w:sz w:val="28"/>
          <w:szCs w:val="28"/>
        </w:rPr>
        <w:t xml:space="preserve"> трениров</w:t>
      </w:r>
      <w:r>
        <w:rPr>
          <w:sz w:val="28"/>
          <w:szCs w:val="28"/>
        </w:rPr>
        <w:t>ками персонала</w:t>
      </w:r>
      <w:r w:rsidRPr="00EB6979">
        <w:rPr>
          <w:sz w:val="28"/>
          <w:szCs w:val="28"/>
        </w:rPr>
        <w:t xml:space="preserve"> и </w:t>
      </w:r>
      <w:r>
        <w:rPr>
          <w:sz w:val="28"/>
          <w:szCs w:val="28"/>
        </w:rPr>
        <w:t>получателями социальных услуг по</w:t>
      </w:r>
      <w:r w:rsidR="00B528B4">
        <w:rPr>
          <w:sz w:val="28"/>
          <w:szCs w:val="28"/>
        </w:rPr>
        <w:t xml:space="preserve"> </w:t>
      </w:r>
      <w:r>
        <w:rPr>
          <w:sz w:val="28"/>
          <w:szCs w:val="28"/>
        </w:rPr>
        <w:t>реагированию (</w:t>
      </w:r>
      <w:r w:rsidRPr="00EB6979">
        <w:rPr>
          <w:sz w:val="28"/>
          <w:szCs w:val="28"/>
        </w:rPr>
        <w:t>действиям</w:t>
      </w:r>
      <w:r>
        <w:rPr>
          <w:sz w:val="28"/>
          <w:szCs w:val="28"/>
        </w:rPr>
        <w:t>) при получении сигналов по ГО.</w:t>
      </w:r>
    </w:p>
    <w:p w:rsidR="00B65793" w:rsidRDefault="00B65793" w:rsidP="00B65793">
      <w:pPr>
        <w:ind w:firstLine="709"/>
        <w:jc w:val="both"/>
      </w:pPr>
      <w:r>
        <w:rPr>
          <w:sz w:val="28"/>
          <w:szCs w:val="28"/>
        </w:rPr>
        <w:t>Занятия по ГО, ЧС и ПБ, АТЗ с персоналом и гражданами получателями социальных услуг проводятся в соответствии с Планом, утвержденным учредителем. Тренировки по эвакуации граждан проводятся в соответствии с Планом.</w:t>
      </w:r>
    </w:p>
    <w:p w:rsidR="00B65793" w:rsidRPr="00FE4633" w:rsidRDefault="00B65793" w:rsidP="00B65793">
      <w:pPr>
        <w:ind w:firstLine="708"/>
        <w:jc w:val="both"/>
        <w:rPr>
          <w:sz w:val="28"/>
          <w:szCs w:val="28"/>
          <w:u w:val="single"/>
        </w:rPr>
      </w:pPr>
      <w:r>
        <w:rPr>
          <w:sz w:val="28"/>
          <w:szCs w:val="28"/>
          <w:u w:val="single"/>
        </w:rPr>
        <w:t>Обеспечение б</w:t>
      </w:r>
      <w:r w:rsidRPr="00FE4633">
        <w:rPr>
          <w:sz w:val="28"/>
          <w:szCs w:val="28"/>
          <w:u w:val="single"/>
        </w:rPr>
        <w:t>езопасност</w:t>
      </w:r>
      <w:r>
        <w:rPr>
          <w:sz w:val="28"/>
          <w:szCs w:val="28"/>
          <w:u w:val="single"/>
        </w:rPr>
        <w:t>и</w:t>
      </w:r>
      <w:r w:rsidRPr="00FE4633">
        <w:rPr>
          <w:sz w:val="28"/>
          <w:szCs w:val="28"/>
          <w:u w:val="single"/>
        </w:rPr>
        <w:t xml:space="preserve"> дорожного движения</w:t>
      </w:r>
    </w:p>
    <w:p w:rsidR="00B65793" w:rsidRDefault="00B65793" w:rsidP="00B65793">
      <w:pPr>
        <w:ind w:firstLine="708"/>
        <w:jc w:val="both"/>
        <w:rPr>
          <w:sz w:val="28"/>
          <w:szCs w:val="28"/>
        </w:rPr>
      </w:pPr>
      <w:r>
        <w:rPr>
          <w:sz w:val="28"/>
          <w:szCs w:val="28"/>
        </w:rPr>
        <w:t>В целях обеспечения безопасности дорожного движения осуществлялись мероприятия по бесперебойной работе транспортных средств учреждения. Разработаны 2 локальных НПА по безопасности дорожного движения, инструкции по БДД. Проводились инструктажи водителей учреждения, составлялись акты состояния транспортных средств учреждения, осуществлялся контроль работы транспортных средств, работы системы ГЛОНАСС.</w:t>
      </w:r>
    </w:p>
    <w:p w:rsidR="00B65793" w:rsidRDefault="00B65793" w:rsidP="00B65793">
      <w:pPr>
        <w:ind w:firstLine="708"/>
        <w:jc w:val="both"/>
        <w:rPr>
          <w:sz w:val="28"/>
          <w:szCs w:val="28"/>
          <w:u w:val="single"/>
        </w:rPr>
      </w:pPr>
      <w:r>
        <w:rPr>
          <w:sz w:val="28"/>
          <w:szCs w:val="28"/>
          <w:u w:val="single"/>
        </w:rPr>
        <w:t>Мероприятия в области охраны труда</w:t>
      </w:r>
    </w:p>
    <w:p w:rsidR="00B65793" w:rsidRDefault="00B65793" w:rsidP="00B65793">
      <w:pPr>
        <w:ind w:firstLine="708"/>
        <w:jc w:val="both"/>
        <w:rPr>
          <w:sz w:val="28"/>
          <w:szCs w:val="28"/>
        </w:rPr>
      </w:pPr>
      <w:r w:rsidRPr="0002033E">
        <w:rPr>
          <w:sz w:val="28"/>
          <w:szCs w:val="28"/>
        </w:rPr>
        <w:t xml:space="preserve">По </w:t>
      </w:r>
      <w:r>
        <w:rPr>
          <w:sz w:val="28"/>
          <w:szCs w:val="28"/>
        </w:rPr>
        <w:t>различным направлениям в области охраны</w:t>
      </w:r>
      <w:r w:rsidRPr="0002033E">
        <w:rPr>
          <w:sz w:val="28"/>
          <w:szCs w:val="28"/>
        </w:rPr>
        <w:t xml:space="preserve"> труда</w:t>
      </w:r>
      <w:r>
        <w:rPr>
          <w:sz w:val="28"/>
          <w:szCs w:val="28"/>
        </w:rPr>
        <w:t xml:space="preserve"> разработано и принято 13 НПА. Одной из форм обучения в области охраны труда, является проведение инструктажей (вводного, первичного на рабочем месте, повторного). Инструктажи по охране труда проводились с персоналом при приеме на работу, на рабочем месте непосредственно при начале работы, повторно согласно плана. Осуществлялось ведение журналов по охране труда. В ходе проверки учреждения в области охрана труда государственной инспекцией труда (далее – ГИТ) выявлено семь нарушений, которые в установленные сроки были устранены, а в адрес ГИТ направлена информация об устранении нарушений. В учреждении реализована система управления охраной труда. В текущем году разработана и утверждена оценка профессиональных рисков в учреждении.</w:t>
      </w:r>
    </w:p>
    <w:p w:rsidR="00B65793" w:rsidRDefault="00B65793" w:rsidP="00B65793">
      <w:pPr>
        <w:ind w:firstLine="708"/>
        <w:jc w:val="both"/>
        <w:rPr>
          <w:sz w:val="28"/>
          <w:szCs w:val="28"/>
        </w:rPr>
      </w:pPr>
    </w:p>
    <w:p w:rsidR="00B65793" w:rsidRDefault="00B65793" w:rsidP="00B528B4">
      <w:pPr>
        <w:ind w:firstLine="708"/>
        <w:jc w:val="center"/>
        <w:rPr>
          <w:b/>
          <w:sz w:val="28"/>
          <w:szCs w:val="28"/>
        </w:rPr>
      </w:pPr>
      <w:r>
        <w:rPr>
          <w:b/>
          <w:sz w:val="28"/>
          <w:szCs w:val="28"/>
        </w:rPr>
        <w:t>8. Решение правовых вопросов,</w:t>
      </w:r>
    </w:p>
    <w:p w:rsidR="00B65793" w:rsidRPr="00C475E7" w:rsidRDefault="00B65793" w:rsidP="00B528B4">
      <w:pPr>
        <w:ind w:firstLine="708"/>
        <w:jc w:val="center"/>
        <w:rPr>
          <w:b/>
          <w:sz w:val="28"/>
          <w:szCs w:val="28"/>
        </w:rPr>
      </w:pPr>
      <w:r>
        <w:rPr>
          <w:b/>
          <w:sz w:val="28"/>
          <w:szCs w:val="28"/>
        </w:rPr>
        <w:t>реализация антикоррупционной политики</w:t>
      </w:r>
    </w:p>
    <w:p w:rsidR="00B65793" w:rsidRDefault="00B65793" w:rsidP="00B65793">
      <w:pPr>
        <w:ind w:firstLine="708"/>
        <w:jc w:val="both"/>
        <w:rPr>
          <w:sz w:val="28"/>
          <w:szCs w:val="28"/>
        </w:rPr>
      </w:pPr>
      <w:r>
        <w:rPr>
          <w:sz w:val="28"/>
          <w:szCs w:val="28"/>
        </w:rPr>
        <w:t>Все локальные нормативно-правовые акты, создающиеся в учреждении, трудовые договора, заключаемые с сотрудниками, договора с поставщиками проходят согласование с юрисконсультом учреждения.</w:t>
      </w:r>
    </w:p>
    <w:p w:rsidR="00B65793" w:rsidRDefault="00B65793" w:rsidP="00B65793">
      <w:pPr>
        <w:ind w:firstLine="708"/>
        <w:jc w:val="both"/>
        <w:rPr>
          <w:sz w:val="28"/>
          <w:szCs w:val="28"/>
        </w:rPr>
      </w:pPr>
      <w:r>
        <w:rPr>
          <w:sz w:val="28"/>
          <w:szCs w:val="28"/>
        </w:rPr>
        <w:t>По кадровым вопросам в течение года проанализировано</w:t>
      </w:r>
      <w:r w:rsidRPr="00C475E7">
        <w:rPr>
          <w:sz w:val="28"/>
          <w:szCs w:val="28"/>
        </w:rPr>
        <w:t xml:space="preserve"> 46 дополнительных соглашений</w:t>
      </w:r>
      <w:r>
        <w:rPr>
          <w:sz w:val="28"/>
          <w:szCs w:val="28"/>
        </w:rPr>
        <w:t xml:space="preserve"> к трудовым договорам</w:t>
      </w:r>
      <w:r w:rsidRPr="00C475E7">
        <w:rPr>
          <w:sz w:val="28"/>
          <w:szCs w:val="28"/>
        </w:rPr>
        <w:t xml:space="preserve">. По программе </w:t>
      </w:r>
      <w:proofErr w:type="spellStart"/>
      <w:r w:rsidRPr="00C475E7">
        <w:rPr>
          <w:sz w:val="28"/>
          <w:szCs w:val="28"/>
        </w:rPr>
        <w:t>Ворлдскилс</w:t>
      </w:r>
      <w:proofErr w:type="spellEnd"/>
      <w:r w:rsidRPr="00C475E7">
        <w:rPr>
          <w:sz w:val="28"/>
          <w:szCs w:val="28"/>
        </w:rPr>
        <w:t>, осуществлялось сопровождение обучения работников по программам переподготовки и повышения квалификации в ООО «</w:t>
      </w:r>
      <w:proofErr w:type="spellStart"/>
      <w:r w:rsidRPr="00C475E7">
        <w:rPr>
          <w:sz w:val="28"/>
          <w:szCs w:val="28"/>
        </w:rPr>
        <w:t>Профстандарт</w:t>
      </w:r>
      <w:proofErr w:type="spellEnd"/>
      <w:r w:rsidRPr="00C475E7">
        <w:rPr>
          <w:sz w:val="28"/>
          <w:szCs w:val="28"/>
        </w:rPr>
        <w:t xml:space="preserve">». Прошли переподготовку -1 работник, повышение </w:t>
      </w:r>
      <w:r w:rsidRPr="00C475E7">
        <w:rPr>
          <w:sz w:val="28"/>
          <w:szCs w:val="28"/>
        </w:rPr>
        <w:lastRenderedPageBreak/>
        <w:t>квалификации – 6 работников учреждения, с получением диплома и удостоверений.</w:t>
      </w:r>
    </w:p>
    <w:p w:rsidR="00B65793" w:rsidRDefault="00B65793" w:rsidP="00B65793">
      <w:pPr>
        <w:ind w:firstLine="708"/>
        <w:jc w:val="both"/>
        <w:rPr>
          <w:sz w:val="28"/>
          <w:szCs w:val="28"/>
        </w:rPr>
      </w:pPr>
      <w:r w:rsidRPr="00C475E7">
        <w:rPr>
          <w:sz w:val="28"/>
          <w:szCs w:val="28"/>
        </w:rPr>
        <w:t xml:space="preserve">В течение года разработано и актуализировано 36 </w:t>
      </w:r>
      <w:r>
        <w:rPr>
          <w:sz w:val="28"/>
          <w:szCs w:val="28"/>
        </w:rPr>
        <w:t>локальных нормативно-правовых актов, ю</w:t>
      </w:r>
      <w:r w:rsidRPr="00C475E7">
        <w:rPr>
          <w:sz w:val="28"/>
          <w:szCs w:val="28"/>
        </w:rPr>
        <w:t>ридическая оценка дана б</w:t>
      </w:r>
      <w:r>
        <w:rPr>
          <w:sz w:val="28"/>
          <w:szCs w:val="28"/>
        </w:rPr>
        <w:t>о</w:t>
      </w:r>
      <w:r w:rsidRPr="00C475E7">
        <w:rPr>
          <w:sz w:val="28"/>
          <w:szCs w:val="28"/>
        </w:rPr>
        <w:t xml:space="preserve">лее 187 </w:t>
      </w:r>
      <w:r>
        <w:rPr>
          <w:sz w:val="28"/>
          <w:szCs w:val="28"/>
        </w:rPr>
        <w:t>локальным нормативно-правовых актам</w:t>
      </w:r>
      <w:r w:rsidRPr="00C475E7">
        <w:rPr>
          <w:sz w:val="28"/>
          <w:szCs w:val="28"/>
        </w:rPr>
        <w:t>.</w:t>
      </w:r>
    </w:p>
    <w:p w:rsidR="00B65793" w:rsidRDefault="00B65793" w:rsidP="00B65793">
      <w:pPr>
        <w:ind w:firstLine="708"/>
        <w:jc w:val="both"/>
        <w:rPr>
          <w:sz w:val="28"/>
          <w:szCs w:val="28"/>
        </w:rPr>
      </w:pPr>
      <w:r w:rsidRPr="00C475E7">
        <w:rPr>
          <w:sz w:val="28"/>
          <w:szCs w:val="28"/>
        </w:rPr>
        <w:t>В целях оказания юридической помощи работникам учреждения и получателям социальных услуг, оказаны юридические консультации 5 гражданам, 13 работникам учреждения.</w:t>
      </w:r>
    </w:p>
    <w:p w:rsidR="00B65793" w:rsidRDefault="00B65793" w:rsidP="00B65793">
      <w:pPr>
        <w:ind w:firstLine="708"/>
        <w:jc w:val="both"/>
        <w:rPr>
          <w:sz w:val="28"/>
          <w:szCs w:val="28"/>
        </w:rPr>
      </w:pPr>
      <w:r w:rsidRPr="00C475E7">
        <w:rPr>
          <w:sz w:val="28"/>
          <w:szCs w:val="28"/>
        </w:rPr>
        <w:t>В течение 2021 года принято участие в работе комиссий учреждения, а также участие в семинаре в КСЗН ЛО и в 5 ВКС, где рассматривались вопросы по различным направлениям деятельности учреждения.</w:t>
      </w:r>
    </w:p>
    <w:p w:rsidR="00B65793" w:rsidRPr="00C475E7" w:rsidRDefault="00B65793" w:rsidP="00B65793">
      <w:pPr>
        <w:ind w:firstLine="708"/>
        <w:jc w:val="both"/>
        <w:rPr>
          <w:sz w:val="28"/>
          <w:szCs w:val="28"/>
        </w:rPr>
      </w:pPr>
      <w:r w:rsidRPr="00C475E7">
        <w:rPr>
          <w:sz w:val="28"/>
          <w:szCs w:val="28"/>
        </w:rPr>
        <w:t>По направлению противодействии коррупции в 2021 году разраб</w:t>
      </w:r>
      <w:r>
        <w:rPr>
          <w:sz w:val="28"/>
          <w:szCs w:val="28"/>
        </w:rPr>
        <w:t xml:space="preserve">отаны 17 локальных нормативно-правовых актов </w:t>
      </w:r>
      <w:r w:rsidRPr="00C475E7">
        <w:rPr>
          <w:sz w:val="28"/>
          <w:szCs w:val="28"/>
        </w:rPr>
        <w:t>по реализации мероприятий Антикоррупционной политики в учреждении. Было организовано тестировани</w:t>
      </w:r>
      <w:r>
        <w:rPr>
          <w:sz w:val="28"/>
          <w:szCs w:val="28"/>
        </w:rPr>
        <w:t>е</w:t>
      </w:r>
      <w:r w:rsidRPr="00C475E7">
        <w:rPr>
          <w:sz w:val="28"/>
          <w:szCs w:val="28"/>
        </w:rPr>
        <w:t xml:space="preserve"> работников учреждения на предмет знаний антикоррупционного законодательства, проведено тестирование 42 работников. Исполнялось выполнение пунктов Плана КСЗН ЛО по противодействию коррупции в части подведомственных учреждений, ежеквартально направлялись учредителю отчеты о проделанной работе по выполнению пунктов плана.</w:t>
      </w:r>
    </w:p>
    <w:p w:rsidR="00B65793" w:rsidRDefault="00B65793" w:rsidP="00B65793">
      <w:pPr>
        <w:ind w:firstLine="708"/>
        <w:jc w:val="both"/>
        <w:rPr>
          <w:sz w:val="28"/>
          <w:szCs w:val="28"/>
        </w:rPr>
      </w:pPr>
    </w:p>
    <w:p w:rsidR="00B65793" w:rsidRPr="00035A51" w:rsidRDefault="00B65793" w:rsidP="00B528B4">
      <w:pPr>
        <w:autoSpaceDE w:val="0"/>
        <w:autoSpaceDN w:val="0"/>
        <w:adjustRightInd w:val="0"/>
        <w:jc w:val="center"/>
        <w:rPr>
          <w:b/>
          <w:sz w:val="28"/>
          <w:szCs w:val="28"/>
        </w:rPr>
      </w:pPr>
      <w:r>
        <w:rPr>
          <w:b/>
          <w:sz w:val="28"/>
          <w:szCs w:val="28"/>
        </w:rPr>
        <w:t xml:space="preserve">9. </w:t>
      </w:r>
      <w:r w:rsidRPr="00035A51">
        <w:rPr>
          <w:b/>
          <w:sz w:val="28"/>
          <w:szCs w:val="28"/>
        </w:rPr>
        <w:t>Проверки</w:t>
      </w:r>
    </w:p>
    <w:p w:rsidR="00B65793" w:rsidRDefault="00B65793" w:rsidP="00B65793">
      <w:pPr>
        <w:ind w:firstLine="709"/>
        <w:jc w:val="both"/>
      </w:pPr>
      <w:r>
        <w:rPr>
          <w:sz w:val="28"/>
          <w:szCs w:val="28"/>
        </w:rPr>
        <w:t>По результатам проверки Роспотребнадзора в апреле 2021 года в учреждение направлено Представление от 12.04.2021 года № 14 «Об устранении выявленных нарушений санитарно-эпидемиологических требований», срок исполнения которых до 01.11.2021 года. 28.10.2021 года исх. № 378 в адрес Роспотребнадзора направлена информация о выполнении предписания. Все нарушения, выявленные в ходе проверки, устранены</w:t>
      </w:r>
      <w:r w:rsidR="00B528B4">
        <w:rPr>
          <w:sz w:val="28"/>
          <w:szCs w:val="28"/>
        </w:rPr>
        <w:t>.</w:t>
      </w:r>
      <w:r>
        <w:rPr>
          <w:sz w:val="28"/>
          <w:szCs w:val="28"/>
        </w:rPr>
        <w:t xml:space="preserve"> </w:t>
      </w:r>
    </w:p>
    <w:p w:rsidR="00B65793" w:rsidRDefault="00B65793" w:rsidP="00B65793">
      <w:pPr>
        <w:ind w:firstLine="709"/>
        <w:jc w:val="both"/>
        <w:rPr>
          <w:sz w:val="28"/>
          <w:szCs w:val="28"/>
        </w:rPr>
      </w:pPr>
      <w:r>
        <w:rPr>
          <w:sz w:val="28"/>
          <w:szCs w:val="28"/>
        </w:rPr>
        <w:t>ОНД и ПР ГУ МЧС России по Ленинградской области в рамках плановой проверки (Решение о проведении выездной проверки от 14.10.2021 года), выполнена проверка противопожарной защиты учреждения. По итогам проверки составлен Акт выездной проверки от 28.10.2021 года, нарушений пожарной безопасности не выявлено.</w:t>
      </w:r>
    </w:p>
    <w:p w:rsidR="00B65793" w:rsidRPr="002B4238" w:rsidRDefault="00B65793" w:rsidP="00B65793">
      <w:pPr>
        <w:ind w:firstLine="709"/>
        <w:jc w:val="both"/>
        <w:rPr>
          <w:sz w:val="28"/>
          <w:szCs w:val="28"/>
        </w:rPr>
      </w:pPr>
      <w:r>
        <w:rPr>
          <w:sz w:val="28"/>
          <w:szCs w:val="28"/>
        </w:rPr>
        <w:t>В</w:t>
      </w:r>
      <w:r w:rsidRPr="002B4238">
        <w:rPr>
          <w:sz w:val="28"/>
          <w:szCs w:val="28"/>
        </w:rPr>
        <w:t xml:space="preserve"> период с 05 мая 2021 года по 24 мая 2021 года</w:t>
      </w:r>
      <w:r w:rsidR="00B528B4">
        <w:rPr>
          <w:sz w:val="28"/>
          <w:szCs w:val="28"/>
        </w:rPr>
        <w:t xml:space="preserve"> </w:t>
      </w:r>
      <w:r w:rsidRPr="002B4238">
        <w:rPr>
          <w:sz w:val="28"/>
          <w:szCs w:val="28"/>
        </w:rPr>
        <w:t>в соответствии с распоряжением комитета по социальной защите населения Ленинградской области от 13 апреля 2021 года № 03-249 «О проведении плановых проверок» контрольной группой комитета</w:t>
      </w:r>
      <w:r w:rsidR="00B528B4">
        <w:rPr>
          <w:sz w:val="28"/>
          <w:szCs w:val="28"/>
        </w:rPr>
        <w:t xml:space="preserve"> </w:t>
      </w:r>
      <w:r>
        <w:rPr>
          <w:sz w:val="28"/>
          <w:szCs w:val="28"/>
        </w:rPr>
        <w:t xml:space="preserve">в учреждении проводилась </w:t>
      </w:r>
      <w:r w:rsidRPr="002B4238">
        <w:rPr>
          <w:sz w:val="28"/>
          <w:szCs w:val="28"/>
        </w:rPr>
        <w:t>планов</w:t>
      </w:r>
      <w:r>
        <w:rPr>
          <w:sz w:val="28"/>
          <w:szCs w:val="28"/>
        </w:rPr>
        <w:t>ая</w:t>
      </w:r>
      <w:r w:rsidRPr="002B4238">
        <w:rPr>
          <w:sz w:val="28"/>
          <w:szCs w:val="28"/>
        </w:rPr>
        <w:t xml:space="preserve"> проверк</w:t>
      </w:r>
      <w:r>
        <w:rPr>
          <w:sz w:val="28"/>
          <w:szCs w:val="28"/>
        </w:rPr>
        <w:t>а.</w:t>
      </w:r>
      <w:r w:rsidR="00B528B4">
        <w:rPr>
          <w:sz w:val="28"/>
          <w:szCs w:val="28"/>
        </w:rPr>
        <w:t xml:space="preserve"> </w:t>
      </w:r>
      <w:r>
        <w:rPr>
          <w:sz w:val="28"/>
          <w:szCs w:val="28"/>
        </w:rPr>
        <w:t>В рамках проверки выявлены замечания в оформлении документации по отделению социального обслуживания на дому, по технологиям «Служба сиделок», «Заботливый сосед», замечания по финансовым вопросам.</w:t>
      </w:r>
      <w:r w:rsidR="00B528B4">
        <w:rPr>
          <w:sz w:val="28"/>
          <w:szCs w:val="28"/>
        </w:rPr>
        <w:t xml:space="preserve"> </w:t>
      </w:r>
      <w:r w:rsidRPr="002B4238">
        <w:rPr>
          <w:sz w:val="28"/>
          <w:szCs w:val="28"/>
        </w:rPr>
        <w:t>В соответствии с Предписанием разработан и утвержден План мероприятий по устранению выявленных в ходе проверки нарушений и недостатков, который представлен в комитет по социальной защите населения Ленинградской области 30.06.2021 года.</w:t>
      </w:r>
      <w:r w:rsidR="00B528B4">
        <w:rPr>
          <w:sz w:val="28"/>
          <w:szCs w:val="28"/>
        </w:rPr>
        <w:t xml:space="preserve"> </w:t>
      </w:r>
      <w:r w:rsidRPr="002B4238">
        <w:rPr>
          <w:sz w:val="28"/>
          <w:szCs w:val="28"/>
        </w:rPr>
        <w:t xml:space="preserve">Приняты меры по </w:t>
      </w:r>
      <w:r w:rsidRPr="002B4238">
        <w:rPr>
          <w:sz w:val="28"/>
          <w:szCs w:val="28"/>
        </w:rPr>
        <w:lastRenderedPageBreak/>
        <w:t>устранению и недопущению в дальнейшем выявленных нарушений и недостатков: проведены совещания по вопросам грамотного ведения финансово-хозяйственной деятельности учреждения, по оформлению учетно-отчетной документации по технологиям социального обслуживания.</w:t>
      </w:r>
      <w:r w:rsidR="00B528B4">
        <w:rPr>
          <w:sz w:val="28"/>
          <w:szCs w:val="28"/>
        </w:rPr>
        <w:t xml:space="preserve"> </w:t>
      </w:r>
      <w:r w:rsidRPr="002B4238">
        <w:rPr>
          <w:sz w:val="28"/>
          <w:szCs w:val="28"/>
        </w:rPr>
        <w:t>Привлечены к дисциплинарной ответственности (частично лишены премии) работники учреждения, виновные в установленных нарушениях и недостатках, в соответствии с действующим законодательством.</w:t>
      </w:r>
    </w:p>
    <w:p w:rsidR="00B65793" w:rsidRPr="0002033E" w:rsidRDefault="00B65793" w:rsidP="00B65793">
      <w:pPr>
        <w:ind w:firstLine="708"/>
        <w:jc w:val="both"/>
        <w:rPr>
          <w:sz w:val="28"/>
          <w:szCs w:val="28"/>
        </w:rPr>
      </w:pPr>
    </w:p>
    <w:p w:rsidR="00B65793" w:rsidRDefault="00B65793" w:rsidP="00B65793">
      <w:pPr>
        <w:pStyle w:val="a9"/>
        <w:shd w:val="clear" w:color="auto" w:fill="FFFFFF"/>
        <w:spacing w:before="0" w:beforeAutospacing="0" w:after="0" w:afterAutospacing="0"/>
        <w:ind w:firstLine="709"/>
        <w:jc w:val="center"/>
        <w:textAlignment w:val="baseline"/>
        <w:rPr>
          <w:b/>
          <w:color w:val="000000"/>
          <w:sz w:val="28"/>
          <w:szCs w:val="28"/>
        </w:rPr>
      </w:pPr>
      <w:r>
        <w:rPr>
          <w:b/>
          <w:color w:val="000000"/>
          <w:sz w:val="28"/>
          <w:szCs w:val="28"/>
        </w:rPr>
        <w:t xml:space="preserve">10. </w:t>
      </w:r>
      <w:r w:rsidRPr="00141EF9">
        <w:rPr>
          <w:b/>
          <w:color w:val="000000"/>
          <w:sz w:val="28"/>
          <w:szCs w:val="28"/>
        </w:rPr>
        <w:t>Анализ документооборота в учреждении</w:t>
      </w:r>
    </w:p>
    <w:p w:rsidR="00B65793" w:rsidRPr="00522850" w:rsidRDefault="00B65793" w:rsidP="00B65793">
      <w:pPr>
        <w:pStyle w:val="ConsNormal"/>
        <w:ind w:right="0" w:firstLine="851"/>
        <w:jc w:val="both"/>
        <w:rPr>
          <w:rFonts w:ascii="Times New Roman" w:hAnsi="Times New Roman"/>
          <w:sz w:val="28"/>
          <w:szCs w:val="28"/>
        </w:rPr>
      </w:pPr>
      <w:r>
        <w:rPr>
          <w:rFonts w:ascii="Times New Roman" w:hAnsi="Times New Roman"/>
          <w:sz w:val="28"/>
          <w:szCs w:val="28"/>
        </w:rPr>
        <w:t xml:space="preserve">В целях упорядочения системы документирования и организации работы с документами утверждена Инструкция по делопроизводству (приказ от 12.10.2020 года № 66) </w:t>
      </w:r>
      <w:r w:rsidRPr="00522850">
        <w:rPr>
          <w:rFonts w:ascii="Times New Roman" w:hAnsi="Times New Roman"/>
          <w:sz w:val="28"/>
          <w:szCs w:val="28"/>
        </w:rPr>
        <w:t>Инструкция определяет основные правила подготовки, оформления, прохождения и контроля исполнения служебных документов и приложенных к ним материалов.</w:t>
      </w:r>
      <w:r w:rsidR="00B528B4">
        <w:rPr>
          <w:rFonts w:ascii="Times New Roman" w:hAnsi="Times New Roman"/>
          <w:sz w:val="28"/>
          <w:szCs w:val="28"/>
        </w:rPr>
        <w:t xml:space="preserve"> </w:t>
      </w:r>
      <w:r w:rsidRPr="00522850">
        <w:rPr>
          <w:rFonts w:ascii="Times New Roman" w:hAnsi="Times New Roman"/>
          <w:sz w:val="28"/>
          <w:szCs w:val="28"/>
        </w:rPr>
        <w:t xml:space="preserve">Инструкция разработана в соответствии с законодательством Российской Федерации и Ленинградской области, постановлениями и распоряжениями Губернатора и Правительства Ленинградской области, положениями </w:t>
      </w:r>
      <w:r w:rsidRPr="002D1D2E">
        <w:rPr>
          <w:rFonts w:ascii="Times New Roman" w:hAnsi="Times New Roman"/>
          <w:sz w:val="28"/>
          <w:szCs w:val="28"/>
        </w:rPr>
        <w:t>Государственной системы документационного обеспечения управления (ГСДОУ</w:t>
      </w:r>
      <w:r w:rsidRPr="00522850">
        <w:rPr>
          <w:rFonts w:ascii="Times New Roman" w:hAnsi="Times New Roman"/>
          <w:sz w:val="28"/>
          <w:szCs w:val="28"/>
        </w:rPr>
        <w:t>).</w:t>
      </w:r>
    </w:p>
    <w:p w:rsidR="00B65793" w:rsidRDefault="00B65793" w:rsidP="00B65793">
      <w:pPr>
        <w:pStyle w:val="ConsNormal"/>
        <w:ind w:right="0" w:firstLine="851"/>
        <w:jc w:val="both"/>
        <w:rPr>
          <w:rFonts w:ascii="Times New Roman" w:hAnsi="Times New Roman"/>
          <w:sz w:val="28"/>
          <w:szCs w:val="28"/>
        </w:rPr>
      </w:pPr>
      <w:r>
        <w:rPr>
          <w:rFonts w:ascii="Times New Roman" w:hAnsi="Times New Roman"/>
          <w:sz w:val="28"/>
          <w:szCs w:val="28"/>
        </w:rPr>
        <w:t>За 2021 год в учреждении в системе бумажного документооборота зарегистрировано 1058 входящих документов, 482 исходящих документа. По системе СЭД ЛО поступило253 документа, исходящих 482 документа. За прошедший год было зарегистрировано 15 поручений. Общий объем документооборота за 2021 год составил 1555 служебных документа.</w:t>
      </w:r>
    </w:p>
    <w:p w:rsidR="00B65793" w:rsidRDefault="00B65793" w:rsidP="00B65793">
      <w:pPr>
        <w:pStyle w:val="ConsNormal"/>
        <w:ind w:right="0" w:firstLine="851"/>
        <w:jc w:val="both"/>
        <w:rPr>
          <w:rFonts w:ascii="Times New Roman" w:hAnsi="Times New Roman"/>
          <w:sz w:val="28"/>
          <w:szCs w:val="28"/>
        </w:rPr>
      </w:pPr>
      <w:r>
        <w:rPr>
          <w:rFonts w:ascii="Times New Roman" w:hAnsi="Times New Roman"/>
          <w:sz w:val="28"/>
          <w:szCs w:val="28"/>
        </w:rPr>
        <w:t>Для оценки динамики документооборота проанализируем соотношение показателей прошедшего периода с показателями отчетного:</w:t>
      </w:r>
    </w:p>
    <w:p w:rsidR="00B65793" w:rsidRDefault="00B65793" w:rsidP="00B65793">
      <w:pPr>
        <w:pStyle w:val="ConsNormal"/>
        <w:ind w:right="0" w:firstLine="851"/>
        <w:jc w:val="both"/>
        <w:rPr>
          <w:rFonts w:ascii="Times New Roman" w:hAnsi="Times New Roman"/>
          <w:sz w:val="28"/>
          <w:szCs w:val="28"/>
        </w:rPr>
      </w:pPr>
    </w:p>
    <w:tbl>
      <w:tblPr>
        <w:tblW w:w="5000" w:type="pct"/>
        <w:tblLayout w:type="fixed"/>
        <w:tblLook w:val="04A0" w:firstRow="1" w:lastRow="0" w:firstColumn="1" w:lastColumn="0" w:noHBand="0" w:noVBand="1"/>
      </w:tblPr>
      <w:tblGrid>
        <w:gridCol w:w="968"/>
        <w:gridCol w:w="4385"/>
        <w:gridCol w:w="850"/>
        <w:gridCol w:w="992"/>
        <w:gridCol w:w="2376"/>
      </w:tblGrid>
      <w:tr w:rsidR="00B65793" w:rsidRPr="0086372C" w:rsidTr="00B65793">
        <w:trPr>
          <w:trHeight w:val="36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793" w:rsidRPr="0086372C" w:rsidRDefault="00B65793" w:rsidP="00B65793">
            <w:pPr>
              <w:rPr>
                <w:bCs/>
                <w:color w:val="000000"/>
                <w:sz w:val="28"/>
                <w:szCs w:val="28"/>
              </w:rPr>
            </w:pPr>
            <w:r w:rsidRPr="0086372C">
              <w:rPr>
                <w:bCs/>
                <w:color w:val="000000"/>
                <w:sz w:val="28"/>
                <w:szCs w:val="28"/>
              </w:rPr>
              <w:t>№ п/п</w:t>
            </w:r>
          </w:p>
        </w:tc>
        <w:tc>
          <w:tcPr>
            <w:tcW w:w="229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793" w:rsidRPr="0086372C" w:rsidRDefault="00B65793" w:rsidP="00B65793">
            <w:pPr>
              <w:rPr>
                <w:bCs/>
                <w:color w:val="000000"/>
                <w:sz w:val="28"/>
                <w:szCs w:val="28"/>
              </w:rPr>
            </w:pPr>
            <w:r w:rsidRPr="0086372C">
              <w:rPr>
                <w:bCs/>
                <w:color w:val="000000"/>
                <w:sz w:val="28"/>
                <w:szCs w:val="28"/>
              </w:rPr>
              <w:t>Документ</w:t>
            </w:r>
          </w:p>
        </w:tc>
        <w:tc>
          <w:tcPr>
            <w:tcW w:w="962" w:type="pct"/>
            <w:gridSpan w:val="2"/>
            <w:tcBorders>
              <w:top w:val="single" w:sz="4" w:space="0" w:color="auto"/>
              <w:left w:val="nil"/>
              <w:bottom w:val="single" w:sz="4" w:space="0" w:color="auto"/>
              <w:right w:val="single" w:sz="4" w:space="0" w:color="auto"/>
            </w:tcBorders>
            <w:shd w:val="clear" w:color="auto" w:fill="auto"/>
            <w:noWrap/>
            <w:vAlign w:val="center"/>
            <w:hideMark/>
          </w:tcPr>
          <w:p w:rsidR="00B65793" w:rsidRPr="0086372C" w:rsidRDefault="00B65793" w:rsidP="00B65793">
            <w:pPr>
              <w:rPr>
                <w:bCs/>
                <w:color w:val="000000"/>
                <w:sz w:val="28"/>
                <w:szCs w:val="28"/>
              </w:rPr>
            </w:pPr>
            <w:r w:rsidRPr="0086372C">
              <w:rPr>
                <w:bCs/>
                <w:color w:val="000000"/>
                <w:sz w:val="28"/>
                <w:szCs w:val="28"/>
              </w:rPr>
              <w:t>Количество</w:t>
            </w:r>
          </w:p>
        </w:tc>
        <w:tc>
          <w:tcPr>
            <w:tcW w:w="124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793" w:rsidRPr="0086372C" w:rsidRDefault="00B65793" w:rsidP="00B65793">
            <w:pPr>
              <w:rPr>
                <w:bCs/>
                <w:color w:val="000000"/>
                <w:sz w:val="28"/>
                <w:szCs w:val="28"/>
              </w:rPr>
            </w:pPr>
            <w:r w:rsidRPr="0086372C">
              <w:rPr>
                <w:bCs/>
                <w:color w:val="000000"/>
                <w:sz w:val="28"/>
                <w:szCs w:val="28"/>
              </w:rPr>
              <w:t>Динамика в 202</w:t>
            </w:r>
            <w:r>
              <w:rPr>
                <w:bCs/>
                <w:color w:val="000000"/>
                <w:sz w:val="28"/>
                <w:szCs w:val="28"/>
              </w:rPr>
              <w:t>1</w:t>
            </w:r>
          </w:p>
        </w:tc>
      </w:tr>
      <w:tr w:rsidR="00B65793" w:rsidRPr="0086372C" w:rsidTr="00B65793">
        <w:trPr>
          <w:trHeight w:val="360"/>
        </w:trPr>
        <w:tc>
          <w:tcPr>
            <w:tcW w:w="506" w:type="pct"/>
            <w:vMerge/>
            <w:tcBorders>
              <w:top w:val="single" w:sz="4" w:space="0" w:color="auto"/>
              <w:left w:val="single" w:sz="4" w:space="0" w:color="auto"/>
              <w:bottom w:val="single" w:sz="4" w:space="0" w:color="000000"/>
              <w:right w:val="single" w:sz="4" w:space="0" w:color="auto"/>
            </w:tcBorders>
            <w:vAlign w:val="center"/>
            <w:hideMark/>
          </w:tcPr>
          <w:p w:rsidR="00B65793" w:rsidRPr="0086372C" w:rsidRDefault="00B65793" w:rsidP="00B65793">
            <w:pPr>
              <w:rPr>
                <w:bCs/>
                <w:color w:val="000000"/>
                <w:sz w:val="28"/>
                <w:szCs w:val="28"/>
              </w:rPr>
            </w:pPr>
          </w:p>
        </w:tc>
        <w:tc>
          <w:tcPr>
            <w:tcW w:w="2291" w:type="pct"/>
            <w:vMerge/>
            <w:tcBorders>
              <w:top w:val="single" w:sz="4" w:space="0" w:color="auto"/>
              <w:left w:val="single" w:sz="4" w:space="0" w:color="auto"/>
              <w:bottom w:val="single" w:sz="4" w:space="0" w:color="auto"/>
              <w:right w:val="single" w:sz="4" w:space="0" w:color="auto"/>
            </w:tcBorders>
            <w:vAlign w:val="center"/>
            <w:hideMark/>
          </w:tcPr>
          <w:p w:rsidR="00B65793" w:rsidRPr="0086372C" w:rsidRDefault="00B65793" w:rsidP="00B65793">
            <w:pPr>
              <w:rPr>
                <w:bCs/>
                <w:color w:val="000000"/>
                <w:sz w:val="28"/>
                <w:szCs w:val="28"/>
              </w:rPr>
            </w:pP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B65793" w:rsidRPr="0086372C" w:rsidRDefault="00B65793" w:rsidP="00B65793">
            <w:pPr>
              <w:rPr>
                <w:bCs/>
                <w:color w:val="000000"/>
                <w:sz w:val="28"/>
                <w:szCs w:val="28"/>
              </w:rPr>
            </w:pPr>
            <w:r w:rsidRPr="0086372C">
              <w:rPr>
                <w:bCs/>
                <w:color w:val="000000"/>
                <w:sz w:val="28"/>
                <w:szCs w:val="28"/>
              </w:rPr>
              <w:t>2021</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B65793" w:rsidRPr="0086372C" w:rsidRDefault="00B65793" w:rsidP="00B65793">
            <w:pPr>
              <w:rPr>
                <w:bCs/>
                <w:color w:val="000000"/>
                <w:sz w:val="28"/>
                <w:szCs w:val="28"/>
              </w:rPr>
            </w:pPr>
            <w:r w:rsidRPr="0086372C">
              <w:rPr>
                <w:bCs/>
                <w:color w:val="000000"/>
                <w:sz w:val="28"/>
                <w:szCs w:val="28"/>
              </w:rPr>
              <w:t>2020</w:t>
            </w:r>
          </w:p>
        </w:tc>
        <w:tc>
          <w:tcPr>
            <w:tcW w:w="1241" w:type="pct"/>
            <w:vMerge/>
            <w:tcBorders>
              <w:top w:val="single" w:sz="4" w:space="0" w:color="auto"/>
              <w:left w:val="single" w:sz="4" w:space="0" w:color="auto"/>
              <w:bottom w:val="single" w:sz="4" w:space="0" w:color="auto"/>
              <w:right w:val="single" w:sz="4" w:space="0" w:color="auto"/>
            </w:tcBorders>
            <w:vAlign w:val="center"/>
            <w:hideMark/>
          </w:tcPr>
          <w:p w:rsidR="00B65793" w:rsidRPr="0086372C" w:rsidRDefault="00B65793" w:rsidP="00B65793">
            <w:pPr>
              <w:rPr>
                <w:bCs/>
                <w:color w:val="000000"/>
                <w:sz w:val="28"/>
                <w:szCs w:val="28"/>
              </w:rPr>
            </w:pPr>
          </w:p>
        </w:tc>
      </w:tr>
      <w:tr w:rsidR="00B65793" w:rsidRPr="0086372C" w:rsidTr="00B65793">
        <w:trPr>
          <w:trHeight w:val="493"/>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1</w:t>
            </w:r>
          </w:p>
        </w:tc>
        <w:tc>
          <w:tcPr>
            <w:tcW w:w="2291" w:type="pct"/>
            <w:tcBorders>
              <w:top w:val="nil"/>
              <w:left w:val="nil"/>
              <w:bottom w:val="single" w:sz="4" w:space="0" w:color="auto"/>
              <w:right w:val="single" w:sz="4" w:space="0" w:color="auto"/>
            </w:tcBorders>
            <w:shd w:val="clear" w:color="auto" w:fill="auto"/>
            <w:vAlign w:val="bottom"/>
            <w:hideMark/>
          </w:tcPr>
          <w:p w:rsidR="00B65793" w:rsidRPr="0086372C" w:rsidRDefault="00B65793" w:rsidP="00B65793">
            <w:pPr>
              <w:rPr>
                <w:color w:val="000000"/>
                <w:sz w:val="28"/>
                <w:szCs w:val="28"/>
              </w:rPr>
            </w:pPr>
            <w:r w:rsidRPr="0086372C">
              <w:rPr>
                <w:color w:val="000000"/>
                <w:sz w:val="28"/>
                <w:szCs w:val="28"/>
              </w:rPr>
              <w:t xml:space="preserve">Входящая корреспонденция в </w:t>
            </w:r>
            <w:proofErr w:type="spellStart"/>
            <w:r w:rsidRPr="0086372C">
              <w:rPr>
                <w:color w:val="000000"/>
                <w:sz w:val="28"/>
                <w:szCs w:val="28"/>
              </w:rPr>
              <w:t>т.ч</w:t>
            </w:r>
            <w:proofErr w:type="spellEnd"/>
            <w:r w:rsidRPr="0086372C">
              <w:rPr>
                <w:color w:val="000000"/>
                <w:sz w:val="28"/>
                <w:szCs w:val="28"/>
              </w:rPr>
              <w:t>.</w:t>
            </w:r>
          </w:p>
        </w:tc>
        <w:tc>
          <w:tcPr>
            <w:tcW w:w="444" w:type="pct"/>
            <w:tcBorders>
              <w:top w:val="nil"/>
              <w:left w:val="nil"/>
              <w:bottom w:val="single" w:sz="4" w:space="0" w:color="auto"/>
              <w:right w:val="single" w:sz="4" w:space="0" w:color="auto"/>
            </w:tcBorders>
            <w:shd w:val="clear" w:color="auto" w:fill="auto"/>
            <w:vAlign w:val="bottom"/>
            <w:hideMark/>
          </w:tcPr>
          <w:p w:rsidR="00B65793" w:rsidRPr="0086372C" w:rsidRDefault="00B65793" w:rsidP="00B65793">
            <w:pPr>
              <w:rPr>
                <w:color w:val="000000"/>
                <w:sz w:val="28"/>
                <w:szCs w:val="28"/>
              </w:rPr>
            </w:pPr>
            <w:r w:rsidRPr="0086372C">
              <w:rPr>
                <w:color w:val="000000"/>
                <w:sz w:val="28"/>
                <w:szCs w:val="28"/>
              </w:rPr>
              <w:t>1058</w:t>
            </w:r>
          </w:p>
        </w:tc>
        <w:tc>
          <w:tcPr>
            <w:tcW w:w="518" w:type="pct"/>
            <w:tcBorders>
              <w:top w:val="nil"/>
              <w:left w:val="nil"/>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1167</w:t>
            </w:r>
          </w:p>
        </w:tc>
        <w:tc>
          <w:tcPr>
            <w:tcW w:w="1241" w:type="pct"/>
            <w:tcBorders>
              <w:top w:val="nil"/>
              <w:left w:val="nil"/>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Pr>
                <w:color w:val="000000"/>
                <w:sz w:val="28"/>
                <w:szCs w:val="28"/>
              </w:rPr>
              <w:t>-</w:t>
            </w:r>
            <w:r w:rsidRPr="0086372C">
              <w:rPr>
                <w:color w:val="000000"/>
                <w:sz w:val="28"/>
                <w:szCs w:val="28"/>
              </w:rPr>
              <w:t>109</w:t>
            </w:r>
          </w:p>
        </w:tc>
      </w:tr>
      <w:tr w:rsidR="00B65793" w:rsidRPr="0086372C" w:rsidTr="00B65793">
        <w:trPr>
          <w:trHeight w:val="415"/>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1.1</w:t>
            </w:r>
          </w:p>
        </w:tc>
        <w:tc>
          <w:tcPr>
            <w:tcW w:w="2291" w:type="pct"/>
            <w:tcBorders>
              <w:top w:val="nil"/>
              <w:left w:val="nil"/>
              <w:bottom w:val="single" w:sz="4" w:space="0" w:color="auto"/>
              <w:right w:val="single" w:sz="4" w:space="0" w:color="auto"/>
            </w:tcBorders>
            <w:shd w:val="clear" w:color="auto" w:fill="auto"/>
            <w:vAlign w:val="bottom"/>
            <w:hideMark/>
          </w:tcPr>
          <w:p w:rsidR="00B65793" w:rsidRPr="0086372C" w:rsidRDefault="00B65793" w:rsidP="00B65793">
            <w:pPr>
              <w:rPr>
                <w:color w:val="000000"/>
                <w:sz w:val="28"/>
                <w:szCs w:val="28"/>
              </w:rPr>
            </w:pPr>
            <w:r w:rsidRPr="0086372C">
              <w:rPr>
                <w:color w:val="000000"/>
                <w:sz w:val="28"/>
                <w:szCs w:val="28"/>
              </w:rPr>
              <w:t>Документы с контрольным сроком</w:t>
            </w:r>
          </w:p>
        </w:tc>
        <w:tc>
          <w:tcPr>
            <w:tcW w:w="444" w:type="pct"/>
            <w:tcBorders>
              <w:top w:val="nil"/>
              <w:left w:val="nil"/>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256</w:t>
            </w:r>
          </w:p>
        </w:tc>
        <w:tc>
          <w:tcPr>
            <w:tcW w:w="518" w:type="pct"/>
            <w:tcBorders>
              <w:top w:val="nil"/>
              <w:left w:val="nil"/>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243</w:t>
            </w:r>
          </w:p>
        </w:tc>
        <w:tc>
          <w:tcPr>
            <w:tcW w:w="1241" w:type="pct"/>
            <w:tcBorders>
              <w:top w:val="nil"/>
              <w:left w:val="nil"/>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13</w:t>
            </w:r>
          </w:p>
        </w:tc>
      </w:tr>
      <w:tr w:rsidR="00B65793" w:rsidRPr="0086372C" w:rsidTr="00B65793">
        <w:trPr>
          <w:trHeight w:val="467"/>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2</w:t>
            </w:r>
          </w:p>
        </w:tc>
        <w:tc>
          <w:tcPr>
            <w:tcW w:w="2291" w:type="pct"/>
            <w:tcBorders>
              <w:top w:val="single" w:sz="4" w:space="0" w:color="auto"/>
              <w:left w:val="nil"/>
              <w:bottom w:val="single" w:sz="4" w:space="0" w:color="auto"/>
              <w:right w:val="single" w:sz="4" w:space="0" w:color="auto"/>
            </w:tcBorders>
            <w:shd w:val="clear" w:color="auto" w:fill="auto"/>
            <w:vAlign w:val="bottom"/>
            <w:hideMark/>
          </w:tcPr>
          <w:p w:rsidR="00B65793" w:rsidRPr="0086372C" w:rsidRDefault="00B65793" w:rsidP="00B65793">
            <w:pPr>
              <w:rPr>
                <w:color w:val="000000"/>
                <w:sz w:val="28"/>
                <w:szCs w:val="28"/>
              </w:rPr>
            </w:pPr>
            <w:r w:rsidRPr="0086372C">
              <w:rPr>
                <w:color w:val="000000"/>
                <w:sz w:val="28"/>
                <w:szCs w:val="28"/>
              </w:rPr>
              <w:t>Исходящая корреспонденция</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482</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426</w:t>
            </w:r>
          </w:p>
        </w:tc>
        <w:tc>
          <w:tcPr>
            <w:tcW w:w="1241" w:type="pct"/>
            <w:tcBorders>
              <w:top w:val="single" w:sz="4" w:space="0" w:color="auto"/>
              <w:left w:val="nil"/>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+56</w:t>
            </w:r>
          </w:p>
        </w:tc>
      </w:tr>
      <w:tr w:rsidR="00B65793" w:rsidRPr="0086372C" w:rsidTr="00B65793">
        <w:trPr>
          <w:trHeight w:val="408"/>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3</w:t>
            </w:r>
          </w:p>
        </w:tc>
        <w:tc>
          <w:tcPr>
            <w:tcW w:w="2291" w:type="pct"/>
            <w:tcBorders>
              <w:top w:val="single" w:sz="4" w:space="0" w:color="auto"/>
              <w:left w:val="nil"/>
              <w:bottom w:val="single" w:sz="4" w:space="0" w:color="auto"/>
              <w:right w:val="single" w:sz="4" w:space="0" w:color="auto"/>
            </w:tcBorders>
            <w:shd w:val="clear" w:color="auto" w:fill="auto"/>
            <w:vAlign w:val="bottom"/>
            <w:hideMark/>
          </w:tcPr>
          <w:p w:rsidR="00B65793" w:rsidRPr="0086372C" w:rsidRDefault="00B65793" w:rsidP="00B65793">
            <w:pPr>
              <w:rPr>
                <w:color w:val="000000"/>
                <w:sz w:val="28"/>
                <w:szCs w:val="28"/>
              </w:rPr>
            </w:pPr>
            <w:r w:rsidRPr="0086372C">
              <w:rPr>
                <w:color w:val="000000"/>
                <w:sz w:val="28"/>
                <w:szCs w:val="28"/>
              </w:rPr>
              <w:t>Поручения</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15</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11</w:t>
            </w:r>
          </w:p>
        </w:tc>
        <w:tc>
          <w:tcPr>
            <w:tcW w:w="1241" w:type="pct"/>
            <w:tcBorders>
              <w:top w:val="single" w:sz="4" w:space="0" w:color="auto"/>
              <w:left w:val="nil"/>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+4</w:t>
            </w:r>
          </w:p>
        </w:tc>
      </w:tr>
      <w:tr w:rsidR="00B65793" w:rsidRPr="0086372C" w:rsidTr="00B65793">
        <w:trPr>
          <w:trHeight w:val="424"/>
        </w:trPr>
        <w:tc>
          <w:tcPr>
            <w:tcW w:w="506" w:type="pct"/>
            <w:tcBorders>
              <w:top w:val="nil"/>
              <w:left w:val="single" w:sz="4" w:space="0" w:color="auto"/>
              <w:bottom w:val="single" w:sz="4" w:space="0" w:color="auto"/>
              <w:right w:val="single" w:sz="4" w:space="0" w:color="auto"/>
            </w:tcBorders>
            <w:shd w:val="clear" w:color="auto" w:fill="auto"/>
            <w:noWrap/>
            <w:vAlign w:val="bottom"/>
            <w:hideMark/>
          </w:tcPr>
          <w:p w:rsidR="00B65793" w:rsidRPr="0086372C" w:rsidRDefault="00B65793" w:rsidP="00B65793">
            <w:pPr>
              <w:rPr>
                <w:color w:val="000000"/>
              </w:rPr>
            </w:pPr>
            <w:r w:rsidRPr="0086372C">
              <w:rPr>
                <w:color w:val="000000"/>
              </w:rPr>
              <w:t> </w:t>
            </w:r>
          </w:p>
        </w:tc>
        <w:tc>
          <w:tcPr>
            <w:tcW w:w="2291" w:type="pct"/>
            <w:tcBorders>
              <w:top w:val="nil"/>
              <w:left w:val="nil"/>
              <w:bottom w:val="single" w:sz="4" w:space="0" w:color="auto"/>
              <w:right w:val="single" w:sz="4" w:space="0" w:color="auto"/>
            </w:tcBorders>
            <w:shd w:val="clear" w:color="auto" w:fill="auto"/>
            <w:vAlign w:val="bottom"/>
            <w:hideMark/>
          </w:tcPr>
          <w:p w:rsidR="00B65793" w:rsidRPr="0086372C" w:rsidRDefault="00B65793" w:rsidP="00B65793">
            <w:pPr>
              <w:rPr>
                <w:bCs/>
                <w:color w:val="000000"/>
                <w:sz w:val="28"/>
                <w:szCs w:val="28"/>
              </w:rPr>
            </w:pPr>
            <w:r w:rsidRPr="0086372C">
              <w:rPr>
                <w:bCs/>
                <w:color w:val="000000"/>
                <w:sz w:val="28"/>
                <w:szCs w:val="28"/>
              </w:rPr>
              <w:t>Общий объем документооборота</w:t>
            </w:r>
          </w:p>
        </w:tc>
        <w:tc>
          <w:tcPr>
            <w:tcW w:w="444" w:type="pct"/>
            <w:tcBorders>
              <w:top w:val="nil"/>
              <w:left w:val="nil"/>
              <w:bottom w:val="single" w:sz="4" w:space="0" w:color="auto"/>
              <w:right w:val="single" w:sz="4" w:space="0" w:color="auto"/>
            </w:tcBorders>
            <w:shd w:val="clear" w:color="auto" w:fill="auto"/>
            <w:noWrap/>
            <w:vAlign w:val="bottom"/>
            <w:hideMark/>
          </w:tcPr>
          <w:p w:rsidR="00B65793" w:rsidRPr="0086372C" w:rsidRDefault="00B65793" w:rsidP="00B65793">
            <w:pPr>
              <w:rPr>
                <w:bCs/>
                <w:color w:val="000000"/>
                <w:sz w:val="28"/>
                <w:szCs w:val="28"/>
              </w:rPr>
            </w:pPr>
            <w:r w:rsidRPr="0086372C">
              <w:rPr>
                <w:bCs/>
                <w:color w:val="000000"/>
                <w:sz w:val="28"/>
                <w:szCs w:val="28"/>
              </w:rPr>
              <w:t>1555</w:t>
            </w:r>
          </w:p>
        </w:tc>
        <w:tc>
          <w:tcPr>
            <w:tcW w:w="518" w:type="pct"/>
            <w:tcBorders>
              <w:top w:val="nil"/>
              <w:left w:val="nil"/>
              <w:bottom w:val="single" w:sz="4" w:space="0" w:color="auto"/>
              <w:right w:val="single" w:sz="4" w:space="0" w:color="auto"/>
            </w:tcBorders>
            <w:shd w:val="clear" w:color="auto" w:fill="auto"/>
            <w:noWrap/>
            <w:vAlign w:val="bottom"/>
            <w:hideMark/>
          </w:tcPr>
          <w:p w:rsidR="00B65793" w:rsidRPr="0086372C" w:rsidRDefault="00B65793" w:rsidP="00B65793">
            <w:pPr>
              <w:rPr>
                <w:bCs/>
                <w:color w:val="000000"/>
                <w:sz w:val="28"/>
                <w:szCs w:val="28"/>
              </w:rPr>
            </w:pPr>
            <w:r w:rsidRPr="0086372C">
              <w:rPr>
                <w:bCs/>
                <w:color w:val="000000"/>
                <w:sz w:val="28"/>
                <w:szCs w:val="28"/>
              </w:rPr>
              <w:t>1604</w:t>
            </w:r>
          </w:p>
        </w:tc>
        <w:tc>
          <w:tcPr>
            <w:tcW w:w="1241" w:type="pct"/>
            <w:tcBorders>
              <w:top w:val="nil"/>
              <w:left w:val="nil"/>
              <w:bottom w:val="single" w:sz="4" w:space="0" w:color="auto"/>
              <w:right w:val="single" w:sz="4" w:space="0" w:color="auto"/>
            </w:tcBorders>
            <w:shd w:val="clear" w:color="auto" w:fill="auto"/>
            <w:noWrap/>
            <w:vAlign w:val="bottom"/>
            <w:hideMark/>
          </w:tcPr>
          <w:p w:rsidR="00B65793" w:rsidRPr="0086372C" w:rsidRDefault="00B65793" w:rsidP="00B65793">
            <w:pPr>
              <w:rPr>
                <w:color w:val="000000"/>
                <w:sz w:val="28"/>
                <w:szCs w:val="28"/>
              </w:rPr>
            </w:pPr>
            <w:r w:rsidRPr="0086372C">
              <w:rPr>
                <w:color w:val="000000"/>
                <w:sz w:val="28"/>
                <w:szCs w:val="28"/>
              </w:rPr>
              <w:t>-49</w:t>
            </w:r>
          </w:p>
        </w:tc>
      </w:tr>
    </w:tbl>
    <w:p w:rsidR="00B65793" w:rsidRDefault="00B65793" w:rsidP="00B65793">
      <w:pPr>
        <w:pStyle w:val="ConsNormal"/>
        <w:ind w:right="0" w:firstLine="851"/>
        <w:jc w:val="both"/>
        <w:rPr>
          <w:rFonts w:ascii="Times New Roman" w:hAnsi="Times New Roman"/>
          <w:sz w:val="28"/>
          <w:szCs w:val="28"/>
        </w:rPr>
      </w:pPr>
    </w:p>
    <w:p w:rsidR="00B65793" w:rsidRDefault="00B65793" w:rsidP="00B65793">
      <w:pPr>
        <w:pStyle w:val="ConsNormal"/>
        <w:ind w:right="0" w:firstLine="851"/>
        <w:jc w:val="both"/>
        <w:rPr>
          <w:rFonts w:ascii="Times New Roman" w:hAnsi="Times New Roman"/>
          <w:sz w:val="28"/>
          <w:szCs w:val="28"/>
        </w:rPr>
      </w:pPr>
      <w:r>
        <w:rPr>
          <w:rFonts w:ascii="Times New Roman" w:hAnsi="Times New Roman"/>
          <w:sz w:val="28"/>
          <w:szCs w:val="28"/>
        </w:rPr>
        <w:t>При анализе таблицы видно, что показатели отчетного периода по входящей корреспонденции меньше чем за прошедший период на 109 единиц, в тоже время исходящей корреспонденции в отчетном году отправлено на 56 единиц больше чем за прошлый год. Общий объем документооборота остался почти на том же уровне (разница составляет 53 единицы).</w:t>
      </w:r>
    </w:p>
    <w:p w:rsidR="00B65793" w:rsidRDefault="00B65793" w:rsidP="00B65793">
      <w:pPr>
        <w:pStyle w:val="ConsNormal"/>
        <w:ind w:right="0" w:firstLine="851"/>
        <w:jc w:val="both"/>
        <w:rPr>
          <w:rFonts w:ascii="Times New Roman" w:hAnsi="Times New Roman"/>
          <w:sz w:val="28"/>
          <w:szCs w:val="28"/>
        </w:rPr>
      </w:pPr>
      <w:r>
        <w:rPr>
          <w:rFonts w:ascii="Times New Roman" w:hAnsi="Times New Roman"/>
          <w:sz w:val="28"/>
          <w:szCs w:val="28"/>
        </w:rPr>
        <w:t xml:space="preserve">В течение года в Учреждении осуществляется постоянный контроль </w:t>
      </w:r>
      <w:r>
        <w:rPr>
          <w:rFonts w:ascii="Times New Roman" w:hAnsi="Times New Roman"/>
          <w:sz w:val="28"/>
          <w:szCs w:val="28"/>
        </w:rPr>
        <w:lastRenderedPageBreak/>
        <w:t>за исполнением служебных документов. В 2021 году поступило 256 документов с контрольными сроками, из них 10 документов исполнены позже срока. Максимальный срок исполнения документа позже срока 8 дней.</w:t>
      </w:r>
      <w:r w:rsidR="00B528B4">
        <w:rPr>
          <w:rFonts w:ascii="Times New Roman" w:hAnsi="Times New Roman"/>
          <w:sz w:val="28"/>
          <w:szCs w:val="28"/>
        </w:rPr>
        <w:t xml:space="preserve"> </w:t>
      </w:r>
      <w:r>
        <w:rPr>
          <w:rFonts w:ascii="Times New Roman" w:hAnsi="Times New Roman"/>
          <w:sz w:val="28"/>
          <w:szCs w:val="28"/>
        </w:rPr>
        <w:t>Доля корреспонденции, исполненная с нарушением срока,</w:t>
      </w:r>
      <w:r w:rsidR="00B528B4">
        <w:rPr>
          <w:rFonts w:ascii="Times New Roman" w:hAnsi="Times New Roman"/>
          <w:sz w:val="28"/>
          <w:szCs w:val="28"/>
        </w:rPr>
        <w:t xml:space="preserve"> </w:t>
      </w:r>
      <w:r>
        <w:rPr>
          <w:rFonts w:ascii="Times New Roman" w:hAnsi="Times New Roman"/>
          <w:sz w:val="28"/>
          <w:szCs w:val="28"/>
        </w:rPr>
        <w:t>составляет 3,9% что на 3,5% меньше чем в 2020 году (2020 год – 7,4%).</w:t>
      </w:r>
      <w:r w:rsidR="00B528B4">
        <w:rPr>
          <w:rFonts w:ascii="Times New Roman" w:hAnsi="Times New Roman"/>
          <w:sz w:val="28"/>
          <w:szCs w:val="28"/>
        </w:rPr>
        <w:t xml:space="preserve"> К</w:t>
      </w:r>
      <w:r>
        <w:rPr>
          <w:rFonts w:ascii="Times New Roman" w:hAnsi="Times New Roman"/>
          <w:sz w:val="28"/>
          <w:szCs w:val="28"/>
        </w:rPr>
        <w:t xml:space="preserve">онтроль </w:t>
      </w:r>
      <w:proofErr w:type="spellStart"/>
      <w:r>
        <w:rPr>
          <w:rFonts w:ascii="Times New Roman" w:hAnsi="Times New Roman"/>
          <w:sz w:val="28"/>
          <w:szCs w:val="28"/>
        </w:rPr>
        <w:t>документоведа</w:t>
      </w:r>
      <w:proofErr w:type="spellEnd"/>
      <w:r>
        <w:rPr>
          <w:rFonts w:ascii="Times New Roman" w:hAnsi="Times New Roman"/>
          <w:sz w:val="28"/>
          <w:szCs w:val="28"/>
        </w:rPr>
        <w:t xml:space="preserve"> за сроками исполнения документов способствует повышению исполнительской дисциплины. </w:t>
      </w:r>
    </w:p>
    <w:p w:rsidR="00B65793" w:rsidRDefault="00B65793" w:rsidP="00B65793">
      <w:pPr>
        <w:pStyle w:val="ConsNormal"/>
        <w:ind w:right="0" w:firstLine="851"/>
        <w:jc w:val="both"/>
        <w:rPr>
          <w:rFonts w:ascii="Times New Roman" w:hAnsi="Times New Roman"/>
          <w:sz w:val="28"/>
          <w:szCs w:val="28"/>
        </w:rPr>
      </w:pPr>
      <w:r>
        <w:rPr>
          <w:rFonts w:ascii="Times New Roman" w:hAnsi="Times New Roman"/>
          <w:sz w:val="28"/>
          <w:szCs w:val="28"/>
        </w:rPr>
        <w:t>В 2021 году продолжалась работа по переходу на электронный документооборот с Комитетом по социальной защите населения Ленинградской области. За отчетный год по системе электронного документооборота поступило 253 служебных письма и отправлено 96.</w:t>
      </w:r>
    </w:p>
    <w:p w:rsidR="00B65793" w:rsidRDefault="00B65793" w:rsidP="00B65793">
      <w:pPr>
        <w:pStyle w:val="ConsNormal"/>
        <w:ind w:right="0" w:firstLine="851"/>
        <w:jc w:val="both"/>
        <w:rPr>
          <w:rFonts w:ascii="Times New Roman" w:hAnsi="Times New Roman"/>
          <w:sz w:val="28"/>
          <w:szCs w:val="28"/>
        </w:rPr>
      </w:pPr>
      <w:r>
        <w:rPr>
          <w:rFonts w:ascii="Times New Roman" w:hAnsi="Times New Roman"/>
          <w:sz w:val="28"/>
          <w:szCs w:val="28"/>
        </w:rPr>
        <w:t xml:space="preserve">В январе 2021 года заведены новые дела и журналы, согласно номенклатуре дел. Прием и регистрация поступившей и исходящей корреспонденции ведется постоянно. Служебная корреспонденция своевременно расписывается и передается исполнителям. Все локальные акты, издаваемые в Центре своевременно зарегистрированы в журналах регистрации. Работники </w:t>
      </w:r>
      <w:proofErr w:type="spellStart"/>
      <w:r>
        <w:rPr>
          <w:rFonts w:ascii="Times New Roman" w:hAnsi="Times New Roman"/>
          <w:sz w:val="28"/>
          <w:szCs w:val="28"/>
        </w:rPr>
        <w:t>ознакомливаются</w:t>
      </w:r>
      <w:proofErr w:type="spellEnd"/>
      <w:r>
        <w:rPr>
          <w:rFonts w:ascii="Times New Roman" w:hAnsi="Times New Roman"/>
          <w:sz w:val="28"/>
          <w:szCs w:val="28"/>
        </w:rPr>
        <w:t xml:space="preserve"> с локальными актами под роспись.</w:t>
      </w:r>
    </w:p>
    <w:p w:rsidR="00B65793" w:rsidRDefault="00B65793" w:rsidP="00B65793">
      <w:pPr>
        <w:pStyle w:val="ConsNormal"/>
        <w:ind w:right="0" w:firstLine="851"/>
        <w:jc w:val="both"/>
        <w:rPr>
          <w:rFonts w:ascii="Times New Roman" w:hAnsi="Times New Roman"/>
          <w:sz w:val="28"/>
          <w:szCs w:val="28"/>
        </w:rPr>
      </w:pPr>
      <w:r>
        <w:rPr>
          <w:rFonts w:ascii="Times New Roman" w:hAnsi="Times New Roman"/>
          <w:sz w:val="28"/>
          <w:szCs w:val="28"/>
        </w:rPr>
        <w:t>В 2021 году в архивный сектор администрации муниципального образования Сланцевский муниципальный район сдана опись дел по личному составу за 2018 год в количестве пяти единиц хранения. Все документы прошиты, пронумерованы и хранятся в металлических шкафах.</w:t>
      </w:r>
    </w:p>
    <w:p w:rsidR="00B65793" w:rsidRDefault="00B65793" w:rsidP="00B65793">
      <w:pPr>
        <w:pStyle w:val="ConsNormal"/>
        <w:ind w:right="0" w:firstLine="851"/>
        <w:jc w:val="both"/>
        <w:rPr>
          <w:rFonts w:ascii="Times New Roman" w:hAnsi="Times New Roman"/>
          <w:sz w:val="28"/>
          <w:szCs w:val="28"/>
        </w:rPr>
      </w:pPr>
      <w:r>
        <w:rPr>
          <w:rFonts w:ascii="Times New Roman" w:hAnsi="Times New Roman"/>
          <w:sz w:val="28"/>
          <w:szCs w:val="28"/>
        </w:rPr>
        <w:t>Приказом ЛОГБУ «Сланцевский ЦСО «Надежда» от 02.12.2021 № 92 утверждена Номенклатура дел на 2022 год.</w:t>
      </w:r>
    </w:p>
    <w:p w:rsidR="00B65793" w:rsidRDefault="00B65793" w:rsidP="00B65793">
      <w:pPr>
        <w:pStyle w:val="ConsNormal"/>
        <w:ind w:right="0" w:firstLine="851"/>
        <w:jc w:val="both"/>
        <w:rPr>
          <w:rFonts w:ascii="Times New Roman" w:hAnsi="Times New Roman"/>
          <w:sz w:val="28"/>
          <w:szCs w:val="28"/>
        </w:rPr>
      </w:pPr>
      <w:r>
        <w:rPr>
          <w:rFonts w:ascii="Times New Roman" w:hAnsi="Times New Roman"/>
          <w:sz w:val="28"/>
          <w:szCs w:val="28"/>
        </w:rPr>
        <w:t xml:space="preserve">В связи с отсутствием обращений граждан, ежемесячно в течение 2021 года предоставлялись в Комитет по социальной защите населения Ленинградской области нулевые отчеты о результатах рассмотрения обращений граждан. </w:t>
      </w:r>
    </w:p>
    <w:p w:rsidR="00B65793" w:rsidRPr="00482AD8" w:rsidRDefault="00B65793" w:rsidP="00B65793">
      <w:pPr>
        <w:jc w:val="both"/>
        <w:rPr>
          <w:sz w:val="28"/>
          <w:szCs w:val="28"/>
        </w:rPr>
      </w:pPr>
    </w:p>
    <w:p w:rsidR="00B65793" w:rsidRDefault="00B65793" w:rsidP="0051033B">
      <w:pPr>
        <w:ind w:firstLine="709"/>
        <w:jc w:val="center"/>
        <w:rPr>
          <w:sz w:val="28"/>
          <w:szCs w:val="28"/>
        </w:rPr>
      </w:pPr>
      <w:r>
        <w:rPr>
          <w:b/>
          <w:sz w:val="28"/>
          <w:szCs w:val="28"/>
        </w:rPr>
        <w:t xml:space="preserve">11. </w:t>
      </w:r>
      <w:r w:rsidRPr="00543267">
        <w:rPr>
          <w:b/>
          <w:sz w:val="28"/>
          <w:szCs w:val="28"/>
        </w:rPr>
        <w:t>Закупки</w:t>
      </w:r>
    </w:p>
    <w:p w:rsidR="00B65793" w:rsidRPr="0051033B" w:rsidRDefault="00B65793" w:rsidP="0051033B">
      <w:pPr>
        <w:pStyle w:val="1"/>
        <w:shd w:val="clear" w:color="auto" w:fill="FFFFFF"/>
        <w:ind w:firstLine="709"/>
        <w:jc w:val="both"/>
        <w:rPr>
          <w:b w:val="0"/>
          <w:sz w:val="28"/>
          <w:szCs w:val="28"/>
        </w:rPr>
      </w:pPr>
      <w:r w:rsidRPr="0051033B">
        <w:rPr>
          <w:b w:val="0"/>
          <w:sz w:val="28"/>
          <w:szCs w:val="28"/>
        </w:rPr>
        <w:t xml:space="preserve">С 1 января </w:t>
      </w:r>
      <w:smartTag w:uri="urn:schemas-microsoft-com:office:smarttags" w:element="metricconverter">
        <w:smartTagPr>
          <w:attr w:name="ProductID" w:val="2014 г"/>
        </w:smartTagPr>
        <w:r w:rsidRPr="0051033B">
          <w:rPr>
            <w:b w:val="0"/>
            <w:sz w:val="28"/>
            <w:szCs w:val="28"/>
          </w:rPr>
          <w:t>2014 г</w:t>
        </w:r>
      </w:smartTag>
      <w:r w:rsidRPr="0051033B">
        <w:rPr>
          <w:b w:val="0"/>
          <w:sz w:val="28"/>
          <w:szCs w:val="28"/>
        </w:rPr>
        <w:t>. закупки товаров, работ, услуг для обеспечения государственных и муниципальных нужд осуществляются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№44-ФЗ , целью которого является повышение эффективности и результативности обеспечения государственных и муниципальных нужд, обеспечение гласности и прозрачности сферы закупок, предотвращение коррупционных и других злоупотреблений, а также ф</w:t>
      </w:r>
      <w:r w:rsidRPr="0051033B">
        <w:rPr>
          <w:b w:val="0"/>
          <w:color w:val="22272F"/>
          <w:sz w:val="28"/>
          <w:szCs w:val="28"/>
        </w:rPr>
        <w:t>едеральный закон от 18 июля 2011 г. N 223-ФЗ "О закупках товаров, работ, услуг отдельными видами юридических лиц"</w:t>
      </w:r>
      <w:r w:rsidRPr="0051033B">
        <w:rPr>
          <w:b w:val="0"/>
          <w:sz w:val="28"/>
          <w:szCs w:val="28"/>
        </w:rPr>
        <w:t xml:space="preserve">. </w:t>
      </w:r>
    </w:p>
    <w:p w:rsidR="00B65793" w:rsidRPr="00543267" w:rsidRDefault="00B65793" w:rsidP="00B65793">
      <w:pPr>
        <w:ind w:firstLine="709"/>
        <w:jc w:val="both"/>
        <w:rPr>
          <w:sz w:val="28"/>
          <w:szCs w:val="28"/>
          <w:shd w:val="clear" w:color="auto" w:fill="FFFFFF"/>
        </w:rPr>
      </w:pPr>
      <w:r w:rsidRPr="001370E9">
        <w:rPr>
          <w:sz w:val="28"/>
          <w:szCs w:val="28"/>
        </w:rPr>
        <w:t xml:space="preserve">В течение 2021 года в учреждении было проведено 33 конкурсные процедуры (электронный аукцион) на общую сумму 2 292 716,45 рублей. По 1 электронному аукциону на сумму 11400,00 рублей процедура не состоялась </w:t>
      </w:r>
      <w:r w:rsidRPr="00543267">
        <w:rPr>
          <w:sz w:val="28"/>
          <w:szCs w:val="28"/>
        </w:rPr>
        <w:t xml:space="preserve">из-за отсутствия подачи заявок на участие (объект закупки - </w:t>
      </w:r>
      <w:r w:rsidRPr="00543267">
        <w:rPr>
          <w:sz w:val="28"/>
          <w:szCs w:val="28"/>
          <w:shd w:val="clear" w:color="auto" w:fill="FFFFFF"/>
        </w:rPr>
        <w:t xml:space="preserve">Оказание услуг по диагностике, техническому обслуживанию, текущему ремонту, </w:t>
      </w:r>
      <w:proofErr w:type="spellStart"/>
      <w:r w:rsidR="0051033B">
        <w:rPr>
          <w:sz w:val="28"/>
          <w:szCs w:val="28"/>
          <w:shd w:val="clear" w:color="auto" w:fill="FFFFFF"/>
        </w:rPr>
        <w:lastRenderedPageBreak/>
        <w:t>шиномо</w:t>
      </w:r>
      <w:r w:rsidRPr="00543267">
        <w:rPr>
          <w:sz w:val="28"/>
          <w:szCs w:val="28"/>
          <w:shd w:val="clear" w:color="auto" w:fill="FFFFFF"/>
        </w:rPr>
        <w:t>нтажу</w:t>
      </w:r>
      <w:proofErr w:type="spellEnd"/>
      <w:r w:rsidRPr="00543267">
        <w:rPr>
          <w:sz w:val="28"/>
          <w:szCs w:val="28"/>
          <w:shd w:val="clear" w:color="auto" w:fill="FFFFFF"/>
        </w:rPr>
        <w:t xml:space="preserve"> и мойке автотранспортного средства по программе "Доставка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 </w:t>
      </w:r>
    </w:p>
    <w:p w:rsidR="00B65793" w:rsidRPr="00543267" w:rsidRDefault="00B65793" w:rsidP="00B65793">
      <w:pPr>
        <w:ind w:firstLine="709"/>
        <w:jc w:val="both"/>
        <w:rPr>
          <w:sz w:val="28"/>
          <w:szCs w:val="28"/>
          <w:shd w:val="clear" w:color="auto" w:fill="FFFFFF"/>
        </w:rPr>
      </w:pPr>
      <w:r w:rsidRPr="00543267">
        <w:rPr>
          <w:sz w:val="28"/>
          <w:szCs w:val="28"/>
          <w:shd w:val="clear" w:color="auto" w:fill="FFFFFF"/>
        </w:rPr>
        <w:t xml:space="preserve">По 8 электронным аукционам было подано по 1 заявке на участие, вследствие чего контракты с ними были заключены как с единственным поставщиком по п.25 ч.1 ст. 93 </w:t>
      </w:r>
      <w:r w:rsidRPr="00543267">
        <w:rPr>
          <w:sz w:val="28"/>
          <w:szCs w:val="28"/>
        </w:rPr>
        <w:t>федерального закона «О контрактной системе в сфере закупок товаров, работ, услуг для обеспечения государственных и муниципальных нужд» от 05.04.2013 г №44-ФЗ</w:t>
      </w:r>
      <w:r w:rsidRPr="00543267">
        <w:rPr>
          <w:sz w:val="28"/>
          <w:szCs w:val="28"/>
          <w:shd w:val="clear" w:color="auto" w:fill="FFFFFF"/>
        </w:rPr>
        <w:t xml:space="preserve"> на общую сумму 666 258,03 рубля. </w:t>
      </w:r>
    </w:p>
    <w:p w:rsidR="00B65793" w:rsidRPr="00543267" w:rsidRDefault="00B65793" w:rsidP="00B65793">
      <w:pPr>
        <w:ind w:firstLine="709"/>
        <w:jc w:val="both"/>
        <w:rPr>
          <w:sz w:val="28"/>
          <w:szCs w:val="28"/>
        </w:rPr>
      </w:pPr>
      <w:r w:rsidRPr="00543267">
        <w:rPr>
          <w:sz w:val="28"/>
          <w:szCs w:val="28"/>
          <w:shd w:val="clear" w:color="auto" w:fill="FFFFFF"/>
        </w:rPr>
        <w:t xml:space="preserve">По п.4 ч.1 ст. 93 </w:t>
      </w:r>
      <w:r w:rsidRPr="00543267">
        <w:rPr>
          <w:sz w:val="28"/>
          <w:szCs w:val="28"/>
        </w:rPr>
        <w:t>федерального закона «О контрактной системе в сфере закупок товаров, работ, услуг для обеспечения государственных и муниципальных нужд» от 05.04.2013 г №44-ФЗ с единственным поставщиком было заключено контрактов на сумму 2023824,63 рубля, что является нарушением закона, так как по данному пункту существует ограничение совокупного годового объема закупок в размере не более 2 млн.</w:t>
      </w:r>
      <w:r w:rsidR="0051033B">
        <w:rPr>
          <w:sz w:val="28"/>
          <w:szCs w:val="28"/>
        </w:rPr>
        <w:t xml:space="preserve"> </w:t>
      </w:r>
      <w:r w:rsidRPr="00543267">
        <w:rPr>
          <w:sz w:val="28"/>
          <w:szCs w:val="28"/>
        </w:rPr>
        <w:t>рублей.</w:t>
      </w:r>
    </w:p>
    <w:p w:rsidR="00B65793" w:rsidRPr="00543267" w:rsidRDefault="00B65793" w:rsidP="00B65793">
      <w:pPr>
        <w:ind w:firstLine="709"/>
        <w:jc w:val="both"/>
        <w:rPr>
          <w:sz w:val="28"/>
          <w:szCs w:val="28"/>
        </w:rPr>
      </w:pPr>
      <w:r w:rsidRPr="00543267">
        <w:rPr>
          <w:sz w:val="28"/>
          <w:szCs w:val="28"/>
        </w:rPr>
        <w:t>На основании федерального закона от 18 июля 2011 г. N 223-ФЗ "О закупках товаров, работ, услуг отдельными видами юридических лиц" с применением ст.3.6 в течение 2021 года был заключен 51 договор на сумму 980412,13 рублей за счет средств от приносящей доход деятельности.</w:t>
      </w:r>
    </w:p>
    <w:p w:rsidR="00B65793" w:rsidRDefault="00B65793" w:rsidP="00B65793">
      <w:pPr>
        <w:ind w:firstLine="709"/>
        <w:jc w:val="both"/>
        <w:rPr>
          <w:sz w:val="28"/>
          <w:szCs w:val="28"/>
        </w:rPr>
      </w:pPr>
    </w:p>
    <w:p w:rsidR="00B65793" w:rsidRPr="00D239EF" w:rsidRDefault="00B65793" w:rsidP="0051033B">
      <w:pPr>
        <w:ind w:firstLine="709"/>
        <w:jc w:val="center"/>
        <w:rPr>
          <w:b/>
          <w:sz w:val="28"/>
          <w:szCs w:val="28"/>
        </w:rPr>
      </w:pPr>
      <w:r>
        <w:rPr>
          <w:b/>
          <w:sz w:val="28"/>
          <w:szCs w:val="28"/>
        </w:rPr>
        <w:t>12. Информационная работа</w:t>
      </w:r>
    </w:p>
    <w:p w:rsidR="00B65793" w:rsidRPr="006C0AED" w:rsidRDefault="00B65793" w:rsidP="00B65793">
      <w:pPr>
        <w:ind w:firstLine="709"/>
        <w:rPr>
          <w:sz w:val="28"/>
          <w:szCs w:val="28"/>
          <w:u w:val="single"/>
        </w:rPr>
      </w:pPr>
      <w:r>
        <w:rPr>
          <w:sz w:val="28"/>
          <w:szCs w:val="28"/>
          <w:u w:val="single"/>
        </w:rPr>
        <w:t>Официальный сайт учреждения</w:t>
      </w:r>
    </w:p>
    <w:p w:rsidR="00B65793" w:rsidRPr="00623216" w:rsidRDefault="00B65793" w:rsidP="00B65793">
      <w:pPr>
        <w:ind w:firstLine="851"/>
        <w:jc w:val="both"/>
        <w:rPr>
          <w:sz w:val="28"/>
          <w:szCs w:val="28"/>
        </w:rPr>
      </w:pPr>
      <w:r w:rsidRPr="00623216">
        <w:rPr>
          <w:sz w:val="28"/>
          <w:szCs w:val="28"/>
        </w:rPr>
        <w:t xml:space="preserve">На сайте ведется активная работа по наполняемости и редактированию информации. </w:t>
      </w:r>
    </w:p>
    <w:p w:rsidR="00B65793" w:rsidRPr="00623216" w:rsidRDefault="00B65793" w:rsidP="00B65793">
      <w:pPr>
        <w:ind w:firstLine="851"/>
        <w:jc w:val="both"/>
        <w:rPr>
          <w:sz w:val="28"/>
          <w:szCs w:val="28"/>
        </w:rPr>
      </w:pPr>
      <w:r w:rsidRPr="00623216">
        <w:rPr>
          <w:sz w:val="28"/>
          <w:szCs w:val="28"/>
        </w:rPr>
        <w:t>На главной странице размещены «горячие клавиши» «Анкета оценки качества услуг» и «</w:t>
      </w:r>
      <w:proofErr w:type="spellStart"/>
      <w:r w:rsidRPr="00623216">
        <w:rPr>
          <w:sz w:val="28"/>
          <w:szCs w:val="28"/>
        </w:rPr>
        <w:t>ГосУслуги</w:t>
      </w:r>
      <w:proofErr w:type="spellEnd"/>
      <w:r w:rsidRPr="00623216">
        <w:rPr>
          <w:sz w:val="28"/>
          <w:szCs w:val="28"/>
        </w:rPr>
        <w:t>».</w:t>
      </w:r>
    </w:p>
    <w:p w:rsidR="00B65793" w:rsidRPr="00623216" w:rsidRDefault="00B65793" w:rsidP="00B65793">
      <w:pPr>
        <w:ind w:firstLine="851"/>
        <w:jc w:val="both"/>
        <w:rPr>
          <w:sz w:val="28"/>
          <w:szCs w:val="28"/>
        </w:rPr>
      </w:pPr>
      <w:r>
        <w:rPr>
          <w:sz w:val="28"/>
          <w:szCs w:val="28"/>
        </w:rPr>
        <w:t>О</w:t>
      </w:r>
      <w:r w:rsidRPr="00623216">
        <w:rPr>
          <w:sz w:val="28"/>
          <w:szCs w:val="28"/>
        </w:rPr>
        <w:t>тредактирована информация по кадровому обеспечению Центра, а</w:t>
      </w:r>
      <w:r w:rsidR="0051033B">
        <w:rPr>
          <w:sz w:val="28"/>
          <w:szCs w:val="28"/>
        </w:rPr>
        <w:t xml:space="preserve"> </w:t>
      </w:r>
      <w:r w:rsidRPr="00623216">
        <w:rPr>
          <w:sz w:val="28"/>
          <w:szCs w:val="28"/>
        </w:rPr>
        <w:t>также структура организации.</w:t>
      </w:r>
    </w:p>
    <w:p w:rsidR="00B65793" w:rsidRPr="00623216" w:rsidRDefault="00B65793" w:rsidP="00B65793">
      <w:pPr>
        <w:ind w:firstLine="851"/>
        <w:jc w:val="both"/>
        <w:rPr>
          <w:sz w:val="28"/>
          <w:szCs w:val="28"/>
        </w:rPr>
      </w:pPr>
      <w:r w:rsidRPr="00623216">
        <w:rPr>
          <w:sz w:val="28"/>
          <w:szCs w:val="28"/>
        </w:rPr>
        <w:t>Обновлена информация в разделе «Бесплатная юридическая помощь», заменены данные 2016 года, предоставлены корректные сведения по действующим адвокатам</w:t>
      </w:r>
      <w:hyperlink r:id="rId5" w:history="1">
        <w:r w:rsidRPr="00623216">
          <w:rPr>
            <w:rStyle w:val="ad"/>
            <w:sz w:val="28"/>
            <w:szCs w:val="28"/>
          </w:rPr>
          <w:t>https://csonadezda.47social.ru/pravo/free</w:t>
        </w:r>
      </w:hyperlink>
    </w:p>
    <w:p w:rsidR="00B65793" w:rsidRPr="00623216" w:rsidRDefault="00B65793" w:rsidP="00B65793">
      <w:pPr>
        <w:ind w:firstLine="851"/>
        <w:jc w:val="both"/>
        <w:rPr>
          <w:sz w:val="28"/>
          <w:szCs w:val="28"/>
        </w:rPr>
      </w:pPr>
      <w:r w:rsidRPr="00623216">
        <w:rPr>
          <w:sz w:val="28"/>
          <w:szCs w:val="28"/>
        </w:rPr>
        <w:t xml:space="preserve">Проведена масштабная работа по замене страницы «Пункт проката» </w:t>
      </w:r>
      <w:hyperlink r:id="rId6" w:history="1">
        <w:r w:rsidRPr="00623216">
          <w:rPr>
            <w:rStyle w:val="ad"/>
            <w:sz w:val="28"/>
            <w:szCs w:val="28"/>
          </w:rPr>
          <w:t>https://csonadezda.47social.ru/uslugi/procat</w:t>
        </w:r>
      </w:hyperlink>
      <w:r w:rsidRPr="00623216">
        <w:rPr>
          <w:sz w:val="28"/>
          <w:szCs w:val="28"/>
        </w:rPr>
        <w:t>:</w:t>
      </w:r>
    </w:p>
    <w:p w:rsidR="00B65793" w:rsidRPr="00623216" w:rsidRDefault="00B65793" w:rsidP="00B65793">
      <w:pPr>
        <w:ind w:firstLine="851"/>
        <w:jc w:val="both"/>
        <w:rPr>
          <w:sz w:val="28"/>
          <w:szCs w:val="28"/>
        </w:rPr>
      </w:pPr>
      <w:r w:rsidRPr="00623216">
        <w:rPr>
          <w:sz w:val="28"/>
          <w:szCs w:val="28"/>
        </w:rPr>
        <w:t>- разработаны уникальные значки, которые отражают услуги, предоставляемые Центром;</w:t>
      </w:r>
    </w:p>
    <w:p w:rsidR="00B65793" w:rsidRPr="00623216" w:rsidRDefault="00B65793" w:rsidP="00B65793">
      <w:pPr>
        <w:ind w:firstLine="851"/>
        <w:jc w:val="both"/>
        <w:rPr>
          <w:sz w:val="28"/>
          <w:szCs w:val="28"/>
        </w:rPr>
      </w:pPr>
      <w:r w:rsidRPr="00623216">
        <w:rPr>
          <w:sz w:val="28"/>
          <w:szCs w:val="28"/>
        </w:rPr>
        <w:t>- созданы страницы-пути для размещения информации о каждом техническом средстве отдельно и развернуто;</w:t>
      </w:r>
    </w:p>
    <w:p w:rsidR="00B65793" w:rsidRPr="00623216" w:rsidRDefault="00B65793" w:rsidP="00B65793">
      <w:pPr>
        <w:ind w:firstLine="851"/>
        <w:jc w:val="both"/>
        <w:rPr>
          <w:sz w:val="28"/>
          <w:szCs w:val="28"/>
        </w:rPr>
      </w:pPr>
      <w:r w:rsidRPr="00623216">
        <w:rPr>
          <w:sz w:val="28"/>
          <w:szCs w:val="28"/>
        </w:rPr>
        <w:t>- отснят инвентарь, находящийся в пункте проката.</w:t>
      </w:r>
    </w:p>
    <w:p w:rsidR="00B65793" w:rsidRPr="00623216" w:rsidRDefault="00B65793" w:rsidP="00B65793">
      <w:pPr>
        <w:ind w:firstLine="851"/>
        <w:jc w:val="both"/>
        <w:rPr>
          <w:sz w:val="28"/>
          <w:szCs w:val="28"/>
        </w:rPr>
      </w:pPr>
      <w:r w:rsidRPr="00623216">
        <w:rPr>
          <w:sz w:val="28"/>
          <w:szCs w:val="28"/>
        </w:rPr>
        <w:t>Проведена аналогичная работа по ст</w:t>
      </w:r>
      <w:r>
        <w:rPr>
          <w:sz w:val="28"/>
          <w:szCs w:val="28"/>
        </w:rPr>
        <w:t>р</w:t>
      </w:r>
      <w:r w:rsidRPr="00623216">
        <w:rPr>
          <w:sz w:val="28"/>
          <w:szCs w:val="28"/>
        </w:rPr>
        <w:t xml:space="preserve">анице «Стационарное отделение социального обслуживания с временным проживанием для совершеннолетних </w:t>
      </w:r>
      <w:proofErr w:type="gramStart"/>
      <w:r w:rsidRPr="00623216">
        <w:rPr>
          <w:sz w:val="28"/>
          <w:szCs w:val="28"/>
        </w:rPr>
        <w:t>граждан»</w:t>
      </w:r>
      <w:hyperlink r:id="rId7" w:history="1">
        <w:r w:rsidRPr="00623216">
          <w:rPr>
            <w:rStyle w:val="ad"/>
            <w:sz w:val="28"/>
            <w:szCs w:val="28"/>
          </w:rPr>
          <w:t>https://csonadezda.47social.ru/uslugi/otdeleniya/stasionar</w:t>
        </w:r>
        <w:proofErr w:type="gramEnd"/>
      </w:hyperlink>
      <w:r w:rsidRPr="00623216">
        <w:rPr>
          <w:sz w:val="28"/>
          <w:szCs w:val="28"/>
        </w:rPr>
        <w:t>.</w:t>
      </w:r>
    </w:p>
    <w:p w:rsidR="00B65793" w:rsidRPr="00623216" w:rsidRDefault="00B65793" w:rsidP="00B65793">
      <w:pPr>
        <w:ind w:firstLine="851"/>
        <w:jc w:val="both"/>
        <w:rPr>
          <w:sz w:val="28"/>
          <w:szCs w:val="28"/>
        </w:rPr>
      </w:pPr>
      <w:r w:rsidRPr="00623216">
        <w:rPr>
          <w:sz w:val="28"/>
          <w:szCs w:val="28"/>
        </w:rPr>
        <w:lastRenderedPageBreak/>
        <w:t xml:space="preserve">Заменена страница «Социальное такси» </w:t>
      </w:r>
      <w:hyperlink r:id="rId8" w:history="1">
        <w:r w:rsidRPr="00623216">
          <w:rPr>
            <w:rStyle w:val="ad"/>
            <w:sz w:val="28"/>
            <w:szCs w:val="28"/>
          </w:rPr>
          <w:t>https://csonadezda.47social.ru/ssilki/taxi_social</w:t>
        </w:r>
      </w:hyperlink>
    </w:p>
    <w:p w:rsidR="00B65793" w:rsidRPr="00623216" w:rsidRDefault="00B65793" w:rsidP="00B65793">
      <w:pPr>
        <w:ind w:firstLine="851"/>
        <w:jc w:val="both"/>
        <w:rPr>
          <w:sz w:val="28"/>
          <w:szCs w:val="28"/>
        </w:rPr>
      </w:pPr>
      <w:r w:rsidRPr="00623216">
        <w:rPr>
          <w:sz w:val="28"/>
          <w:szCs w:val="28"/>
        </w:rPr>
        <w:t>Р</w:t>
      </w:r>
      <w:r>
        <w:rPr>
          <w:sz w:val="28"/>
          <w:szCs w:val="28"/>
        </w:rPr>
        <w:t xml:space="preserve">азделы сайта были измены, </w:t>
      </w:r>
      <w:proofErr w:type="spellStart"/>
      <w:r>
        <w:rPr>
          <w:sz w:val="28"/>
          <w:szCs w:val="28"/>
        </w:rPr>
        <w:t>скомпа</w:t>
      </w:r>
      <w:r w:rsidRPr="00623216">
        <w:rPr>
          <w:sz w:val="28"/>
          <w:szCs w:val="28"/>
        </w:rPr>
        <w:t>нованы</w:t>
      </w:r>
      <w:proofErr w:type="spellEnd"/>
      <w:r w:rsidRPr="00623216">
        <w:rPr>
          <w:sz w:val="28"/>
          <w:szCs w:val="28"/>
        </w:rPr>
        <w:t xml:space="preserve"> или перенесены в другие разделы для удобства пользования сайтом учреждения, а также для проведения дальнейшей работы над изменением главной страницы.</w:t>
      </w:r>
    </w:p>
    <w:p w:rsidR="00B65793" w:rsidRPr="00623216" w:rsidRDefault="00B65793" w:rsidP="00B65793">
      <w:pPr>
        <w:ind w:firstLine="851"/>
        <w:jc w:val="both"/>
        <w:rPr>
          <w:sz w:val="28"/>
          <w:szCs w:val="28"/>
        </w:rPr>
      </w:pPr>
      <w:r w:rsidRPr="00623216">
        <w:rPr>
          <w:sz w:val="28"/>
          <w:szCs w:val="28"/>
        </w:rPr>
        <w:t>За 2021 год размещено и добавлено 10 отзывов о работе Центра и его сотрудниках. Все отзывы имеют положительный характер.</w:t>
      </w:r>
    </w:p>
    <w:p w:rsidR="00B65793" w:rsidRPr="00623216" w:rsidRDefault="00B65793" w:rsidP="00B65793">
      <w:pPr>
        <w:ind w:firstLine="851"/>
        <w:jc w:val="both"/>
        <w:rPr>
          <w:sz w:val="28"/>
          <w:szCs w:val="28"/>
        </w:rPr>
      </w:pPr>
      <w:r w:rsidRPr="00623216">
        <w:rPr>
          <w:sz w:val="28"/>
          <w:szCs w:val="28"/>
        </w:rPr>
        <w:t>За прошедший год на сайте в разделе «Новости» опубликовано 79 стат</w:t>
      </w:r>
      <w:r>
        <w:rPr>
          <w:sz w:val="28"/>
          <w:szCs w:val="28"/>
        </w:rPr>
        <w:t>ей</w:t>
      </w:r>
    </w:p>
    <w:p w:rsidR="00B65793" w:rsidRPr="00623216" w:rsidRDefault="00B65793" w:rsidP="00B65793">
      <w:pPr>
        <w:ind w:firstLine="851"/>
        <w:jc w:val="both"/>
        <w:rPr>
          <w:i/>
          <w:sz w:val="28"/>
          <w:szCs w:val="28"/>
        </w:rPr>
      </w:pPr>
    </w:p>
    <w:p w:rsidR="00B65793" w:rsidRPr="00623216" w:rsidRDefault="00B65793" w:rsidP="00B65793">
      <w:pPr>
        <w:ind w:firstLine="851"/>
        <w:jc w:val="both"/>
        <w:rPr>
          <w:sz w:val="28"/>
          <w:szCs w:val="28"/>
          <w:u w:val="single"/>
        </w:rPr>
      </w:pPr>
      <w:r>
        <w:rPr>
          <w:sz w:val="28"/>
          <w:szCs w:val="28"/>
          <w:u w:val="single"/>
        </w:rPr>
        <w:t xml:space="preserve">Группа </w:t>
      </w:r>
      <w:proofErr w:type="spellStart"/>
      <w:r>
        <w:rPr>
          <w:sz w:val="28"/>
          <w:szCs w:val="28"/>
          <w:u w:val="single"/>
        </w:rPr>
        <w:t>ВКонтакте</w:t>
      </w:r>
      <w:proofErr w:type="spellEnd"/>
      <w:r>
        <w:rPr>
          <w:sz w:val="28"/>
          <w:szCs w:val="28"/>
          <w:u w:val="single"/>
        </w:rPr>
        <w:t xml:space="preserve"> «ЛОГБУ «Сланцевский ЦСО «Надежда»</w:t>
      </w:r>
    </w:p>
    <w:p w:rsidR="00B65793" w:rsidRPr="00623216" w:rsidRDefault="00B65793" w:rsidP="00B65793">
      <w:pPr>
        <w:ind w:firstLine="851"/>
        <w:jc w:val="both"/>
        <w:rPr>
          <w:sz w:val="28"/>
          <w:szCs w:val="28"/>
        </w:rPr>
      </w:pPr>
      <w:r w:rsidRPr="00623216">
        <w:rPr>
          <w:sz w:val="28"/>
          <w:szCs w:val="28"/>
        </w:rPr>
        <w:t>За прошедший год в группу вступили порядк</w:t>
      </w:r>
      <w:r>
        <w:rPr>
          <w:sz w:val="28"/>
          <w:szCs w:val="28"/>
        </w:rPr>
        <w:t>а</w:t>
      </w:r>
      <w:r w:rsidRPr="00623216">
        <w:rPr>
          <w:sz w:val="28"/>
          <w:szCs w:val="28"/>
        </w:rPr>
        <w:t xml:space="preserve"> 80 человек. Максимальное количество подписавшихся, охват аудитории и обратная связь в виде </w:t>
      </w:r>
      <w:proofErr w:type="spellStart"/>
      <w:r w:rsidRPr="00623216">
        <w:rPr>
          <w:sz w:val="28"/>
          <w:szCs w:val="28"/>
        </w:rPr>
        <w:t>лайков</w:t>
      </w:r>
      <w:proofErr w:type="spellEnd"/>
      <w:r w:rsidRPr="00623216">
        <w:rPr>
          <w:sz w:val="28"/>
          <w:szCs w:val="28"/>
        </w:rPr>
        <w:t xml:space="preserve">, комментариев и </w:t>
      </w:r>
      <w:proofErr w:type="spellStart"/>
      <w:r w:rsidRPr="00623216">
        <w:rPr>
          <w:sz w:val="28"/>
          <w:szCs w:val="28"/>
        </w:rPr>
        <w:t>репостов</w:t>
      </w:r>
      <w:proofErr w:type="spellEnd"/>
      <w:r w:rsidRPr="00623216">
        <w:rPr>
          <w:sz w:val="28"/>
          <w:szCs w:val="28"/>
        </w:rPr>
        <w:t xml:space="preserve"> пришлось на проведённую «Неделю полезного контента» с 25.10.21 по 31.10.21) На этой неделе каждый день распространялась полезная информация об услугах центра. </w:t>
      </w:r>
    </w:p>
    <w:p w:rsidR="00B65793" w:rsidRPr="00623216" w:rsidRDefault="00B65793" w:rsidP="00B65793">
      <w:pPr>
        <w:ind w:firstLine="851"/>
        <w:jc w:val="both"/>
        <w:rPr>
          <w:sz w:val="28"/>
          <w:szCs w:val="28"/>
        </w:rPr>
      </w:pPr>
      <w:r w:rsidRPr="00623216">
        <w:rPr>
          <w:noProof/>
          <w:sz w:val="28"/>
          <w:szCs w:val="28"/>
        </w:rPr>
        <w:drawing>
          <wp:inline distT="0" distB="0" distL="0" distR="0" wp14:anchorId="1C6D0342" wp14:editId="1D22AA7C">
            <wp:extent cx="4476750" cy="338998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никальные посетители и просмотры.jpg"/>
                    <pic:cNvPicPr/>
                  </pic:nvPicPr>
                  <pic:blipFill>
                    <a:blip r:embed="rId9">
                      <a:extLst>
                        <a:ext uri="{28A0092B-C50C-407E-A947-70E740481C1C}">
                          <a14:useLocalDpi xmlns:a14="http://schemas.microsoft.com/office/drawing/2010/main" val="0"/>
                        </a:ext>
                      </a:extLst>
                    </a:blip>
                    <a:stretch>
                      <a:fillRect/>
                    </a:stretch>
                  </pic:blipFill>
                  <pic:spPr>
                    <a:xfrm>
                      <a:off x="0" y="0"/>
                      <a:ext cx="4476750" cy="3389983"/>
                    </a:xfrm>
                    <a:prstGeom prst="rect">
                      <a:avLst/>
                    </a:prstGeom>
                  </pic:spPr>
                </pic:pic>
              </a:graphicData>
            </a:graphic>
          </wp:inline>
        </w:drawing>
      </w:r>
    </w:p>
    <w:p w:rsidR="00B65793" w:rsidRPr="00623216" w:rsidRDefault="00B65793" w:rsidP="00B65793">
      <w:pPr>
        <w:ind w:firstLine="851"/>
        <w:jc w:val="both"/>
        <w:rPr>
          <w:sz w:val="28"/>
          <w:szCs w:val="28"/>
        </w:rPr>
      </w:pPr>
    </w:p>
    <w:p w:rsidR="00B65793" w:rsidRPr="00623216" w:rsidRDefault="00B65793" w:rsidP="00B65793">
      <w:pPr>
        <w:ind w:firstLine="851"/>
        <w:jc w:val="both"/>
        <w:rPr>
          <w:sz w:val="28"/>
          <w:szCs w:val="28"/>
        </w:rPr>
      </w:pPr>
      <w:r w:rsidRPr="00623216">
        <w:rPr>
          <w:noProof/>
          <w:sz w:val="28"/>
          <w:szCs w:val="28"/>
        </w:rPr>
        <w:lastRenderedPageBreak/>
        <w:drawing>
          <wp:inline distT="0" distB="0" distL="0" distR="0" wp14:anchorId="55F310AA" wp14:editId="68D33DBF">
            <wp:extent cx="4476750" cy="3022466"/>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хват аудитории.jpg"/>
                    <pic:cNvPicPr/>
                  </pic:nvPicPr>
                  <pic:blipFill>
                    <a:blip r:embed="rId10">
                      <a:extLst>
                        <a:ext uri="{28A0092B-C50C-407E-A947-70E740481C1C}">
                          <a14:useLocalDpi xmlns:a14="http://schemas.microsoft.com/office/drawing/2010/main" val="0"/>
                        </a:ext>
                      </a:extLst>
                    </a:blip>
                    <a:stretch>
                      <a:fillRect/>
                    </a:stretch>
                  </pic:blipFill>
                  <pic:spPr>
                    <a:xfrm>
                      <a:off x="0" y="0"/>
                      <a:ext cx="4489914" cy="3031354"/>
                    </a:xfrm>
                    <a:prstGeom prst="rect">
                      <a:avLst/>
                    </a:prstGeom>
                  </pic:spPr>
                </pic:pic>
              </a:graphicData>
            </a:graphic>
          </wp:inline>
        </w:drawing>
      </w:r>
    </w:p>
    <w:p w:rsidR="00B65793" w:rsidRPr="00623216" w:rsidRDefault="00B65793" w:rsidP="00B65793">
      <w:pPr>
        <w:ind w:firstLine="851"/>
        <w:jc w:val="both"/>
        <w:rPr>
          <w:sz w:val="28"/>
          <w:szCs w:val="28"/>
        </w:rPr>
      </w:pPr>
    </w:p>
    <w:p w:rsidR="00B65793" w:rsidRPr="00623216" w:rsidRDefault="00B65793" w:rsidP="00B65793">
      <w:pPr>
        <w:ind w:firstLine="851"/>
        <w:jc w:val="both"/>
        <w:rPr>
          <w:sz w:val="28"/>
          <w:szCs w:val="28"/>
        </w:rPr>
      </w:pPr>
      <w:r w:rsidRPr="00623216">
        <w:rPr>
          <w:noProof/>
          <w:sz w:val="28"/>
          <w:szCs w:val="28"/>
        </w:rPr>
        <w:drawing>
          <wp:inline distT="0" distB="0" distL="0" distR="0" wp14:anchorId="0AF4A91F" wp14:editId="6708D0D8">
            <wp:extent cx="4991100" cy="3694108"/>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тная связь.jpg"/>
                    <pic:cNvPicPr/>
                  </pic:nvPicPr>
                  <pic:blipFill>
                    <a:blip r:embed="rId11">
                      <a:extLst>
                        <a:ext uri="{28A0092B-C50C-407E-A947-70E740481C1C}">
                          <a14:useLocalDpi xmlns:a14="http://schemas.microsoft.com/office/drawing/2010/main" val="0"/>
                        </a:ext>
                      </a:extLst>
                    </a:blip>
                    <a:stretch>
                      <a:fillRect/>
                    </a:stretch>
                  </pic:blipFill>
                  <pic:spPr>
                    <a:xfrm>
                      <a:off x="0" y="0"/>
                      <a:ext cx="4994026" cy="3696274"/>
                    </a:xfrm>
                    <a:prstGeom prst="rect">
                      <a:avLst/>
                    </a:prstGeom>
                  </pic:spPr>
                </pic:pic>
              </a:graphicData>
            </a:graphic>
          </wp:inline>
        </w:drawing>
      </w:r>
    </w:p>
    <w:p w:rsidR="00B65793" w:rsidRPr="00623216" w:rsidRDefault="00B65793" w:rsidP="00B65793">
      <w:pPr>
        <w:ind w:firstLine="851"/>
        <w:jc w:val="both"/>
        <w:rPr>
          <w:sz w:val="28"/>
          <w:szCs w:val="28"/>
        </w:rPr>
      </w:pPr>
      <w:r w:rsidRPr="00623216">
        <w:rPr>
          <w:sz w:val="28"/>
          <w:szCs w:val="28"/>
        </w:rPr>
        <w:t>Благодаря сотрудничеству с</w:t>
      </w:r>
      <w:r>
        <w:rPr>
          <w:sz w:val="28"/>
          <w:szCs w:val="28"/>
        </w:rPr>
        <w:t xml:space="preserve"> группами </w:t>
      </w:r>
      <w:r w:rsidRPr="00623216">
        <w:rPr>
          <w:sz w:val="28"/>
          <w:szCs w:val="28"/>
        </w:rPr>
        <w:t>сторонни</w:t>
      </w:r>
      <w:r>
        <w:rPr>
          <w:sz w:val="28"/>
          <w:szCs w:val="28"/>
        </w:rPr>
        <w:t>х</w:t>
      </w:r>
      <w:r w:rsidRPr="00623216">
        <w:rPr>
          <w:sz w:val="28"/>
          <w:szCs w:val="28"/>
        </w:rPr>
        <w:t xml:space="preserve"> организаций, такими как Администрация Сланцевского муниципального района, Сланцевская</w:t>
      </w:r>
      <w:r w:rsidR="0051033B">
        <w:rPr>
          <w:sz w:val="28"/>
          <w:szCs w:val="28"/>
        </w:rPr>
        <w:t xml:space="preserve"> </w:t>
      </w:r>
      <w:r w:rsidRPr="00623216">
        <w:rPr>
          <w:sz w:val="28"/>
          <w:szCs w:val="28"/>
        </w:rPr>
        <w:t xml:space="preserve">библиотека, Газета "Знамя труда" Сланцы, страницей </w:t>
      </w:r>
      <w:proofErr w:type="spellStart"/>
      <w:r w:rsidRPr="00623216">
        <w:rPr>
          <w:sz w:val="28"/>
          <w:szCs w:val="28"/>
        </w:rPr>
        <w:t>ВКонтакте</w:t>
      </w:r>
      <w:proofErr w:type="spellEnd"/>
      <w:r w:rsidRPr="00623216">
        <w:rPr>
          <w:sz w:val="28"/>
          <w:szCs w:val="28"/>
        </w:rPr>
        <w:t xml:space="preserve"> «Сланцевский городовой» охваты просмотра постов увеличиваются и приток новых подписчиков растет.</w:t>
      </w:r>
    </w:p>
    <w:p w:rsidR="00B65793" w:rsidRPr="00623216" w:rsidRDefault="00B65793" w:rsidP="00B65793">
      <w:pPr>
        <w:ind w:firstLine="851"/>
        <w:jc w:val="both"/>
        <w:rPr>
          <w:sz w:val="28"/>
          <w:szCs w:val="28"/>
        </w:rPr>
      </w:pPr>
      <w:r w:rsidRPr="00623216">
        <w:rPr>
          <w:sz w:val="28"/>
          <w:szCs w:val="28"/>
        </w:rPr>
        <w:t xml:space="preserve">В последнее время группа «Газета "Знамя труда" Сланцы» перестала делать прямые </w:t>
      </w:r>
      <w:proofErr w:type="spellStart"/>
      <w:r w:rsidRPr="00623216">
        <w:rPr>
          <w:sz w:val="28"/>
          <w:szCs w:val="28"/>
        </w:rPr>
        <w:t>репосты</w:t>
      </w:r>
      <w:proofErr w:type="spellEnd"/>
      <w:r w:rsidRPr="00623216">
        <w:rPr>
          <w:sz w:val="28"/>
          <w:szCs w:val="28"/>
        </w:rPr>
        <w:t xml:space="preserve"> </w:t>
      </w:r>
      <w:r>
        <w:rPr>
          <w:sz w:val="28"/>
          <w:szCs w:val="28"/>
        </w:rPr>
        <w:t>нашей группы</w:t>
      </w:r>
      <w:r w:rsidRPr="00623216">
        <w:rPr>
          <w:sz w:val="28"/>
          <w:szCs w:val="28"/>
        </w:rPr>
        <w:t>, ограничиваясь добавлением новой записи к себе в ленту с указанием группы Центра активной ссылкой. То же самое делает группа Администрации и страница Сланцевский городовой.</w:t>
      </w:r>
    </w:p>
    <w:p w:rsidR="00B65793" w:rsidRPr="00623216" w:rsidRDefault="00B65793" w:rsidP="00B65793">
      <w:pPr>
        <w:ind w:firstLine="851"/>
        <w:jc w:val="both"/>
        <w:rPr>
          <w:sz w:val="28"/>
          <w:szCs w:val="28"/>
        </w:rPr>
      </w:pPr>
      <w:r w:rsidRPr="00623216">
        <w:rPr>
          <w:sz w:val="28"/>
          <w:szCs w:val="28"/>
        </w:rPr>
        <w:lastRenderedPageBreak/>
        <w:t>Ежедневный,</w:t>
      </w:r>
      <w:r>
        <w:rPr>
          <w:sz w:val="28"/>
          <w:szCs w:val="28"/>
        </w:rPr>
        <w:t xml:space="preserve"> </w:t>
      </w:r>
      <w:r w:rsidRPr="00623216">
        <w:rPr>
          <w:sz w:val="28"/>
          <w:szCs w:val="28"/>
        </w:rPr>
        <w:t>максимально распространенный контент дает разовый видимый прирост статистических показателей, такой уровень удержать постоянно довольно сложно.</w:t>
      </w:r>
    </w:p>
    <w:p w:rsidR="00B65793" w:rsidRPr="00623216" w:rsidRDefault="00B65793" w:rsidP="00B65793">
      <w:pPr>
        <w:ind w:firstLine="851"/>
        <w:jc w:val="both"/>
        <w:rPr>
          <w:sz w:val="28"/>
          <w:szCs w:val="28"/>
        </w:rPr>
      </w:pPr>
      <w:r w:rsidRPr="00623216">
        <w:rPr>
          <w:sz w:val="28"/>
          <w:szCs w:val="28"/>
        </w:rPr>
        <w:t xml:space="preserve">Для того, чтобы информация в группу </w:t>
      </w:r>
      <w:proofErr w:type="spellStart"/>
      <w:r w:rsidRPr="00623216">
        <w:rPr>
          <w:sz w:val="28"/>
          <w:szCs w:val="28"/>
        </w:rPr>
        <w:t>ВКонтакте</w:t>
      </w:r>
      <w:proofErr w:type="spellEnd"/>
      <w:r w:rsidRPr="00623216">
        <w:rPr>
          <w:sz w:val="28"/>
          <w:szCs w:val="28"/>
        </w:rPr>
        <w:t xml:space="preserve"> поступала размеренно и </w:t>
      </w:r>
      <w:proofErr w:type="spellStart"/>
      <w:r w:rsidRPr="00623216">
        <w:rPr>
          <w:sz w:val="28"/>
          <w:szCs w:val="28"/>
        </w:rPr>
        <w:t>планово</w:t>
      </w:r>
      <w:proofErr w:type="spellEnd"/>
      <w:r w:rsidR="0051033B">
        <w:rPr>
          <w:sz w:val="28"/>
          <w:szCs w:val="28"/>
        </w:rPr>
        <w:t xml:space="preserve">, </w:t>
      </w:r>
      <w:r w:rsidRPr="00623216">
        <w:rPr>
          <w:sz w:val="28"/>
          <w:szCs w:val="28"/>
        </w:rPr>
        <w:t>придуман и пущен на реализацию контент-план для новостей в ВК.</w:t>
      </w:r>
    </w:p>
    <w:p w:rsidR="00B65793" w:rsidRPr="00623216" w:rsidRDefault="00B65793" w:rsidP="00B65793">
      <w:pPr>
        <w:ind w:firstLine="851"/>
        <w:jc w:val="both"/>
        <w:rPr>
          <w:sz w:val="28"/>
          <w:szCs w:val="28"/>
        </w:rPr>
      </w:pPr>
      <w:r w:rsidRPr="00623216">
        <w:rPr>
          <w:sz w:val="28"/>
          <w:szCs w:val="28"/>
        </w:rPr>
        <w:t xml:space="preserve">Четная неделя  </w:t>
      </w:r>
    </w:p>
    <w:tbl>
      <w:tblPr>
        <w:tblStyle w:val="10"/>
        <w:tblW w:w="0" w:type="auto"/>
        <w:tblLook w:val="04A0" w:firstRow="1" w:lastRow="0" w:firstColumn="1" w:lastColumn="0" w:noHBand="0" w:noVBand="1"/>
      </w:tblPr>
      <w:tblGrid>
        <w:gridCol w:w="4928"/>
        <w:gridCol w:w="2693"/>
        <w:gridCol w:w="1950"/>
      </w:tblGrid>
      <w:tr w:rsidR="00B65793" w:rsidRPr="00623216" w:rsidTr="00B65793">
        <w:tc>
          <w:tcPr>
            <w:tcW w:w="4928" w:type="dxa"/>
          </w:tcPr>
          <w:p w:rsidR="00B65793" w:rsidRPr="00623216" w:rsidRDefault="00B65793" w:rsidP="00B65793">
            <w:pPr>
              <w:jc w:val="both"/>
              <w:rPr>
                <w:sz w:val="28"/>
                <w:szCs w:val="28"/>
              </w:rPr>
            </w:pPr>
            <w:r w:rsidRPr="00623216">
              <w:rPr>
                <w:sz w:val="28"/>
                <w:szCs w:val="28"/>
              </w:rPr>
              <w:t>Понедельник</w:t>
            </w:r>
          </w:p>
        </w:tc>
        <w:tc>
          <w:tcPr>
            <w:tcW w:w="2693" w:type="dxa"/>
          </w:tcPr>
          <w:p w:rsidR="00B65793" w:rsidRPr="00623216" w:rsidRDefault="00B65793" w:rsidP="00B65793">
            <w:pPr>
              <w:jc w:val="both"/>
              <w:rPr>
                <w:sz w:val="28"/>
                <w:szCs w:val="28"/>
              </w:rPr>
            </w:pPr>
            <w:r w:rsidRPr="00623216">
              <w:rPr>
                <w:sz w:val="28"/>
                <w:szCs w:val="28"/>
              </w:rPr>
              <w:t>Среда</w:t>
            </w:r>
          </w:p>
        </w:tc>
        <w:tc>
          <w:tcPr>
            <w:tcW w:w="1950" w:type="dxa"/>
          </w:tcPr>
          <w:p w:rsidR="00B65793" w:rsidRPr="00623216" w:rsidRDefault="00B65793" w:rsidP="00B65793">
            <w:pPr>
              <w:jc w:val="both"/>
              <w:rPr>
                <w:sz w:val="28"/>
                <w:szCs w:val="28"/>
              </w:rPr>
            </w:pPr>
            <w:r w:rsidRPr="00623216">
              <w:rPr>
                <w:sz w:val="28"/>
                <w:szCs w:val="28"/>
              </w:rPr>
              <w:t>Пятница</w:t>
            </w:r>
          </w:p>
        </w:tc>
      </w:tr>
      <w:tr w:rsidR="00B65793" w:rsidRPr="00623216" w:rsidTr="00B65793">
        <w:tc>
          <w:tcPr>
            <w:tcW w:w="4928" w:type="dxa"/>
          </w:tcPr>
          <w:p w:rsidR="00B65793" w:rsidRPr="00623216" w:rsidRDefault="00B65793" w:rsidP="00B65793">
            <w:pPr>
              <w:jc w:val="both"/>
              <w:rPr>
                <w:sz w:val="28"/>
                <w:szCs w:val="28"/>
              </w:rPr>
            </w:pPr>
            <w:r w:rsidRPr="00623216">
              <w:rPr>
                <w:sz w:val="28"/>
                <w:szCs w:val="28"/>
              </w:rPr>
              <w:t>События и информация о стационарном, дневном и реабилитационном отделении</w:t>
            </w:r>
          </w:p>
        </w:tc>
        <w:tc>
          <w:tcPr>
            <w:tcW w:w="2693" w:type="dxa"/>
          </w:tcPr>
          <w:p w:rsidR="00B65793" w:rsidRPr="00623216" w:rsidRDefault="00B65793" w:rsidP="00B65793">
            <w:pPr>
              <w:jc w:val="both"/>
              <w:rPr>
                <w:sz w:val="28"/>
                <w:szCs w:val="28"/>
              </w:rPr>
            </w:pPr>
            <w:r w:rsidRPr="00623216">
              <w:rPr>
                <w:sz w:val="28"/>
                <w:szCs w:val="28"/>
              </w:rPr>
              <w:t>Надомное обслуживание в селе</w:t>
            </w:r>
          </w:p>
        </w:tc>
        <w:tc>
          <w:tcPr>
            <w:tcW w:w="1950" w:type="dxa"/>
          </w:tcPr>
          <w:p w:rsidR="00B65793" w:rsidRPr="00623216" w:rsidRDefault="00B65793" w:rsidP="00B65793">
            <w:pPr>
              <w:jc w:val="both"/>
              <w:rPr>
                <w:sz w:val="28"/>
                <w:szCs w:val="28"/>
              </w:rPr>
            </w:pPr>
            <w:r w:rsidRPr="00623216">
              <w:rPr>
                <w:sz w:val="28"/>
                <w:szCs w:val="28"/>
              </w:rPr>
              <w:t>Осв</w:t>
            </w:r>
            <w:r>
              <w:rPr>
                <w:sz w:val="28"/>
                <w:szCs w:val="28"/>
              </w:rPr>
              <w:t>е</w:t>
            </w:r>
            <w:r w:rsidRPr="00623216">
              <w:rPr>
                <w:sz w:val="28"/>
                <w:szCs w:val="28"/>
              </w:rPr>
              <w:t>щение услуг центра</w:t>
            </w:r>
          </w:p>
        </w:tc>
      </w:tr>
    </w:tbl>
    <w:p w:rsidR="00B65793" w:rsidRPr="00623216" w:rsidRDefault="00B65793" w:rsidP="00B65793">
      <w:pPr>
        <w:ind w:firstLine="851"/>
        <w:jc w:val="both"/>
        <w:rPr>
          <w:sz w:val="28"/>
          <w:szCs w:val="28"/>
        </w:rPr>
      </w:pPr>
    </w:p>
    <w:p w:rsidR="00B65793" w:rsidRPr="00623216" w:rsidRDefault="00B65793" w:rsidP="00B65793">
      <w:pPr>
        <w:ind w:firstLine="851"/>
        <w:jc w:val="both"/>
        <w:rPr>
          <w:sz w:val="28"/>
          <w:szCs w:val="28"/>
        </w:rPr>
      </w:pPr>
      <w:r w:rsidRPr="00623216">
        <w:rPr>
          <w:sz w:val="28"/>
          <w:szCs w:val="28"/>
        </w:rPr>
        <w:t>Нечетная неделя</w:t>
      </w:r>
    </w:p>
    <w:tbl>
      <w:tblPr>
        <w:tblStyle w:val="10"/>
        <w:tblW w:w="0" w:type="auto"/>
        <w:tblLook w:val="04A0" w:firstRow="1" w:lastRow="0" w:firstColumn="1" w:lastColumn="0" w:noHBand="0" w:noVBand="1"/>
      </w:tblPr>
      <w:tblGrid>
        <w:gridCol w:w="4785"/>
        <w:gridCol w:w="4786"/>
      </w:tblGrid>
      <w:tr w:rsidR="00B65793" w:rsidRPr="00623216" w:rsidTr="00B65793">
        <w:tc>
          <w:tcPr>
            <w:tcW w:w="4785" w:type="dxa"/>
          </w:tcPr>
          <w:p w:rsidR="00B65793" w:rsidRPr="00623216" w:rsidRDefault="00B65793" w:rsidP="00B65793">
            <w:pPr>
              <w:jc w:val="both"/>
              <w:rPr>
                <w:sz w:val="28"/>
                <w:szCs w:val="28"/>
              </w:rPr>
            </w:pPr>
            <w:r w:rsidRPr="00623216">
              <w:rPr>
                <w:sz w:val="28"/>
                <w:szCs w:val="28"/>
              </w:rPr>
              <w:t>Вторник</w:t>
            </w:r>
          </w:p>
        </w:tc>
        <w:tc>
          <w:tcPr>
            <w:tcW w:w="4786" w:type="dxa"/>
          </w:tcPr>
          <w:p w:rsidR="00B65793" w:rsidRPr="00623216" w:rsidRDefault="00B65793" w:rsidP="00B65793">
            <w:pPr>
              <w:jc w:val="both"/>
              <w:rPr>
                <w:sz w:val="28"/>
                <w:szCs w:val="28"/>
              </w:rPr>
            </w:pPr>
            <w:r w:rsidRPr="00623216">
              <w:rPr>
                <w:sz w:val="28"/>
                <w:szCs w:val="28"/>
              </w:rPr>
              <w:t>Четверг</w:t>
            </w:r>
          </w:p>
        </w:tc>
      </w:tr>
      <w:tr w:rsidR="00B65793" w:rsidRPr="00623216" w:rsidTr="00B65793">
        <w:tc>
          <w:tcPr>
            <w:tcW w:w="4785" w:type="dxa"/>
          </w:tcPr>
          <w:p w:rsidR="00B65793" w:rsidRPr="00623216" w:rsidRDefault="00B65793" w:rsidP="00B65793">
            <w:pPr>
              <w:jc w:val="both"/>
              <w:rPr>
                <w:sz w:val="28"/>
                <w:szCs w:val="28"/>
              </w:rPr>
            </w:pPr>
            <w:r w:rsidRPr="00623216">
              <w:rPr>
                <w:sz w:val="28"/>
                <w:szCs w:val="28"/>
              </w:rPr>
              <w:t>Надомное облуживание в городе</w:t>
            </w:r>
          </w:p>
        </w:tc>
        <w:tc>
          <w:tcPr>
            <w:tcW w:w="4786" w:type="dxa"/>
          </w:tcPr>
          <w:p w:rsidR="00B65793" w:rsidRPr="00623216" w:rsidRDefault="00B65793" w:rsidP="00B65793">
            <w:pPr>
              <w:jc w:val="both"/>
              <w:rPr>
                <w:sz w:val="28"/>
                <w:szCs w:val="28"/>
              </w:rPr>
            </w:pPr>
            <w:r w:rsidRPr="00623216">
              <w:rPr>
                <w:sz w:val="28"/>
                <w:szCs w:val="28"/>
              </w:rPr>
              <w:t>Рубрика вопрос-ответ</w:t>
            </w:r>
          </w:p>
        </w:tc>
      </w:tr>
    </w:tbl>
    <w:p w:rsidR="00B65793" w:rsidRPr="00623216" w:rsidRDefault="00B65793" w:rsidP="00B65793">
      <w:pPr>
        <w:ind w:firstLine="851"/>
        <w:jc w:val="both"/>
        <w:rPr>
          <w:sz w:val="28"/>
          <w:szCs w:val="28"/>
        </w:rPr>
      </w:pPr>
    </w:p>
    <w:p w:rsidR="00B65793" w:rsidRPr="00623216" w:rsidRDefault="00B65793" w:rsidP="00B65793">
      <w:pPr>
        <w:ind w:firstLine="851"/>
        <w:jc w:val="both"/>
        <w:rPr>
          <w:sz w:val="28"/>
          <w:szCs w:val="28"/>
        </w:rPr>
      </w:pPr>
      <w:r w:rsidRPr="00623216">
        <w:rPr>
          <w:sz w:val="28"/>
          <w:szCs w:val="28"/>
        </w:rPr>
        <w:t>Создана панель услуг. Подготовлено и размещено 4 услуги:</w:t>
      </w:r>
    </w:p>
    <w:p w:rsidR="00B65793" w:rsidRPr="00623216" w:rsidRDefault="00B65793" w:rsidP="00ED7537">
      <w:pPr>
        <w:pStyle w:val="a6"/>
        <w:numPr>
          <w:ilvl w:val="0"/>
          <w:numId w:val="2"/>
        </w:numPr>
        <w:ind w:left="0" w:firstLine="851"/>
        <w:jc w:val="both"/>
        <w:rPr>
          <w:sz w:val="28"/>
          <w:szCs w:val="28"/>
        </w:rPr>
      </w:pPr>
      <w:r w:rsidRPr="00623216">
        <w:rPr>
          <w:sz w:val="28"/>
          <w:szCs w:val="28"/>
        </w:rPr>
        <w:t xml:space="preserve">«Пункт Проката»: разработаны уникальные значки технических средств, собрана статья с гиперссылками на сайт организации для наглядного и удобного получения необходимой информации. </w:t>
      </w:r>
      <w:hyperlink r:id="rId12" w:history="1">
        <w:r w:rsidRPr="00623216">
          <w:rPr>
            <w:rStyle w:val="ad"/>
            <w:sz w:val="28"/>
            <w:szCs w:val="28"/>
          </w:rPr>
          <w:t>https://vk.com/@-186434816-punkt-prokata</w:t>
        </w:r>
      </w:hyperlink>
    </w:p>
    <w:p w:rsidR="00B65793" w:rsidRPr="00623216" w:rsidRDefault="00B65793" w:rsidP="00ED7537">
      <w:pPr>
        <w:pStyle w:val="a6"/>
        <w:numPr>
          <w:ilvl w:val="0"/>
          <w:numId w:val="2"/>
        </w:numPr>
        <w:ind w:left="0" w:firstLine="851"/>
        <w:jc w:val="both"/>
        <w:rPr>
          <w:sz w:val="28"/>
          <w:szCs w:val="28"/>
        </w:rPr>
      </w:pPr>
      <w:r w:rsidRPr="00623216">
        <w:rPr>
          <w:sz w:val="28"/>
          <w:szCs w:val="28"/>
        </w:rPr>
        <w:t xml:space="preserve">«Тревожная кнопка»: разработаны картинки в виде </w:t>
      </w:r>
      <w:proofErr w:type="spellStart"/>
      <w:r w:rsidRPr="00623216">
        <w:rPr>
          <w:sz w:val="28"/>
          <w:szCs w:val="28"/>
        </w:rPr>
        <w:t>инфографики</w:t>
      </w:r>
      <w:proofErr w:type="spellEnd"/>
      <w:r w:rsidRPr="00623216">
        <w:rPr>
          <w:sz w:val="28"/>
          <w:szCs w:val="28"/>
        </w:rPr>
        <w:t xml:space="preserve"> с ёмким отражением самой актуальной информации.  </w:t>
      </w:r>
      <w:hyperlink r:id="rId13" w:history="1">
        <w:r w:rsidRPr="00623216">
          <w:rPr>
            <w:rStyle w:val="ad"/>
            <w:sz w:val="28"/>
            <w:szCs w:val="28"/>
          </w:rPr>
          <w:t>https://vk.com/@-186434816-trevozhnaya-knopka-spokoistvie-i-zaschischennost-247</w:t>
        </w:r>
      </w:hyperlink>
    </w:p>
    <w:p w:rsidR="00B65793" w:rsidRPr="00623216" w:rsidRDefault="00B65793" w:rsidP="00ED7537">
      <w:pPr>
        <w:pStyle w:val="a6"/>
        <w:numPr>
          <w:ilvl w:val="0"/>
          <w:numId w:val="2"/>
        </w:numPr>
        <w:ind w:left="0" w:firstLine="851"/>
        <w:jc w:val="both"/>
        <w:rPr>
          <w:rStyle w:val="ad"/>
          <w:sz w:val="28"/>
          <w:szCs w:val="28"/>
        </w:rPr>
      </w:pPr>
      <w:r w:rsidRPr="00623216">
        <w:rPr>
          <w:sz w:val="28"/>
          <w:szCs w:val="28"/>
        </w:rPr>
        <w:t xml:space="preserve">«Стационарное отделение»: разработаны значки основных предоставляемых услуг на стационаре, собрана статья с гиперссылками на сайт организации </w:t>
      </w:r>
      <w:hyperlink r:id="rId14" w:history="1">
        <w:r w:rsidRPr="00623216">
          <w:rPr>
            <w:rStyle w:val="ad"/>
            <w:sz w:val="28"/>
            <w:szCs w:val="28"/>
          </w:rPr>
          <w:t>https://vk.com/@-186434816-stacionarnoe-otdelenie</w:t>
        </w:r>
      </w:hyperlink>
    </w:p>
    <w:p w:rsidR="00B65793" w:rsidRPr="00623216" w:rsidRDefault="00B65793" w:rsidP="00ED7537">
      <w:pPr>
        <w:pStyle w:val="a6"/>
        <w:numPr>
          <w:ilvl w:val="0"/>
          <w:numId w:val="2"/>
        </w:numPr>
        <w:ind w:left="0" w:firstLine="851"/>
        <w:jc w:val="both"/>
        <w:rPr>
          <w:sz w:val="28"/>
          <w:szCs w:val="28"/>
        </w:rPr>
      </w:pPr>
      <w:r w:rsidRPr="00623216">
        <w:rPr>
          <w:rStyle w:val="ad"/>
          <w:sz w:val="28"/>
          <w:szCs w:val="28"/>
        </w:rPr>
        <w:t xml:space="preserve">«Социальное такси»: разработаны картинки в виде </w:t>
      </w:r>
      <w:proofErr w:type="spellStart"/>
      <w:r w:rsidRPr="00623216">
        <w:rPr>
          <w:rStyle w:val="ad"/>
          <w:sz w:val="28"/>
          <w:szCs w:val="28"/>
        </w:rPr>
        <w:t>инфографики</w:t>
      </w:r>
      <w:proofErr w:type="spellEnd"/>
      <w:r w:rsidR="0051033B">
        <w:rPr>
          <w:rStyle w:val="ad"/>
          <w:sz w:val="28"/>
          <w:szCs w:val="28"/>
        </w:rPr>
        <w:t xml:space="preserve"> </w:t>
      </w:r>
      <w:r w:rsidRPr="00623216">
        <w:rPr>
          <w:sz w:val="28"/>
          <w:szCs w:val="28"/>
        </w:rPr>
        <w:t>с ёмким отражением самой актуальной информации. Информация дублируется на сайте.</w:t>
      </w:r>
      <w:r w:rsidR="0051033B">
        <w:rPr>
          <w:sz w:val="28"/>
          <w:szCs w:val="28"/>
        </w:rPr>
        <w:t xml:space="preserve"> </w:t>
      </w:r>
      <w:hyperlink r:id="rId15" w:history="1">
        <w:r w:rsidRPr="00623216">
          <w:rPr>
            <w:rStyle w:val="ad"/>
            <w:sz w:val="28"/>
            <w:szCs w:val="28"/>
          </w:rPr>
          <w:t>https://vk.com/@-186434816-socialnoe-taksi</w:t>
        </w:r>
      </w:hyperlink>
    </w:p>
    <w:p w:rsidR="00B65793" w:rsidRPr="00623216" w:rsidRDefault="00B65793" w:rsidP="00B65793">
      <w:pPr>
        <w:ind w:firstLine="851"/>
        <w:jc w:val="both"/>
        <w:rPr>
          <w:sz w:val="28"/>
          <w:szCs w:val="28"/>
        </w:rPr>
      </w:pPr>
    </w:p>
    <w:p w:rsidR="00B65793" w:rsidRPr="00623216" w:rsidRDefault="00B65793" w:rsidP="00B65793">
      <w:pPr>
        <w:ind w:firstLine="851"/>
        <w:jc w:val="both"/>
        <w:rPr>
          <w:sz w:val="28"/>
          <w:szCs w:val="28"/>
        </w:rPr>
      </w:pPr>
      <w:r w:rsidRPr="00623216">
        <w:rPr>
          <w:sz w:val="28"/>
          <w:szCs w:val="28"/>
        </w:rPr>
        <w:t xml:space="preserve">6 декабря запущена интернет-акция «Хранители радостного детства», акция продлится до 28 декабря. Основная задача – увеличение количества подписчиков в группе Центра </w:t>
      </w:r>
      <w:proofErr w:type="spellStart"/>
      <w:r w:rsidRPr="00623216">
        <w:rPr>
          <w:sz w:val="28"/>
          <w:szCs w:val="28"/>
        </w:rPr>
        <w:t>ВКонтакте</w:t>
      </w:r>
      <w:proofErr w:type="spellEnd"/>
      <w:r w:rsidRPr="00623216">
        <w:rPr>
          <w:sz w:val="28"/>
          <w:szCs w:val="28"/>
        </w:rPr>
        <w:t xml:space="preserve">, для более качественного распространения информации о Центре и его услугах. </w:t>
      </w:r>
    </w:p>
    <w:p w:rsidR="00B65793" w:rsidRPr="00623216" w:rsidRDefault="00B65793" w:rsidP="00B65793">
      <w:pPr>
        <w:rPr>
          <w:sz w:val="28"/>
          <w:szCs w:val="28"/>
          <w:u w:val="single"/>
        </w:rPr>
      </w:pPr>
    </w:p>
    <w:p w:rsidR="00B65793" w:rsidRPr="00623216" w:rsidRDefault="00B65793" w:rsidP="00B65793">
      <w:pPr>
        <w:rPr>
          <w:sz w:val="28"/>
          <w:szCs w:val="28"/>
          <w:u w:val="single"/>
        </w:rPr>
      </w:pPr>
      <w:r>
        <w:rPr>
          <w:sz w:val="28"/>
          <w:szCs w:val="28"/>
          <w:u w:val="single"/>
        </w:rPr>
        <w:t xml:space="preserve">Официальный сайт для размещения информации о государственном учреждении </w:t>
      </w:r>
      <w:r>
        <w:rPr>
          <w:sz w:val="28"/>
          <w:szCs w:val="28"/>
          <w:u w:val="single"/>
          <w:lang w:val="en-US"/>
        </w:rPr>
        <w:t>bus</w:t>
      </w:r>
      <w:r w:rsidRPr="006C0AED">
        <w:rPr>
          <w:sz w:val="28"/>
          <w:szCs w:val="28"/>
          <w:u w:val="single"/>
        </w:rPr>
        <w:t>.</w:t>
      </w:r>
      <w:r>
        <w:rPr>
          <w:sz w:val="28"/>
          <w:szCs w:val="28"/>
          <w:u w:val="single"/>
          <w:lang w:val="en-US"/>
        </w:rPr>
        <w:t>gov</w:t>
      </w:r>
      <w:r w:rsidRPr="006C0AED">
        <w:rPr>
          <w:sz w:val="28"/>
          <w:szCs w:val="28"/>
          <w:u w:val="single"/>
        </w:rPr>
        <w:t>.</w:t>
      </w:r>
      <w:r>
        <w:rPr>
          <w:sz w:val="28"/>
          <w:szCs w:val="28"/>
          <w:u w:val="single"/>
          <w:lang w:val="en-US"/>
        </w:rPr>
        <w:t>ru</w:t>
      </w:r>
    </w:p>
    <w:p w:rsidR="00B65793" w:rsidRPr="00623216" w:rsidRDefault="00B65793" w:rsidP="00B65793">
      <w:pPr>
        <w:ind w:firstLine="851"/>
        <w:jc w:val="both"/>
        <w:rPr>
          <w:sz w:val="28"/>
          <w:szCs w:val="28"/>
        </w:rPr>
      </w:pPr>
      <w:r w:rsidRPr="00623216">
        <w:rPr>
          <w:sz w:val="28"/>
          <w:szCs w:val="28"/>
        </w:rPr>
        <w:t>Отредактированы и опубликованы изменения к государственному заданию. Информация подана в установленные сроки.</w:t>
      </w:r>
    </w:p>
    <w:p w:rsidR="00B65793" w:rsidRPr="00623216" w:rsidRDefault="00B65793" w:rsidP="00B65793">
      <w:pPr>
        <w:ind w:firstLine="851"/>
        <w:jc w:val="both"/>
        <w:rPr>
          <w:sz w:val="28"/>
          <w:szCs w:val="28"/>
        </w:rPr>
      </w:pPr>
      <w:r w:rsidRPr="00623216">
        <w:rPr>
          <w:sz w:val="28"/>
          <w:szCs w:val="28"/>
        </w:rPr>
        <w:t xml:space="preserve">Ведется публикация отзывов на сайте, для улучшения показателя независимой оценки учреждения. Так как не у всех получателей услуг есть </w:t>
      </w:r>
      <w:proofErr w:type="spellStart"/>
      <w:r w:rsidRPr="00623216">
        <w:rPr>
          <w:sz w:val="28"/>
          <w:szCs w:val="28"/>
        </w:rPr>
        <w:t>ГосУслуги</w:t>
      </w:r>
      <w:proofErr w:type="spellEnd"/>
      <w:r w:rsidRPr="00623216">
        <w:rPr>
          <w:sz w:val="28"/>
          <w:szCs w:val="28"/>
        </w:rPr>
        <w:t xml:space="preserve">, публикуются данные от учетных записей сотрудников центра с пометкой ФИО автора отзыва. </w:t>
      </w:r>
    </w:p>
    <w:p w:rsidR="00B65793" w:rsidRPr="00623216" w:rsidRDefault="00B65793" w:rsidP="00B65793">
      <w:pPr>
        <w:ind w:firstLine="851"/>
        <w:jc w:val="both"/>
        <w:rPr>
          <w:sz w:val="28"/>
          <w:szCs w:val="28"/>
        </w:rPr>
      </w:pPr>
      <w:r w:rsidRPr="00623216">
        <w:rPr>
          <w:sz w:val="28"/>
          <w:szCs w:val="28"/>
        </w:rPr>
        <w:lastRenderedPageBreak/>
        <w:t xml:space="preserve">В данный момент на сайте размещено 9 отзывов и 3 оценки качества услуг </w:t>
      </w:r>
      <w:hyperlink r:id="rId16" w:history="1">
        <w:r w:rsidRPr="00623216">
          <w:rPr>
            <w:rStyle w:val="ad"/>
            <w:sz w:val="28"/>
            <w:szCs w:val="28"/>
          </w:rPr>
          <w:t>https://bus.gov.ru/info-card/351185</w:t>
        </w:r>
      </w:hyperlink>
      <w:r w:rsidRPr="00623216">
        <w:rPr>
          <w:rStyle w:val="ad"/>
          <w:sz w:val="28"/>
          <w:szCs w:val="28"/>
        </w:rPr>
        <w:t>все отзывы имеют положительный характер.</w:t>
      </w:r>
    </w:p>
    <w:p w:rsidR="00B65793" w:rsidRPr="00623216" w:rsidRDefault="00B65793" w:rsidP="00B65793">
      <w:pPr>
        <w:jc w:val="both"/>
        <w:rPr>
          <w:i/>
          <w:sz w:val="28"/>
          <w:szCs w:val="28"/>
        </w:rPr>
      </w:pPr>
    </w:p>
    <w:p w:rsidR="00B65793" w:rsidRPr="006C0AED" w:rsidRDefault="00B65793" w:rsidP="00B65793">
      <w:pPr>
        <w:ind w:firstLine="851"/>
        <w:rPr>
          <w:sz w:val="28"/>
          <w:szCs w:val="28"/>
          <w:u w:val="single"/>
        </w:rPr>
      </w:pPr>
      <w:r>
        <w:rPr>
          <w:sz w:val="28"/>
          <w:szCs w:val="28"/>
          <w:u w:val="single"/>
        </w:rPr>
        <w:t>Платформа форма обратной связи «</w:t>
      </w:r>
      <w:proofErr w:type="spellStart"/>
      <w:r>
        <w:rPr>
          <w:sz w:val="28"/>
          <w:szCs w:val="28"/>
          <w:u w:val="single"/>
        </w:rPr>
        <w:t>Госпаблик</w:t>
      </w:r>
      <w:proofErr w:type="spellEnd"/>
      <w:r>
        <w:rPr>
          <w:sz w:val="28"/>
          <w:szCs w:val="28"/>
          <w:u w:val="single"/>
        </w:rPr>
        <w:t>»</w:t>
      </w:r>
    </w:p>
    <w:p w:rsidR="00B65793" w:rsidRPr="00623216" w:rsidRDefault="00B65793" w:rsidP="00B65793">
      <w:pPr>
        <w:ind w:firstLine="851"/>
        <w:jc w:val="both"/>
        <w:rPr>
          <w:sz w:val="28"/>
          <w:szCs w:val="28"/>
        </w:rPr>
      </w:pPr>
      <w:r w:rsidRPr="00623216">
        <w:rPr>
          <w:sz w:val="28"/>
          <w:szCs w:val="28"/>
        </w:rPr>
        <w:t xml:space="preserve">Публикация некоторых новостей в группу </w:t>
      </w:r>
      <w:proofErr w:type="spellStart"/>
      <w:r w:rsidRPr="00623216">
        <w:rPr>
          <w:sz w:val="28"/>
          <w:szCs w:val="28"/>
        </w:rPr>
        <w:t>ВКонтакте</w:t>
      </w:r>
      <w:proofErr w:type="spellEnd"/>
      <w:r w:rsidRPr="00623216">
        <w:rPr>
          <w:sz w:val="28"/>
          <w:szCs w:val="28"/>
        </w:rPr>
        <w:t xml:space="preserve"> идет через данную систему. На данный момент через систему </w:t>
      </w:r>
      <w:proofErr w:type="spellStart"/>
      <w:r w:rsidRPr="00623216">
        <w:rPr>
          <w:sz w:val="28"/>
          <w:szCs w:val="28"/>
        </w:rPr>
        <w:t>Госпаблик</w:t>
      </w:r>
      <w:proofErr w:type="spellEnd"/>
      <w:r w:rsidRPr="00623216">
        <w:rPr>
          <w:sz w:val="28"/>
          <w:szCs w:val="28"/>
        </w:rPr>
        <w:t xml:space="preserve"> размещено 15 записей.</w:t>
      </w:r>
    </w:p>
    <w:p w:rsidR="00B65793" w:rsidRPr="00623216" w:rsidRDefault="00B65793" w:rsidP="00B65793">
      <w:pPr>
        <w:pStyle w:val="a6"/>
        <w:jc w:val="both"/>
        <w:rPr>
          <w:sz w:val="28"/>
          <w:szCs w:val="28"/>
        </w:rPr>
      </w:pPr>
    </w:p>
    <w:p w:rsidR="00B65793" w:rsidRPr="00623216" w:rsidRDefault="00B65793" w:rsidP="00B65793">
      <w:pPr>
        <w:rPr>
          <w:sz w:val="28"/>
          <w:szCs w:val="28"/>
          <w:u w:val="single"/>
        </w:rPr>
      </w:pPr>
      <w:r>
        <w:rPr>
          <w:sz w:val="28"/>
          <w:szCs w:val="28"/>
          <w:u w:val="single"/>
        </w:rPr>
        <w:t>Газета «Знамя труда»</w:t>
      </w:r>
    </w:p>
    <w:p w:rsidR="00B65793" w:rsidRPr="00623216" w:rsidRDefault="00B65793" w:rsidP="00B65793">
      <w:pPr>
        <w:ind w:firstLine="851"/>
        <w:jc w:val="both"/>
        <w:rPr>
          <w:sz w:val="28"/>
          <w:szCs w:val="28"/>
        </w:rPr>
      </w:pPr>
      <w:r w:rsidRPr="00623216">
        <w:rPr>
          <w:sz w:val="28"/>
          <w:szCs w:val="28"/>
        </w:rPr>
        <w:t xml:space="preserve">Общественно-политическая газета «Знамя труда» за прошедший год опубликовало информацию с упоминанием ЛОГБУ ЦСО «Надежда» в 18 выпусках газеты. Всего получилось 25 статей-упоминаний в газетах, статьи представлены в табличном виде, по дате публикации начиная недавней. Для удобства чтения прописаны дата выпуска, страница на которой опубликован текст и название публикации, а также представлена ссылка на виртуальный выпуск газеты. </w:t>
      </w:r>
    </w:p>
    <w:tbl>
      <w:tblPr>
        <w:tblStyle w:val="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4820"/>
        <w:gridCol w:w="3545"/>
      </w:tblGrid>
      <w:tr w:rsidR="00B65793" w:rsidRPr="00623216" w:rsidTr="00854BCA">
        <w:tc>
          <w:tcPr>
            <w:tcW w:w="630" w:type="pct"/>
          </w:tcPr>
          <w:p w:rsidR="00B65793" w:rsidRPr="00623216" w:rsidRDefault="00B65793" w:rsidP="00B65793">
            <w:pPr>
              <w:rPr>
                <w:sz w:val="28"/>
                <w:szCs w:val="28"/>
              </w:rPr>
            </w:pPr>
            <w:r w:rsidRPr="00623216">
              <w:rPr>
                <w:sz w:val="28"/>
                <w:szCs w:val="28"/>
              </w:rPr>
              <w:t>Дата выпуска</w:t>
            </w:r>
          </w:p>
        </w:tc>
        <w:tc>
          <w:tcPr>
            <w:tcW w:w="2518" w:type="pct"/>
          </w:tcPr>
          <w:p w:rsidR="00B65793" w:rsidRPr="00623216" w:rsidRDefault="00B65793" w:rsidP="00B65793">
            <w:pPr>
              <w:rPr>
                <w:sz w:val="28"/>
                <w:szCs w:val="28"/>
              </w:rPr>
            </w:pPr>
            <w:r w:rsidRPr="00623216">
              <w:rPr>
                <w:sz w:val="28"/>
                <w:szCs w:val="28"/>
              </w:rPr>
              <w:t>Страница публикации</w:t>
            </w:r>
          </w:p>
        </w:tc>
        <w:tc>
          <w:tcPr>
            <w:tcW w:w="1852" w:type="pct"/>
          </w:tcPr>
          <w:p w:rsidR="00B65793" w:rsidRPr="00623216" w:rsidRDefault="00B65793" w:rsidP="00B65793">
            <w:pPr>
              <w:rPr>
                <w:sz w:val="28"/>
                <w:szCs w:val="28"/>
              </w:rPr>
            </w:pPr>
            <w:r w:rsidRPr="00623216">
              <w:rPr>
                <w:sz w:val="28"/>
                <w:szCs w:val="28"/>
              </w:rPr>
              <w:t xml:space="preserve">Ссылка на виртуальный </w:t>
            </w:r>
            <w:proofErr w:type="gramStart"/>
            <w:r w:rsidRPr="00623216">
              <w:rPr>
                <w:sz w:val="28"/>
                <w:szCs w:val="28"/>
              </w:rPr>
              <w:t>выпуск  газеты</w:t>
            </w:r>
            <w:proofErr w:type="gramEnd"/>
          </w:p>
        </w:tc>
      </w:tr>
      <w:tr w:rsidR="00B65793" w:rsidRPr="00623216" w:rsidTr="00854BCA">
        <w:tc>
          <w:tcPr>
            <w:tcW w:w="630" w:type="pct"/>
          </w:tcPr>
          <w:p w:rsidR="00B65793" w:rsidRPr="00623216" w:rsidRDefault="00B65793" w:rsidP="00B65793">
            <w:pPr>
              <w:rPr>
                <w:sz w:val="28"/>
                <w:szCs w:val="28"/>
              </w:rPr>
            </w:pPr>
            <w:r w:rsidRPr="00623216">
              <w:rPr>
                <w:sz w:val="28"/>
                <w:szCs w:val="28"/>
              </w:rPr>
              <w:t>17.12.21</w:t>
            </w:r>
          </w:p>
        </w:tc>
        <w:tc>
          <w:tcPr>
            <w:tcW w:w="2518" w:type="pct"/>
          </w:tcPr>
          <w:p w:rsidR="00B65793" w:rsidRPr="00623216" w:rsidRDefault="00B65793" w:rsidP="00B65793">
            <w:pPr>
              <w:rPr>
                <w:sz w:val="28"/>
                <w:szCs w:val="28"/>
              </w:rPr>
            </w:pPr>
            <w:r w:rsidRPr="00623216">
              <w:rPr>
                <w:sz w:val="28"/>
                <w:szCs w:val="28"/>
              </w:rPr>
              <w:t>3 короткой строкой</w:t>
            </w:r>
          </w:p>
        </w:tc>
        <w:tc>
          <w:tcPr>
            <w:tcW w:w="1852" w:type="pct"/>
          </w:tcPr>
          <w:p w:rsidR="00B65793" w:rsidRPr="00623216" w:rsidRDefault="00B65793" w:rsidP="00B65793">
            <w:pPr>
              <w:rPr>
                <w:sz w:val="28"/>
                <w:szCs w:val="28"/>
              </w:rPr>
            </w:pPr>
            <w:hyperlink r:id="rId17" w:history="1">
              <w:r w:rsidRPr="00623216">
                <w:rPr>
                  <w:rStyle w:val="ad"/>
                  <w:sz w:val="28"/>
                  <w:szCs w:val="28"/>
                </w:rPr>
                <w:t>https://z-truda.ru/upload/iblock/2b5/0peb0amtuyfk7wxx0nsr0x406myl4w6o/zt49_17_12_2021.pdf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10.12.21</w:t>
            </w:r>
          </w:p>
        </w:tc>
        <w:tc>
          <w:tcPr>
            <w:tcW w:w="2518" w:type="pct"/>
          </w:tcPr>
          <w:p w:rsidR="00B65793" w:rsidRPr="00623216" w:rsidRDefault="00B65793" w:rsidP="00B65793">
            <w:pPr>
              <w:rPr>
                <w:sz w:val="28"/>
                <w:szCs w:val="28"/>
              </w:rPr>
            </w:pPr>
            <w:r w:rsidRPr="00623216">
              <w:rPr>
                <w:sz w:val="28"/>
                <w:szCs w:val="28"/>
              </w:rPr>
              <w:t>15 «Цель – жить долго и активно»</w:t>
            </w:r>
          </w:p>
          <w:p w:rsidR="00B65793" w:rsidRPr="00623216" w:rsidRDefault="00B65793" w:rsidP="00B65793">
            <w:pPr>
              <w:rPr>
                <w:sz w:val="28"/>
                <w:szCs w:val="28"/>
              </w:rPr>
            </w:pPr>
            <w:r w:rsidRPr="00623216">
              <w:rPr>
                <w:sz w:val="28"/>
                <w:szCs w:val="28"/>
              </w:rPr>
              <w:t>20 «Соцработники –</w:t>
            </w:r>
          </w:p>
          <w:p w:rsidR="00B65793" w:rsidRPr="00623216" w:rsidRDefault="00B65793" w:rsidP="00B65793">
            <w:pPr>
              <w:rPr>
                <w:sz w:val="28"/>
                <w:szCs w:val="28"/>
              </w:rPr>
            </w:pPr>
            <w:r w:rsidRPr="00623216">
              <w:rPr>
                <w:sz w:val="28"/>
                <w:szCs w:val="28"/>
              </w:rPr>
              <w:t>в числе победителей</w:t>
            </w:r>
          </w:p>
          <w:p w:rsidR="00B65793" w:rsidRPr="00623216" w:rsidRDefault="00B65793" w:rsidP="00B65793">
            <w:pPr>
              <w:rPr>
                <w:sz w:val="28"/>
                <w:szCs w:val="28"/>
              </w:rPr>
            </w:pPr>
            <w:r w:rsidRPr="00623216">
              <w:rPr>
                <w:sz w:val="28"/>
                <w:szCs w:val="28"/>
              </w:rPr>
              <w:t>онлайн-марафона»</w:t>
            </w:r>
          </w:p>
        </w:tc>
        <w:tc>
          <w:tcPr>
            <w:tcW w:w="1852" w:type="pct"/>
          </w:tcPr>
          <w:p w:rsidR="00B65793" w:rsidRPr="00623216" w:rsidRDefault="00B65793" w:rsidP="00B65793">
            <w:pPr>
              <w:rPr>
                <w:sz w:val="28"/>
                <w:szCs w:val="28"/>
              </w:rPr>
            </w:pPr>
            <w:hyperlink r:id="rId18" w:history="1">
              <w:r w:rsidRPr="00623216">
                <w:rPr>
                  <w:rStyle w:val="ad"/>
                  <w:sz w:val="28"/>
                  <w:szCs w:val="28"/>
                </w:rPr>
                <w:t>https://z-truda.ru/upload/iblock/48c/8wf9mp2ji67icut506e3y4ljpiquufk8/zt48_10_12_2021.pdf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19.11.21</w:t>
            </w:r>
          </w:p>
        </w:tc>
        <w:tc>
          <w:tcPr>
            <w:tcW w:w="2518" w:type="pct"/>
          </w:tcPr>
          <w:p w:rsidR="00B65793" w:rsidRPr="00623216" w:rsidRDefault="00B65793" w:rsidP="00B65793">
            <w:pPr>
              <w:rPr>
                <w:sz w:val="28"/>
                <w:szCs w:val="28"/>
              </w:rPr>
            </w:pPr>
            <w:r w:rsidRPr="00623216">
              <w:rPr>
                <w:sz w:val="28"/>
                <w:szCs w:val="28"/>
              </w:rPr>
              <w:t>2 Ансамбль «Надежда» –</w:t>
            </w:r>
          </w:p>
          <w:p w:rsidR="00B65793" w:rsidRPr="00623216" w:rsidRDefault="00B65793" w:rsidP="00B65793">
            <w:pPr>
              <w:rPr>
                <w:sz w:val="28"/>
                <w:szCs w:val="28"/>
              </w:rPr>
            </w:pPr>
            <w:r w:rsidRPr="00623216">
              <w:rPr>
                <w:sz w:val="28"/>
                <w:szCs w:val="28"/>
              </w:rPr>
              <w:t>участник конкурса «Поединки хоров»</w:t>
            </w:r>
          </w:p>
        </w:tc>
        <w:tc>
          <w:tcPr>
            <w:tcW w:w="1852" w:type="pct"/>
          </w:tcPr>
          <w:p w:rsidR="00B65793" w:rsidRPr="00623216" w:rsidRDefault="00B65793" w:rsidP="00B65793">
            <w:pPr>
              <w:rPr>
                <w:sz w:val="28"/>
                <w:szCs w:val="28"/>
              </w:rPr>
            </w:pPr>
            <w:hyperlink r:id="rId19" w:history="1">
              <w:r w:rsidRPr="00623216">
                <w:rPr>
                  <w:rStyle w:val="ad"/>
                  <w:sz w:val="28"/>
                  <w:szCs w:val="28"/>
                </w:rPr>
                <w:t>https://z-truda.ru/upload/iblock/8ea/qott1jctkxrm582056ypth2inaabojh9/zt45_19_11_2021.pdf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05.11.21</w:t>
            </w:r>
          </w:p>
        </w:tc>
        <w:tc>
          <w:tcPr>
            <w:tcW w:w="2518" w:type="pct"/>
          </w:tcPr>
          <w:p w:rsidR="00B65793" w:rsidRPr="00623216" w:rsidRDefault="00B65793" w:rsidP="00B65793">
            <w:pPr>
              <w:rPr>
                <w:sz w:val="28"/>
                <w:szCs w:val="28"/>
              </w:rPr>
            </w:pPr>
            <w:r w:rsidRPr="00623216">
              <w:rPr>
                <w:sz w:val="28"/>
                <w:szCs w:val="28"/>
              </w:rPr>
              <w:t>3 короткой строкой</w:t>
            </w:r>
          </w:p>
          <w:p w:rsidR="00B65793" w:rsidRPr="00623216" w:rsidRDefault="00B65793" w:rsidP="00B65793">
            <w:pPr>
              <w:rPr>
                <w:sz w:val="28"/>
                <w:szCs w:val="28"/>
              </w:rPr>
            </w:pPr>
            <w:r w:rsidRPr="00623216">
              <w:rPr>
                <w:sz w:val="28"/>
                <w:szCs w:val="28"/>
              </w:rPr>
              <w:t>8 «Александр Беляков –</w:t>
            </w:r>
          </w:p>
          <w:p w:rsidR="00B65793" w:rsidRPr="00623216" w:rsidRDefault="00B65793" w:rsidP="00B65793">
            <w:pPr>
              <w:rPr>
                <w:sz w:val="28"/>
                <w:szCs w:val="28"/>
              </w:rPr>
            </w:pPr>
            <w:r w:rsidRPr="00623216">
              <w:rPr>
                <w:sz w:val="28"/>
                <w:szCs w:val="28"/>
              </w:rPr>
              <w:t>художник, архитектор, дизайнер»</w:t>
            </w:r>
          </w:p>
          <w:p w:rsidR="00B65793" w:rsidRPr="00623216" w:rsidRDefault="00B65793" w:rsidP="00B65793">
            <w:pPr>
              <w:rPr>
                <w:sz w:val="28"/>
                <w:szCs w:val="28"/>
              </w:rPr>
            </w:pPr>
            <w:r w:rsidRPr="00623216">
              <w:rPr>
                <w:sz w:val="28"/>
                <w:szCs w:val="28"/>
              </w:rPr>
              <w:t>19 «Всем конкурсанткам – высокие баллы»</w:t>
            </w:r>
          </w:p>
        </w:tc>
        <w:tc>
          <w:tcPr>
            <w:tcW w:w="1852" w:type="pct"/>
          </w:tcPr>
          <w:p w:rsidR="00B65793" w:rsidRPr="00623216" w:rsidRDefault="00B65793" w:rsidP="00B65793">
            <w:pPr>
              <w:rPr>
                <w:sz w:val="28"/>
                <w:szCs w:val="28"/>
              </w:rPr>
            </w:pPr>
            <w:hyperlink r:id="rId20" w:history="1">
              <w:r w:rsidRPr="00623216">
                <w:rPr>
                  <w:rStyle w:val="ad"/>
                  <w:sz w:val="28"/>
                  <w:szCs w:val="28"/>
                </w:rPr>
                <w:t>https://z-truda.ru/upload/iblock/bc2/zt43_05_11_2021.pdf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22.10.21</w:t>
            </w:r>
          </w:p>
        </w:tc>
        <w:tc>
          <w:tcPr>
            <w:tcW w:w="2518" w:type="pct"/>
          </w:tcPr>
          <w:p w:rsidR="00B65793" w:rsidRPr="00623216" w:rsidRDefault="00B65793" w:rsidP="00B65793">
            <w:pPr>
              <w:rPr>
                <w:sz w:val="28"/>
                <w:szCs w:val="28"/>
              </w:rPr>
            </w:pPr>
            <w:r w:rsidRPr="00623216">
              <w:rPr>
                <w:sz w:val="28"/>
                <w:szCs w:val="28"/>
              </w:rPr>
              <w:t xml:space="preserve">2 короткой строкой </w:t>
            </w:r>
          </w:p>
          <w:p w:rsidR="00B65793" w:rsidRPr="00623216" w:rsidRDefault="00B65793" w:rsidP="00B65793">
            <w:pPr>
              <w:rPr>
                <w:sz w:val="28"/>
                <w:szCs w:val="28"/>
              </w:rPr>
            </w:pPr>
            <w:r w:rsidRPr="00623216">
              <w:rPr>
                <w:sz w:val="28"/>
                <w:szCs w:val="28"/>
              </w:rPr>
              <w:t>6 «Победа на Всероссийском конкурсе</w:t>
            </w:r>
          </w:p>
          <w:p w:rsidR="00B65793" w:rsidRPr="00623216" w:rsidRDefault="00B65793" w:rsidP="00B65793">
            <w:pPr>
              <w:rPr>
                <w:sz w:val="28"/>
                <w:szCs w:val="28"/>
              </w:rPr>
            </w:pPr>
            <w:r w:rsidRPr="00623216">
              <w:rPr>
                <w:sz w:val="28"/>
                <w:szCs w:val="28"/>
              </w:rPr>
              <w:t>«Искусство натюрморта»</w:t>
            </w:r>
          </w:p>
        </w:tc>
        <w:tc>
          <w:tcPr>
            <w:tcW w:w="1852" w:type="pct"/>
          </w:tcPr>
          <w:p w:rsidR="00B65793" w:rsidRPr="00623216" w:rsidRDefault="00B65793" w:rsidP="00B65793">
            <w:pPr>
              <w:rPr>
                <w:sz w:val="28"/>
                <w:szCs w:val="28"/>
              </w:rPr>
            </w:pPr>
            <w:hyperlink r:id="rId21" w:history="1">
              <w:r w:rsidRPr="00623216">
                <w:rPr>
                  <w:rStyle w:val="ad"/>
                  <w:sz w:val="28"/>
                  <w:szCs w:val="28"/>
                </w:rPr>
                <w:t>https://z-truda.ru/upload/iblock/34c/zt41_22_10_2021.pdf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15.10.21</w:t>
            </w:r>
          </w:p>
        </w:tc>
        <w:tc>
          <w:tcPr>
            <w:tcW w:w="2518" w:type="pct"/>
          </w:tcPr>
          <w:p w:rsidR="00B65793" w:rsidRPr="00623216" w:rsidRDefault="00B65793" w:rsidP="00B65793">
            <w:pPr>
              <w:rPr>
                <w:sz w:val="28"/>
                <w:szCs w:val="28"/>
              </w:rPr>
            </w:pPr>
            <w:r w:rsidRPr="00623216">
              <w:rPr>
                <w:sz w:val="28"/>
                <w:szCs w:val="28"/>
              </w:rPr>
              <w:t>2 «И старость не в тягость»</w:t>
            </w:r>
          </w:p>
          <w:p w:rsidR="00B65793" w:rsidRPr="00623216" w:rsidRDefault="00B65793" w:rsidP="00B65793">
            <w:pPr>
              <w:rPr>
                <w:sz w:val="28"/>
                <w:szCs w:val="28"/>
              </w:rPr>
            </w:pPr>
            <w:r w:rsidRPr="00623216">
              <w:rPr>
                <w:sz w:val="28"/>
                <w:szCs w:val="28"/>
              </w:rPr>
              <w:t>7 «Хроника культурно жизни»</w:t>
            </w:r>
          </w:p>
        </w:tc>
        <w:tc>
          <w:tcPr>
            <w:tcW w:w="1852" w:type="pct"/>
          </w:tcPr>
          <w:p w:rsidR="00B65793" w:rsidRPr="00623216" w:rsidRDefault="00B65793" w:rsidP="00B65793">
            <w:pPr>
              <w:rPr>
                <w:sz w:val="28"/>
                <w:szCs w:val="28"/>
              </w:rPr>
            </w:pPr>
            <w:hyperlink r:id="rId22" w:history="1">
              <w:r w:rsidRPr="00623216">
                <w:rPr>
                  <w:rStyle w:val="ad"/>
                  <w:sz w:val="28"/>
                  <w:szCs w:val="28"/>
                </w:rPr>
                <w:t>https://z-truda.ru/upload/iblock/64d/zt</w:t>
              </w:r>
              <w:r w:rsidRPr="00623216">
                <w:rPr>
                  <w:rStyle w:val="ad"/>
                  <w:sz w:val="28"/>
                  <w:szCs w:val="28"/>
                </w:rPr>
                <w:lastRenderedPageBreak/>
                <w:t>40_15_10_2021.pdf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lastRenderedPageBreak/>
              <w:t>24.09.21</w:t>
            </w:r>
          </w:p>
        </w:tc>
        <w:tc>
          <w:tcPr>
            <w:tcW w:w="2518" w:type="pct"/>
          </w:tcPr>
          <w:p w:rsidR="00B65793" w:rsidRPr="00623216" w:rsidRDefault="00B65793" w:rsidP="00B65793">
            <w:pPr>
              <w:rPr>
                <w:sz w:val="28"/>
                <w:szCs w:val="28"/>
              </w:rPr>
            </w:pPr>
            <w:r w:rsidRPr="00623216">
              <w:rPr>
                <w:sz w:val="28"/>
                <w:szCs w:val="28"/>
              </w:rPr>
              <w:t>3 короткой строкой</w:t>
            </w:r>
          </w:p>
        </w:tc>
        <w:tc>
          <w:tcPr>
            <w:tcW w:w="1852" w:type="pct"/>
          </w:tcPr>
          <w:p w:rsidR="00B65793" w:rsidRPr="00623216" w:rsidRDefault="00B65793" w:rsidP="00B65793">
            <w:pPr>
              <w:rPr>
                <w:sz w:val="28"/>
                <w:szCs w:val="28"/>
              </w:rPr>
            </w:pPr>
            <w:hyperlink r:id="rId23" w:history="1">
              <w:r w:rsidRPr="00623216">
                <w:rPr>
                  <w:rStyle w:val="ad"/>
                  <w:sz w:val="28"/>
                  <w:szCs w:val="28"/>
                </w:rPr>
                <w:t>https://z-truda.ru/upload/iblock/ff3/zt37_24_09_2021.pdf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10.09.21</w:t>
            </w:r>
          </w:p>
        </w:tc>
        <w:tc>
          <w:tcPr>
            <w:tcW w:w="2518" w:type="pct"/>
          </w:tcPr>
          <w:p w:rsidR="00B65793" w:rsidRPr="00623216" w:rsidRDefault="00B65793" w:rsidP="00B65793">
            <w:pPr>
              <w:rPr>
                <w:sz w:val="28"/>
                <w:szCs w:val="28"/>
              </w:rPr>
            </w:pPr>
            <w:r w:rsidRPr="00623216">
              <w:rPr>
                <w:sz w:val="28"/>
                <w:szCs w:val="28"/>
              </w:rPr>
              <w:t>3 короткой строкой</w:t>
            </w:r>
          </w:p>
        </w:tc>
        <w:tc>
          <w:tcPr>
            <w:tcW w:w="1852" w:type="pct"/>
          </w:tcPr>
          <w:p w:rsidR="00B65793" w:rsidRPr="00623216" w:rsidRDefault="00B65793" w:rsidP="00B65793">
            <w:pPr>
              <w:rPr>
                <w:sz w:val="28"/>
                <w:szCs w:val="28"/>
              </w:rPr>
            </w:pPr>
            <w:hyperlink r:id="rId24" w:history="1">
              <w:r w:rsidRPr="00623216">
                <w:rPr>
                  <w:rStyle w:val="ad"/>
                  <w:sz w:val="28"/>
                  <w:szCs w:val="28"/>
                </w:rPr>
                <w:t>https://z-truda.ru/upload/iblock/0b7/zt35_10_09_2021.pdf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03.09.21</w:t>
            </w:r>
          </w:p>
        </w:tc>
        <w:tc>
          <w:tcPr>
            <w:tcW w:w="2518" w:type="pct"/>
          </w:tcPr>
          <w:p w:rsidR="00B65793" w:rsidRPr="00623216" w:rsidRDefault="00B65793" w:rsidP="00B65793">
            <w:pPr>
              <w:rPr>
                <w:sz w:val="28"/>
                <w:szCs w:val="28"/>
              </w:rPr>
            </w:pPr>
            <w:r w:rsidRPr="00623216">
              <w:rPr>
                <w:sz w:val="28"/>
                <w:szCs w:val="28"/>
              </w:rPr>
              <w:t>3 короткой строкой</w:t>
            </w:r>
          </w:p>
        </w:tc>
        <w:tc>
          <w:tcPr>
            <w:tcW w:w="1852" w:type="pct"/>
          </w:tcPr>
          <w:p w:rsidR="00B65793" w:rsidRPr="00623216" w:rsidRDefault="00B65793" w:rsidP="00B65793">
            <w:pPr>
              <w:rPr>
                <w:sz w:val="28"/>
                <w:szCs w:val="28"/>
              </w:rPr>
            </w:pPr>
            <w:hyperlink r:id="rId25" w:history="1">
              <w:r w:rsidRPr="00623216">
                <w:rPr>
                  <w:rStyle w:val="ad"/>
                  <w:sz w:val="28"/>
                  <w:szCs w:val="28"/>
                </w:rPr>
                <w:t>https://z-truda.ru/upload/iblock/57a/zt34_03_09_2021.pdf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16.07.21</w:t>
            </w:r>
          </w:p>
        </w:tc>
        <w:tc>
          <w:tcPr>
            <w:tcW w:w="2518" w:type="pct"/>
          </w:tcPr>
          <w:p w:rsidR="00B65793" w:rsidRPr="00623216" w:rsidRDefault="00B65793" w:rsidP="00B65793">
            <w:pPr>
              <w:rPr>
                <w:sz w:val="28"/>
                <w:szCs w:val="28"/>
              </w:rPr>
            </w:pPr>
            <w:r w:rsidRPr="00623216">
              <w:rPr>
                <w:sz w:val="28"/>
                <w:szCs w:val="28"/>
              </w:rPr>
              <w:t>21 «Сказка на новый лад»</w:t>
            </w:r>
          </w:p>
        </w:tc>
        <w:tc>
          <w:tcPr>
            <w:tcW w:w="1852" w:type="pct"/>
          </w:tcPr>
          <w:p w:rsidR="00B65793" w:rsidRPr="00623216" w:rsidRDefault="00B65793" w:rsidP="00B65793">
            <w:pPr>
              <w:rPr>
                <w:sz w:val="28"/>
                <w:szCs w:val="28"/>
              </w:rPr>
            </w:pPr>
            <w:hyperlink r:id="rId26" w:history="1">
              <w:r w:rsidRPr="00623216">
                <w:rPr>
                  <w:rStyle w:val="ad"/>
                  <w:sz w:val="28"/>
                  <w:szCs w:val="28"/>
                </w:rPr>
                <w:t>https://z-truda.ru/upload/iblock/875/zt27_16_07_2021.pdf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18.06.21</w:t>
            </w:r>
          </w:p>
        </w:tc>
        <w:tc>
          <w:tcPr>
            <w:tcW w:w="2518" w:type="pct"/>
          </w:tcPr>
          <w:p w:rsidR="00B65793" w:rsidRPr="00623216" w:rsidRDefault="00B65793" w:rsidP="00B65793">
            <w:pPr>
              <w:rPr>
                <w:sz w:val="28"/>
                <w:szCs w:val="28"/>
              </w:rPr>
            </w:pPr>
            <w:r w:rsidRPr="00623216">
              <w:rPr>
                <w:sz w:val="28"/>
                <w:szCs w:val="28"/>
              </w:rPr>
              <w:t>2 «У милосердия</w:t>
            </w:r>
          </w:p>
          <w:p w:rsidR="00B65793" w:rsidRPr="00623216" w:rsidRDefault="00B65793" w:rsidP="00B65793">
            <w:pPr>
              <w:rPr>
                <w:sz w:val="28"/>
                <w:szCs w:val="28"/>
              </w:rPr>
            </w:pPr>
            <w:r w:rsidRPr="00623216">
              <w:rPr>
                <w:sz w:val="28"/>
                <w:szCs w:val="28"/>
              </w:rPr>
              <w:t>нет времени и границ»</w:t>
            </w:r>
          </w:p>
        </w:tc>
        <w:tc>
          <w:tcPr>
            <w:tcW w:w="1852" w:type="pct"/>
          </w:tcPr>
          <w:p w:rsidR="00B65793" w:rsidRPr="00623216" w:rsidRDefault="00B65793" w:rsidP="00B65793">
            <w:pPr>
              <w:rPr>
                <w:sz w:val="28"/>
                <w:szCs w:val="28"/>
              </w:rPr>
            </w:pPr>
            <w:hyperlink r:id="rId27" w:history="1">
              <w:r w:rsidRPr="00623216">
                <w:rPr>
                  <w:rStyle w:val="ad"/>
                  <w:sz w:val="28"/>
                  <w:szCs w:val="28"/>
                </w:rPr>
                <w:t>https://z-truda.ru/upload/iblock/b95/zt23_18_06_2021.pdf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11.06.21</w:t>
            </w:r>
          </w:p>
        </w:tc>
        <w:tc>
          <w:tcPr>
            <w:tcW w:w="2518" w:type="pct"/>
          </w:tcPr>
          <w:p w:rsidR="00B65793" w:rsidRPr="00623216" w:rsidRDefault="00B65793" w:rsidP="00B65793">
            <w:pPr>
              <w:rPr>
                <w:sz w:val="28"/>
                <w:szCs w:val="28"/>
              </w:rPr>
            </w:pPr>
            <w:r w:rsidRPr="00623216">
              <w:rPr>
                <w:sz w:val="28"/>
                <w:szCs w:val="28"/>
              </w:rPr>
              <w:t>8 «Главные качества – терпение и доброта»</w:t>
            </w:r>
          </w:p>
        </w:tc>
        <w:tc>
          <w:tcPr>
            <w:tcW w:w="1852" w:type="pct"/>
          </w:tcPr>
          <w:p w:rsidR="00B65793" w:rsidRPr="00623216" w:rsidRDefault="00B65793" w:rsidP="00B65793">
            <w:pPr>
              <w:rPr>
                <w:sz w:val="28"/>
                <w:szCs w:val="28"/>
              </w:rPr>
            </w:pPr>
            <w:hyperlink r:id="rId28" w:history="1">
              <w:r w:rsidRPr="00623216">
                <w:rPr>
                  <w:rStyle w:val="ad"/>
                  <w:sz w:val="28"/>
                  <w:szCs w:val="28"/>
                </w:rPr>
                <w:t>https://z-truda.ru/upload/iblock/738/zt22_11_06_2021.pdf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28.05.21</w:t>
            </w:r>
          </w:p>
        </w:tc>
        <w:tc>
          <w:tcPr>
            <w:tcW w:w="2518" w:type="pct"/>
          </w:tcPr>
          <w:p w:rsidR="00B65793" w:rsidRPr="00623216" w:rsidRDefault="00B65793" w:rsidP="00B65793">
            <w:pPr>
              <w:rPr>
                <w:sz w:val="28"/>
                <w:szCs w:val="28"/>
              </w:rPr>
            </w:pPr>
            <w:r w:rsidRPr="00623216">
              <w:rPr>
                <w:sz w:val="28"/>
                <w:szCs w:val="28"/>
              </w:rPr>
              <w:t>2 «награждения»</w:t>
            </w:r>
          </w:p>
        </w:tc>
        <w:tc>
          <w:tcPr>
            <w:tcW w:w="1852" w:type="pct"/>
          </w:tcPr>
          <w:p w:rsidR="00B65793" w:rsidRPr="00623216" w:rsidRDefault="00B65793" w:rsidP="00B65793">
            <w:pPr>
              <w:rPr>
                <w:sz w:val="28"/>
                <w:szCs w:val="28"/>
              </w:rPr>
            </w:pPr>
            <w:hyperlink r:id="rId29" w:history="1">
              <w:r w:rsidRPr="00623216">
                <w:rPr>
                  <w:rStyle w:val="ad"/>
                  <w:sz w:val="28"/>
                  <w:szCs w:val="28"/>
                </w:rPr>
                <w:t>https://z-truda.ru/upload/iblock/d80/zt20_28_05_2021.pdf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21.05.21</w:t>
            </w:r>
          </w:p>
        </w:tc>
        <w:tc>
          <w:tcPr>
            <w:tcW w:w="2518" w:type="pct"/>
          </w:tcPr>
          <w:p w:rsidR="00B65793" w:rsidRPr="00623216" w:rsidRDefault="00B65793" w:rsidP="00B65793">
            <w:pPr>
              <w:rPr>
                <w:sz w:val="28"/>
                <w:szCs w:val="28"/>
              </w:rPr>
            </w:pPr>
            <w:r w:rsidRPr="00623216">
              <w:rPr>
                <w:sz w:val="28"/>
                <w:szCs w:val="28"/>
              </w:rPr>
              <w:t>3 «Время над памятью не властно»</w:t>
            </w:r>
          </w:p>
        </w:tc>
        <w:tc>
          <w:tcPr>
            <w:tcW w:w="1852" w:type="pct"/>
          </w:tcPr>
          <w:p w:rsidR="00B65793" w:rsidRPr="00623216" w:rsidRDefault="00B65793" w:rsidP="00B65793">
            <w:pPr>
              <w:rPr>
                <w:sz w:val="28"/>
                <w:szCs w:val="28"/>
              </w:rPr>
            </w:pPr>
            <w:hyperlink r:id="rId30" w:history="1">
              <w:r w:rsidRPr="00623216">
                <w:rPr>
                  <w:rStyle w:val="ad"/>
                  <w:sz w:val="28"/>
                  <w:szCs w:val="28"/>
                </w:rPr>
                <w:t>https://z-truda.ru/upload/iblock/101/zt19_21_05_2021.pdf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30.04.21</w:t>
            </w:r>
          </w:p>
        </w:tc>
        <w:tc>
          <w:tcPr>
            <w:tcW w:w="2518" w:type="pct"/>
          </w:tcPr>
          <w:p w:rsidR="00B65793" w:rsidRPr="00623216" w:rsidRDefault="00B65793" w:rsidP="00B65793">
            <w:pPr>
              <w:rPr>
                <w:sz w:val="28"/>
                <w:szCs w:val="28"/>
              </w:rPr>
            </w:pPr>
            <w:r w:rsidRPr="00623216">
              <w:rPr>
                <w:sz w:val="28"/>
                <w:szCs w:val="28"/>
              </w:rPr>
              <w:t>15 «Родной город любим и дорог»</w:t>
            </w:r>
          </w:p>
          <w:p w:rsidR="00B65793" w:rsidRPr="00623216" w:rsidRDefault="00B65793" w:rsidP="00B65793">
            <w:pPr>
              <w:rPr>
                <w:sz w:val="28"/>
                <w:szCs w:val="28"/>
              </w:rPr>
            </w:pPr>
            <w:r w:rsidRPr="00623216">
              <w:rPr>
                <w:sz w:val="28"/>
                <w:szCs w:val="28"/>
              </w:rPr>
              <w:t>21 «Огромное спасибо за помощь</w:t>
            </w:r>
          </w:p>
          <w:p w:rsidR="00B65793" w:rsidRPr="00623216" w:rsidRDefault="00B65793" w:rsidP="00B65793">
            <w:pPr>
              <w:rPr>
                <w:sz w:val="28"/>
                <w:szCs w:val="28"/>
              </w:rPr>
            </w:pPr>
            <w:r w:rsidRPr="00623216">
              <w:rPr>
                <w:sz w:val="28"/>
                <w:szCs w:val="28"/>
              </w:rPr>
              <w:t>и поддержку»</w:t>
            </w:r>
          </w:p>
        </w:tc>
        <w:tc>
          <w:tcPr>
            <w:tcW w:w="1852" w:type="pct"/>
          </w:tcPr>
          <w:p w:rsidR="00B65793" w:rsidRPr="00623216" w:rsidRDefault="00B65793" w:rsidP="00B65793">
            <w:pPr>
              <w:rPr>
                <w:sz w:val="28"/>
                <w:szCs w:val="28"/>
              </w:rPr>
            </w:pPr>
            <w:hyperlink r:id="rId31" w:history="1">
              <w:r w:rsidRPr="00623216">
                <w:rPr>
                  <w:rStyle w:val="ad"/>
                  <w:sz w:val="28"/>
                  <w:szCs w:val="28"/>
                </w:rPr>
                <w:t>https://z-truda.ru/upload/iblock/be8/zt16_30_04_2021.pdf</w:t>
              </w:r>
            </w:hyperlink>
          </w:p>
          <w:p w:rsidR="00B65793" w:rsidRPr="00623216" w:rsidRDefault="00B65793" w:rsidP="00B65793">
            <w:pPr>
              <w:rPr>
                <w:sz w:val="28"/>
                <w:szCs w:val="28"/>
              </w:rPr>
            </w:pPr>
            <w:hyperlink r:id="rId32" w:history="1">
              <w:r w:rsidRPr="00623216">
                <w:rPr>
                  <w:rStyle w:val="ad"/>
                  <w:sz w:val="28"/>
                  <w:szCs w:val="28"/>
                </w:rPr>
                <w:t>https://z-truda.ru/upload/iblock/be8/zt16_30_04_2021.pdf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19.03.21</w:t>
            </w:r>
          </w:p>
        </w:tc>
        <w:tc>
          <w:tcPr>
            <w:tcW w:w="2518" w:type="pct"/>
          </w:tcPr>
          <w:p w:rsidR="00B65793" w:rsidRPr="00623216" w:rsidRDefault="00B65793" w:rsidP="00B65793">
            <w:pPr>
              <w:rPr>
                <w:sz w:val="28"/>
                <w:szCs w:val="28"/>
              </w:rPr>
            </w:pPr>
            <w:r w:rsidRPr="00623216">
              <w:rPr>
                <w:sz w:val="28"/>
                <w:szCs w:val="28"/>
              </w:rPr>
              <w:t>4 «Катенька для нас родной человек»</w:t>
            </w:r>
          </w:p>
        </w:tc>
        <w:tc>
          <w:tcPr>
            <w:tcW w:w="1852" w:type="pct"/>
          </w:tcPr>
          <w:p w:rsidR="00B65793" w:rsidRPr="00623216" w:rsidRDefault="00B65793" w:rsidP="00B65793">
            <w:pPr>
              <w:rPr>
                <w:sz w:val="28"/>
                <w:szCs w:val="28"/>
              </w:rPr>
            </w:pPr>
            <w:hyperlink r:id="rId33" w:history="1">
              <w:r w:rsidRPr="00623216">
                <w:rPr>
                  <w:rStyle w:val="ad"/>
                  <w:sz w:val="28"/>
                  <w:szCs w:val="28"/>
                </w:rPr>
                <w:t>https://z-truda.ru/upload/iblock/44c/zt10_19_03_2021.pdf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12.03.21</w:t>
            </w:r>
          </w:p>
        </w:tc>
        <w:tc>
          <w:tcPr>
            <w:tcW w:w="2518" w:type="pct"/>
          </w:tcPr>
          <w:p w:rsidR="00B65793" w:rsidRPr="00623216" w:rsidRDefault="00B65793" w:rsidP="00B65793">
            <w:pPr>
              <w:rPr>
                <w:sz w:val="28"/>
                <w:szCs w:val="28"/>
              </w:rPr>
            </w:pPr>
            <w:r w:rsidRPr="00623216">
              <w:rPr>
                <w:sz w:val="28"/>
                <w:szCs w:val="28"/>
              </w:rPr>
              <w:t>2 «Женщина – воплощение лучшего,</w:t>
            </w:r>
          </w:p>
          <w:p w:rsidR="00B65793" w:rsidRPr="00623216" w:rsidRDefault="00B65793" w:rsidP="00B65793">
            <w:pPr>
              <w:rPr>
                <w:sz w:val="28"/>
                <w:szCs w:val="28"/>
              </w:rPr>
            </w:pPr>
            <w:r w:rsidRPr="00623216">
              <w:rPr>
                <w:sz w:val="28"/>
                <w:szCs w:val="28"/>
              </w:rPr>
              <w:t>что есть на земле»</w:t>
            </w:r>
          </w:p>
          <w:p w:rsidR="00B65793" w:rsidRPr="00623216" w:rsidRDefault="00B65793" w:rsidP="00B65793">
            <w:pPr>
              <w:rPr>
                <w:sz w:val="28"/>
                <w:szCs w:val="28"/>
              </w:rPr>
            </w:pPr>
            <w:r w:rsidRPr="00623216">
              <w:rPr>
                <w:sz w:val="28"/>
                <w:szCs w:val="28"/>
              </w:rPr>
              <w:t>4 «честь имею»</w:t>
            </w:r>
          </w:p>
        </w:tc>
        <w:tc>
          <w:tcPr>
            <w:tcW w:w="1852" w:type="pct"/>
          </w:tcPr>
          <w:p w:rsidR="00B65793" w:rsidRPr="00623216" w:rsidRDefault="00B65793" w:rsidP="00B65793">
            <w:pPr>
              <w:rPr>
                <w:sz w:val="28"/>
                <w:szCs w:val="28"/>
              </w:rPr>
            </w:pPr>
            <w:hyperlink r:id="rId34" w:history="1">
              <w:r w:rsidRPr="00623216">
                <w:rPr>
                  <w:rStyle w:val="ad"/>
                  <w:sz w:val="28"/>
                  <w:szCs w:val="28"/>
                </w:rPr>
                <w:t>https://z-truda.ru/upload/iblock/f46/zt09_12_03_2021.pdf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05.03.21</w:t>
            </w:r>
          </w:p>
        </w:tc>
        <w:tc>
          <w:tcPr>
            <w:tcW w:w="2518" w:type="pct"/>
          </w:tcPr>
          <w:p w:rsidR="00B65793" w:rsidRPr="00623216" w:rsidRDefault="00B65793" w:rsidP="00B65793">
            <w:pPr>
              <w:rPr>
                <w:sz w:val="28"/>
                <w:szCs w:val="28"/>
              </w:rPr>
            </w:pPr>
            <w:r w:rsidRPr="00623216">
              <w:rPr>
                <w:sz w:val="28"/>
                <w:szCs w:val="28"/>
              </w:rPr>
              <w:t>17 «Нам года – не беда»</w:t>
            </w:r>
          </w:p>
        </w:tc>
        <w:tc>
          <w:tcPr>
            <w:tcW w:w="1852" w:type="pct"/>
          </w:tcPr>
          <w:p w:rsidR="00B65793" w:rsidRPr="00623216" w:rsidRDefault="00B65793" w:rsidP="00B65793">
            <w:pPr>
              <w:rPr>
                <w:sz w:val="28"/>
                <w:szCs w:val="28"/>
              </w:rPr>
            </w:pPr>
            <w:hyperlink r:id="rId35" w:history="1">
              <w:r w:rsidRPr="00623216">
                <w:rPr>
                  <w:rStyle w:val="ad"/>
                  <w:sz w:val="28"/>
                  <w:szCs w:val="28"/>
                </w:rPr>
                <w:t>https://z-truda.ru/upload/iblock/a20/zt08_05_03_2021.pdf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12.02.21</w:t>
            </w:r>
          </w:p>
        </w:tc>
        <w:tc>
          <w:tcPr>
            <w:tcW w:w="2518" w:type="pct"/>
          </w:tcPr>
          <w:p w:rsidR="00B65793" w:rsidRPr="00623216" w:rsidRDefault="00B65793" w:rsidP="00B65793">
            <w:pPr>
              <w:rPr>
                <w:sz w:val="28"/>
                <w:szCs w:val="28"/>
              </w:rPr>
            </w:pPr>
            <w:r w:rsidRPr="00623216">
              <w:rPr>
                <w:sz w:val="28"/>
                <w:szCs w:val="28"/>
              </w:rPr>
              <w:t>15 «Срочные социальные услуги»</w:t>
            </w:r>
          </w:p>
        </w:tc>
        <w:tc>
          <w:tcPr>
            <w:tcW w:w="1852" w:type="pct"/>
          </w:tcPr>
          <w:p w:rsidR="00B65793" w:rsidRPr="00623216" w:rsidRDefault="00B65793" w:rsidP="00B65793">
            <w:pPr>
              <w:rPr>
                <w:sz w:val="28"/>
                <w:szCs w:val="28"/>
              </w:rPr>
            </w:pPr>
            <w:hyperlink r:id="rId36" w:history="1">
              <w:r w:rsidRPr="00623216">
                <w:rPr>
                  <w:rStyle w:val="ad"/>
                  <w:sz w:val="28"/>
                  <w:szCs w:val="28"/>
                </w:rPr>
                <w:t>https://z-truda.ru/upload/iblock/ef9/zt05_12_02_2021.pdf</w:t>
              </w:r>
            </w:hyperlink>
          </w:p>
        </w:tc>
      </w:tr>
      <w:tr w:rsidR="00B65793" w:rsidRPr="00623216" w:rsidTr="00854BCA">
        <w:tc>
          <w:tcPr>
            <w:tcW w:w="630" w:type="pct"/>
          </w:tcPr>
          <w:p w:rsidR="00B65793" w:rsidRPr="00623216" w:rsidRDefault="00B65793" w:rsidP="00B65793">
            <w:pPr>
              <w:rPr>
                <w:sz w:val="28"/>
                <w:szCs w:val="28"/>
              </w:rPr>
            </w:pPr>
            <w:r w:rsidRPr="00623216">
              <w:rPr>
                <w:sz w:val="28"/>
                <w:szCs w:val="28"/>
              </w:rPr>
              <w:t>15.01.21</w:t>
            </w:r>
          </w:p>
        </w:tc>
        <w:tc>
          <w:tcPr>
            <w:tcW w:w="2518" w:type="pct"/>
          </w:tcPr>
          <w:p w:rsidR="00B65793" w:rsidRPr="00623216" w:rsidRDefault="00B65793" w:rsidP="00B65793">
            <w:pPr>
              <w:rPr>
                <w:sz w:val="28"/>
                <w:szCs w:val="28"/>
              </w:rPr>
            </w:pPr>
            <w:r w:rsidRPr="00623216">
              <w:rPr>
                <w:sz w:val="28"/>
                <w:szCs w:val="28"/>
              </w:rPr>
              <w:t>2 «Отдыхали интересно и с пользой»</w:t>
            </w:r>
          </w:p>
          <w:p w:rsidR="00B65793" w:rsidRPr="00623216" w:rsidRDefault="00B65793" w:rsidP="00B65793">
            <w:pPr>
              <w:rPr>
                <w:sz w:val="28"/>
                <w:szCs w:val="28"/>
              </w:rPr>
            </w:pPr>
            <w:r w:rsidRPr="00623216">
              <w:rPr>
                <w:sz w:val="28"/>
                <w:szCs w:val="28"/>
              </w:rPr>
              <w:lastRenderedPageBreak/>
              <w:t>15 «Услуги мобильной бригады востребованы»</w:t>
            </w:r>
          </w:p>
          <w:p w:rsidR="00B65793" w:rsidRPr="00623216" w:rsidRDefault="00B65793" w:rsidP="00B65793">
            <w:pPr>
              <w:rPr>
                <w:sz w:val="28"/>
                <w:szCs w:val="28"/>
              </w:rPr>
            </w:pPr>
            <w:r w:rsidRPr="00623216">
              <w:rPr>
                <w:sz w:val="28"/>
                <w:szCs w:val="28"/>
              </w:rPr>
              <w:t>«Простая женщина с непростой судьбой»</w:t>
            </w:r>
          </w:p>
        </w:tc>
        <w:tc>
          <w:tcPr>
            <w:tcW w:w="1852" w:type="pct"/>
          </w:tcPr>
          <w:p w:rsidR="00B65793" w:rsidRPr="00623216" w:rsidRDefault="00B65793" w:rsidP="00B65793">
            <w:pPr>
              <w:rPr>
                <w:sz w:val="28"/>
                <w:szCs w:val="28"/>
              </w:rPr>
            </w:pPr>
            <w:hyperlink r:id="rId37" w:history="1">
              <w:r w:rsidRPr="00623216">
                <w:rPr>
                  <w:rStyle w:val="ad"/>
                  <w:sz w:val="28"/>
                  <w:szCs w:val="28"/>
                </w:rPr>
                <w:t>https://z-</w:t>
              </w:r>
              <w:r w:rsidRPr="00623216">
                <w:rPr>
                  <w:rStyle w:val="ad"/>
                  <w:sz w:val="28"/>
                  <w:szCs w:val="28"/>
                </w:rPr>
                <w:lastRenderedPageBreak/>
                <w:t>truda.ru/upload/iblock/42a/zt01_15_01_2021.pdf</w:t>
              </w:r>
            </w:hyperlink>
          </w:p>
        </w:tc>
      </w:tr>
    </w:tbl>
    <w:p w:rsidR="00B65793" w:rsidRPr="00623216" w:rsidRDefault="00B65793" w:rsidP="00B65793">
      <w:pPr>
        <w:pStyle w:val="a6"/>
        <w:ind w:left="0"/>
        <w:jc w:val="both"/>
        <w:rPr>
          <w:sz w:val="28"/>
          <w:szCs w:val="28"/>
        </w:rPr>
      </w:pPr>
    </w:p>
    <w:p w:rsidR="00B65793" w:rsidRPr="00623216" w:rsidRDefault="00B65793" w:rsidP="00B65793">
      <w:pPr>
        <w:pStyle w:val="a6"/>
        <w:ind w:left="0"/>
        <w:rPr>
          <w:sz w:val="28"/>
          <w:szCs w:val="28"/>
          <w:u w:val="single"/>
        </w:rPr>
      </w:pPr>
      <w:r>
        <w:rPr>
          <w:sz w:val="28"/>
          <w:szCs w:val="28"/>
          <w:u w:val="single"/>
        </w:rPr>
        <w:t>Изготовление печатной продукции</w:t>
      </w:r>
    </w:p>
    <w:p w:rsidR="00B65793" w:rsidRPr="00623216" w:rsidRDefault="00B65793" w:rsidP="00B65793">
      <w:pPr>
        <w:pStyle w:val="a6"/>
        <w:ind w:left="0" w:firstLine="851"/>
        <w:jc w:val="both"/>
        <w:rPr>
          <w:sz w:val="28"/>
          <w:szCs w:val="28"/>
        </w:rPr>
      </w:pPr>
      <w:r w:rsidRPr="00623216">
        <w:rPr>
          <w:sz w:val="28"/>
          <w:szCs w:val="28"/>
        </w:rPr>
        <w:t xml:space="preserve">Подготовлен раздаточный материал для оповещения праздника в честь нового года, который будет проходить для получателей услуг стационарного и реабилитационного отделения. </w:t>
      </w:r>
    </w:p>
    <w:p w:rsidR="00B65793" w:rsidRDefault="00B65793" w:rsidP="00B65793">
      <w:pPr>
        <w:pStyle w:val="a6"/>
        <w:ind w:left="0"/>
        <w:jc w:val="both"/>
        <w:rPr>
          <w:sz w:val="28"/>
          <w:szCs w:val="28"/>
        </w:rPr>
      </w:pPr>
      <w:r w:rsidRPr="00623216">
        <w:rPr>
          <w:noProof/>
          <w:sz w:val="28"/>
          <w:szCs w:val="28"/>
        </w:rPr>
        <w:drawing>
          <wp:inline distT="0" distB="0" distL="0" distR="0" wp14:anchorId="5840CC5A" wp14:editId="48EC8963">
            <wp:extent cx="1305453" cy="1846613"/>
            <wp:effectExtent l="19050" t="0" r="899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фиша.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11242" cy="1854801"/>
                    </a:xfrm>
                    <a:prstGeom prst="rect">
                      <a:avLst/>
                    </a:prstGeom>
                  </pic:spPr>
                </pic:pic>
              </a:graphicData>
            </a:graphic>
          </wp:inline>
        </w:drawing>
      </w:r>
    </w:p>
    <w:p w:rsidR="00B65793" w:rsidRPr="009B4DFB" w:rsidRDefault="00B65793" w:rsidP="00B65793">
      <w:pPr>
        <w:ind w:firstLine="709"/>
        <w:jc w:val="both"/>
        <w:rPr>
          <w:sz w:val="28"/>
          <w:szCs w:val="28"/>
        </w:rPr>
      </w:pPr>
    </w:p>
    <w:p w:rsidR="00B65793" w:rsidRDefault="00B65793" w:rsidP="00B65793">
      <w:pPr>
        <w:pStyle w:val="a6"/>
        <w:ind w:left="0"/>
        <w:rPr>
          <w:sz w:val="28"/>
          <w:szCs w:val="28"/>
        </w:rPr>
      </w:pPr>
    </w:p>
    <w:p w:rsidR="00B65793" w:rsidRPr="000A67B5" w:rsidRDefault="00B65793" w:rsidP="0051033B">
      <w:pPr>
        <w:ind w:firstLine="709"/>
        <w:jc w:val="center"/>
        <w:rPr>
          <w:b/>
          <w:sz w:val="28"/>
          <w:szCs w:val="28"/>
        </w:rPr>
      </w:pPr>
      <w:r>
        <w:rPr>
          <w:b/>
          <w:sz w:val="28"/>
          <w:szCs w:val="28"/>
        </w:rPr>
        <w:t xml:space="preserve">13. </w:t>
      </w:r>
      <w:r w:rsidRPr="000A67B5">
        <w:rPr>
          <w:b/>
          <w:sz w:val="28"/>
          <w:szCs w:val="28"/>
        </w:rPr>
        <w:t>Сотрудничество с партнерами</w:t>
      </w:r>
    </w:p>
    <w:p w:rsidR="00B65793" w:rsidRDefault="00B65793" w:rsidP="00B65793">
      <w:pPr>
        <w:ind w:firstLine="709"/>
        <w:jc w:val="both"/>
        <w:rPr>
          <w:sz w:val="28"/>
          <w:szCs w:val="28"/>
        </w:rPr>
      </w:pPr>
      <w:r>
        <w:rPr>
          <w:sz w:val="28"/>
          <w:szCs w:val="28"/>
        </w:rPr>
        <w:t xml:space="preserve">С целью повышения качества социальных услуг продолжается </w:t>
      </w:r>
      <w:r w:rsidRPr="006C181E">
        <w:rPr>
          <w:b/>
          <w:sz w:val="28"/>
          <w:szCs w:val="28"/>
        </w:rPr>
        <w:t>сотрудничество с организациями</w:t>
      </w:r>
      <w:r>
        <w:rPr>
          <w:sz w:val="28"/>
          <w:szCs w:val="28"/>
        </w:rPr>
        <w:t xml:space="preserve"> Сланцевского района, Ленинградской области.</w:t>
      </w:r>
    </w:p>
    <w:p w:rsidR="00B65793" w:rsidRPr="00E375B5" w:rsidRDefault="00B65793" w:rsidP="00B65793">
      <w:pPr>
        <w:ind w:firstLine="709"/>
        <w:jc w:val="both"/>
        <w:rPr>
          <w:color w:val="000000"/>
          <w:sz w:val="28"/>
          <w:szCs w:val="28"/>
        </w:rPr>
      </w:pPr>
      <w:r w:rsidRPr="00E375B5">
        <w:rPr>
          <w:color w:val="000000"/>
          <w:sz w:val="28"/>
          <w:szCs w:val="28"/>
        </w:rPr>
        <w:t>В 2021 году заключен договор о взаимном сотрудничестве с</w:t>
      </w:r>
      <w:r>
        <w:rPr>
          <w:color w:val="000000"/>
          <w:sz w:val="28"/>
          <w:szCs w:val="28"/>
        </w:rPr>
        <w:t>о</w:t>
      </w:r>
      <w:r w:rsidRPr="00E375B5">
        <w:rPr>
          <w:color w:val="000000"/>
          <w:sz w:val="28"/>
          <w:szCs w:val="28"/>
        </w:rPr>
        <w:t xml:space="preserve"> Сланцевской библиотекой. С 15 сентября 2021 года на базе Центра организован Библиотечный пункт выдачи книг для граждан, находящихся на реабилитационном и стационарном отделениях. Два раза в месяц специалисты библиотеки, учитывая запросы граждан, доставляли книги в Центр из библиотеки.</w:t>
      </w:r>
    </w:p>
    <w:p w:rsidR="00B65793" w:rsidRDefault="00B65793" w:rsidP="00B65793">
      <w:pPr>
        <w:ind w:firstLine="709"/>
        <w:jc w:val="both"/>
        <w:rPr>
          <w:sz w:val="28"/>
          <w:szCs w:val="28"/>
        </w:rPr>
      </w:pPr>
      <w:r w:rsidRPr="00E375B5">
        <w:rPr>
          <w:color w:val="000000"/>
          <w:sz w:val="28"/>
          <w:szCs w:val="28"/>
        </w:rPr>
        <w:t xml:space="preserve">В </w:t>
      </w:r>
      <w:r>
        <w:rPr>
          <w:color w:val="000000"/>
          <w:sz w:val="28"/>
          <w:szCs w:val="28"/>
        </w:rPr>
        <w:t>течение года</w:t>
      </w:r>
      <w:r w:rsidRPr="00E375B5">
        <w:rPr>
          <w:color w:val="000000"/>
          <w:sz w:val="28"/>
          <w:szCs w:val="28"/>
        </w:rPr>
        <w:t xml:space="preserve"> на стационарном отделении проходили встречи с куратором воскресной школы иереем Михаилом</w:t>
      </w:r>
      <w:r>
        <w:rPr>
          <w:color w:val="000000"/>
          <w:sz w:val="28"/>
          <w:szCs w:val="28"/>
        </w:rPr>
        <w:t xml:space="preserve"> в рамках </w:t>
      </w:r>
      <w:r>
        <w:rPr>
          <w:sz w:val="28"/>
          <w:szCs w:val="28"/>
        </w:rPr>
        <w:t>Соглашения о взаимодействии с организаторами добровольческой (волонтерской) деятельности – Православной местной религиозной организацией приходом храма святого преподобного Серафима Саровского г. Сланцы Гатчинской Епархии Русской Православной Церкви (Московский Патриархат).</w:t>
      </w:r>
    </w:p>
    <w:p w:rsidR="00B65793" w:rsidRDefault="00B65793" w:rsidP="00B65793">
      <w:pPr>
        <w:ind w:firstLine="709"/>
        <w:jc w:val="both"/>
        <w:rPr>
          <w:sz w:val="28"/>
          <w:szCs w:val="28"/>
        </w:rPr>
      </w:pPr>
      <w:r>
        <w:rPr>
          <w:sz w:val="28"/>
          <w:szCs w:val="28"/>
        </w:rPr>
        <w:t>Продолжает действие</w:t>
      </w:r>
      <w:r w:rsidRPr="009B4DFB">
        <w:rPr>
          <w:sz w:val="28"/>
          <w:szCs w:val="28"/>
        </w:rPr>
        <w:t xml:space="preserve"> договор о сотрудничестве со Сланцевской межрайонной больницей, в условия которого включены пункты об оказании нам содействия в распространении информации об услугах Центра, располагая ее в помещениях поликлиники и ее структурных подразделениях.</w:t>
      </w:r>
    </w:p>
    <w:p w:rsidR="00B65793" w:rsidRDefault="00B65793" w:rsidP="00B65793">
      <w:pPr>
        <w:ind w:firstLine="709"/>
        <w:jc w:val="both"/>
        <w:rPr>
          <w:sz w:val="28"/>
          <w:szCs w:val="28"/>
        </w:rPr>
      </w:pPr>
      <w:r>
        <w:rPr>
          <w:sz w:val="28"/>
          <w:szCs w:val="28"/>
        </w:rPr>
        <w:t>В 2021 году учреждение взаимодействовало с благотворительными фондами:</w:t>
      </w:r>
    </w:p>
    <w:p w:rsidR="00B65793" w:rsidRDefault="00B65793" w:rsidP="00B65793">
      <w:pPr>
        <w:ind w:firstLine="709"/>
        <w:jc w:val="both"/>
        <w:rPr>
          <w:sz w:val="28"/>
          <w:szCs w:val="28"/>
        </w:rPr>
      </w:pPr>
      <w:r>
        <w:rPr>
          <w:sz w:val="28"/>
          <w:szCs w:val="28"/>
        </w:rPr>
        <w:t xml:space="preserve">с благотворительным фондом «Фонд продовольствия «Русь», благодаря чему в июне получено 600 продуктовых наборов и наборов </w:t>
      </w:r>
      <w:r>
        <w:rPr>
          <w:sz w:val="28"/>
          <w:szCs w:val="28"/>
        </w:rPr>
        <w:lastRenderedPageBreak/>
        <w:t xml:space="preserve">бытовой химии, а в октябре ко Дню пожилых людей - 350 благотворительных продуктовых наборов, которые вручены всем получателям социальных услуг Центра. Информация об акции представлена на официальном сайте учреждения и на страничке учреждения </w:t>
      </w:r>
      <w:proofErr w:type="spellStart"/>
      <w:r>
        <w:rPr>
          <w:sz w:val="28"/>
          <w:szCs w:val="28"/>
        </w:rPr>
        <w:t>ВКонтакте</w:t>
      </w:r>
      <w:proofErr w:type="spellEnd"/>
      <w:r>
        <w:rPr>
          <w:sz w:val="28"/>
          <w:szCs w:val="28"/>
        </w:rPr>
        <w:t>;</w:t>
      </w:r>
    </w:p>
    <w:p w:rsidR="00B65793" w:rsidRDefault="00B65793" w:rsidP="00B65793">
      <w:pPr>
        <w:ind w:firstLine="709"/>
        <w:jc w:val="both"/>
        <w:rPr>
          <w:sz w:val="28"/>
          <w:szCs w:val="28"/>
        </w:rPr>
      </w:pPr>
      <w:r>
        <w:rPr>
          <w:sz w:val="28"/>
          <w:szCs w:val="28"/>
        </w:rPr>
        <w:t xml:space="preserve">с </w:t>
      </w:r>
      <w:r w:rsidRPr="003844EB">
        <w:rPr>
          <w:sz w:val="28"/>
          <w:szCs w:val="28"/>
        </w:rPr>
        <w:t>Санкт-Петербургск</w:t>
      </w:r>
      <w:r>
        <w:rPr>
          <w:sz w:val="28"/>
          <w:szCs w:val="28"/>
        </w:rPr>
        <w:t>им</w:t>
      </w:r>
      <w:r w:rsidRPr="003844EB">
        <w:rPr>
          <w:sz w:val="28"/>
          <w:szCs w:val="28"/>
        </w:rPr>
        <w:t xml:space="preserve"> филиал</w:t>
      </w:r>
      <w:r>
        <w:rPr>
          <w:sz w:val="28"/>
          <w:szCs w:val="28"/>
        </w:rPr>
        <w:t>ом</w:t>
      </w:r>
      <w:r w:rsidRPr="003844EB">
        <w:rPr>
          <w:sz w:val="28"/>
          <w:szCs w:val="28"/>
        </w:rPr>
        <w:t xml:space="preserve"> благотворительного фонда помощи пожилым людям и</w:t>
      </w:r>
      <w:r>
        <w:rPr>
          <w:sz w:val="28"/>
          <w:szCs w:val="28"/>
        </w:rPr>
        <w:t xml:space="preserve"> инвалидам «Старость в радость», в рамках чего социальные работники предоставили в группу фонда </w:t>
      </w:r>
      <w:proofErr w:type="spellStart"/>
      <w:r>
        <w:rPr>
          <w:sz w:val="28"/>
          <w:szCs w:val="28"/>
        </w:rPr>
        <w:t>ВКонтакте</w:t>
      </w:r>
      <w:proofErr w:type="spellEnd"/>
      <w:r>
        <w:rPr>
          <w:sz w:val="28"/>
          <w:szCs w:val="28"/>
        </w:rPr>
        <w:t xml:space="preserve"> фото и информационные материалы о об обслуживаемых гражданах, тем самым приняв участие в онлайн-марафоне, посвященном 10-летию фонда. Из </w:t>
      </w:r>
      <w:r w:rsidRPr="003844EB">
        <w:rPr>
          <w:sz w:val="28"/>
          <w:szCs w:val="28"/>
        </w:rPr>
        <w:t xml:space="preserve">6 </w:t>
      </w:r>
      <w:r>
        <w:rPr>
          <w:sz w:val="28"/>
          <w:szCs w:val="28"/>
        </w:rPr>
        <w:t>социальных работников, которые приняли участие в марафоне,</w:t>
      </w:r>
      <w:r w:rsidRPr="003844EB">
        <w:rPr>
          <w:sz w:val="28"/>
          <w:szCs w:val="28"/>
        </w:rPr>
        <w:t xml:space="preserve"> 3 </w:t>
      </w:r>
      <w:r>
        <w:rPr>
          <w:sz w:val="28"/>
          <w:szCs w:val="28"/>
        </w:rPr>
        <w:t xml:space="preserve">стали победителями и получили призы фонда. Информация об онлайн-марафоне представлена на официальном сайте учреждения и на страничке учреждения </w:t>
      </w:r>
      <w:proofErr w:type="spellStart"/>
      <w:r>
        <w:rPr>
          <w:sz w:val="28"/>
          <w:szCs w:val="28"/>
        </w:rPr>
        <w:t>ВКонтакте</w:t>
      </w:r>
      <w:proofErr w:type="spellEnd"/>
      <w:r>
        <w:rPr>
          <w:sz w:val="28"/>
          <w:szCs w:val="28"/>
        </w:rPr>
        <w:t>.</w:t>
      </w:r>
    </w:p>
    <w:p w:rsidR="00B65793" w:rsidRPr="00623216" w:rsidRDefault="00B65793" w:rsidP="00B65793">
      <w:pPr>
        <w:pStyle w:val="a6"/>
        <w:ind w:left="0"/>
        <w:jc w:val="both"/>
        <w:rPr>
          <w:sz w:val="28"/>
          <w:szCs w:val="28"/>
        </w:rPr>
      </w:pPr>
    </w:p>
    <w:p w:rsidR="00B65793" w:rsidRDefault="00B65793" w:rsidP="0051033B">
      <w:pPr>
        <w:ind w:firstLine="709"/>
        <w:jc w:val="center"/>
        <w:rPr>
          <w:b/>
          <w:sz w:val="28"/>
          <w:szCs w:val="28"/>
        </w:rPr>
      </w:pPr>
      <w:r>
        <w:rPr>
          <w:b/>
          <w:sz w:val="28"/>
          <w:szCs w:val="28"/>
        </w:rPr>
        <w:t xml:space="preserve">14. </w:t>
      </w:r>
      <w:r w:rsidRPr="009B4DFB">
        <w:rPr>
          <w:b/>
          <w:sz w:val="28"/>
          <w:szCs w:val="28"/>
        </w:rPr>
        <w:t>Отчет об исполнении Государственного задания</w:t>
      </w:r>
    </w:p>
    <w:p w:rsidR="00B65793" w:rsidRPr="009B4DFB" w:rsidRDefault="00B65793" w:rsidP="00B65793">
      <w:pPr>
        <w:ind w:firstLine="709"/>
        <w:jc w:val="both"/>
        <w:rPr>
          <w:sz w:val="28"/>
          <w:szCs w:val="28"/>
        </w:rPr>
      </w:pPr>
      <w:bookmarkStart w:id="0" w:name="OLE_LINK1"/>
      <w:bookmarkStart w:id="1" w:name="OLE_LINK2"/>
      <w:bookmarkStart w:id="2" w:name="OLE_LINK3"/>
      <w:bookmarkStart w:id="3" w:name="OLE_LINK4"/>
      <w:r w:rsidRPr="009B4DFB">
        <w:rPr>
          <w:sz w:val="28"/>
          <w:szCs w:val="28"/>
        </w:rPr>
        <w:t xml:space="preserve">ЛОГБУ «Сланцевский ЦСО «Надежда» предоставляет социальное обслуживание: </w:t>
      </w:r>
    </w:p>
    <w:p w:rsidR="00B65793" w:rsidRPr="009B4DFB" w:rsidRDefault="00B65793" w:rsidP="00B65793">
      <w:pPr>
        <w:suppressAutoHyphens/>
        <w:ind w:firstLine="709"/>
        <w:jc w:val="both"/>
        <w:rPr>
          <w:sz w:val="28"/>
          <w:szCs w:val="28"/>
        </w:rPr>
      </w:pPr>
      <w:r w:rsidRPr="009B4DFB">
        <w:rPr>
          <w:b/>
          <w:sz w:val="28"/>
          <w:szCs w:val="28"/>
        </w:rPr>
        <w:t>в стационарной форме</w:t>
      </w:r>
      <w:r w:rsidRPr="009B4DFB">
        <w:rPr>
          <w:sz w:val="28"/>
          <w:szCs w:val="28"/>
        </w:rPr>
        <w:t>,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65793" w:rsidRPr="009B4DFB" w:rsidRDefault="00B65793" w:rsidP="00B65793">
      <w:pPr>
        <w:suppressAutoHyphens/>
        <w:ind w:firstLine="709"/>
        <w:jc w:val="both"/>
        <w:rPr>
          <w:sz w:val="28"/>
          <w:szCs w:val="28"/>
        </w:rPr>
      </w:pPr>
      <w:r w:rsidRPr="009B4DFB">
        <w:rPr>
          <w:b/>
          <w:sz w:val="28"/>
          <w:szCs w:val="28"/>
        </w:rPr>
        <w:t>в полустационарной форме</w:t>
      </w:r>
      <w:r w:rsidRPr="009B4DFB">
        <w:rPr>
          <w:sz w:val="28"/>
          <w:szCs w:val="28"/>
        </w:rPr>
        <w:t>,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B65793" w:rsidRPr="009B4DFB" w:rsidRDefault="00B65793" w:rsidP="00B65793">
      <w:pPr>
        <w:suppressAutoHyphens/>
        <w:ind w:firstLine="709"/>
        <w:jc w:val="both"/>
        <w:rPr>
          <w:sz w:val="28"/>
          <w:szCs w:val="28"/>
        </w:rPr>
      </w:pPr>
      <w:r w:rsidRPr="009B4DFB">
        <w:rPr>
          <w:b/>
          <w:sz w:val="28"/>
          <w:szCs w:val="28"/>
        </w:rPr>
        <w:t>на дому</w:t>
      </w:r>
      <w:r w:rsidRPr="009B4DFB">
        <w:rPr>
          <w:sz w:val="28"/>
          <w:szCs w:val="28"/>
        </w:rPr>
        <w:t>,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bookmarkEnd w:id="0"/>
    <w:bookmarkEnd w:id="1"/>
    <w:bookmarkEnd w:id="2"/>
    <w:bookmarkEnd w:id="3"/>
    <w:p w:rsidR="00B65793" w:rsidRPr="009B4DFB" w:rsidRDefault="00B65793" w:rsidP="00B65793">
      <w:pPr>
        <w:ind w:firstLine="567"/>
        <w:jc w:val="both"/>
        <w:rPr>
          <w:sz w:val="28"/>
          <w:szCs w:val="28"/>
        </w:rPr>
      </w:pPr>
      <w:r w:rsidRPr="009B4DFB">
        <w:rPr>
          <w:sz w:val="28"/>
          <w:szCs w:val="28"/>
        </w:rPr>
        <w:t>Потребителями государственной услуги являются граждане, признанные в установленном законом порядке нуждающимися в социальном обслуживании в стационарной форме, в полустационарной форме или в форме социального обслуживания на дому.</w:t>
      </w:r>
    </w:p>
    <w:p w:rsidR="00AD7F01" w:rsidRDefault="00AD7F01" w:rsidP="00B65793">
      <w:pPr>
        <w:ind w:firstLine="567"/>
        <w:jc w:val="both"/>
        <w:rPr>
          <w:sz w:val="28"/>
          <w:szCs w:val="28"/>
        </w:rPr>
      </w:pPr>
    </w:p>
    <w:p w:rsidR="00AD7F01" w:rsidRDefault="00AD7F01" w:rsidP="00B65793">
      <w:pPr>
        <w:ind w:firstLine="567"/>
        <w:jc w:val="both"/>
        <w:rPr>
          <w:sz w:val="28"/>
          <w:szCs w:val="28"/>
        </w:rPr>
      </w:pPr>
    </w:p>
    <w:p w:rsidR="00AD7F01" w:rsidRDefault="00AD7F01" w:rsidP="00B65793">
      <w:pPr>
        <w:ind w:firstLine="567"/>
        <w:jc w:val="both"/>
        <w:rPr>
          <w:sz w:val="28"/>
          <w:szCs w:val="28"/>
        </w:rPr>
      </w:pPr>
    </w:p>
    <w:p w:rsidR="00AD7F01" w:rsidRDefault="00AD7F01" w:rsidP="00B65793">
      <w:pPr>
        <w:ind w:firstLine="567"/>
        <w:jc w:val="both"/>
        <w:rPr>
          <w:sz w:val="28"/>
          <w:szCs w:val="28"/>
        </w:rPr>
      </w:pPr>
    </w:p>
    <w:p w:rsidR="00EB1117" w:rsidRDefault="00AD7F01" w:rsidP="00B65793">
      <w:pPr>
        <w:ind w:firstLine="567"/>
        <w:jc w:val="both"/>
        <w:rPr>
          <w:sz w:val="28"/>
          <w:szCs w:val="28"/>
        </w:rPr>
      </w:pPr>
      <w:r>
        <w:rPr>
          <w:sz w:val="28"/>
          <w:szCs w:val="28"/>
        </w:rPr>
        <w:lastRenderedPageBreak/>
        <w:t>В</w:t>
      </w:r>
      <w:r w:rsidR="00B65793" w:rsidRPr="009B4DFB">
        <w:rPr>
          <w:sz w:val="28"/>
          <w:szCs w:val="28"/>
        </w:rPr>
        <w:t xml:space="preserve"> связи с пандемией Государственное задание на 202</w:t>
      </w:r>
      <w:r w:rsidR="00B65793">
        <w:rPr>
          <w:sz w:val="28"/>
          <w:szCs w:val="28"/>
        </w:rPr>
        <w:t>1</w:t>
      </w:r>
      <w:r w:rsidR="00B65793" w:rsidRPr="009B4DFB">
        <w:rPr>
          <w:sz w:val="28"/>
          <w:szCs w:val="28"/>
        </w:rPr>
        <w:t xml:space="preserve"> год претерпело изменени</w:t>
      </w:r>
      <w:r w:rsidR="00B65793">
        <w:rPr>
          <w:sz w:val="28"/>
          <w:szCs w:val="28"/>
        </w:rPr>
        <w:t>е</w:t>
      </w:r>
      <w:r w:rsidR="00B65793" w:rsidRPr="009B4DFB">
        <w:rPr>
          <w:sz w:val="28"/>
          <w:szCs w:val="28"/>
        </w:rPr>
        <w:t xml:space="preserve"> и было скорректировано </w:t>
      </w:r>
    </w:p>
    <w:p w:rsidR="00AD7F01" w:rsidRPr="009B4DFB" w:rsidRDefault="00AD7F01" w:rsidP="00B65793">
      <w:pPr>
        <w:ind w:firstLine="567"/>
        <w:jc w:val="both"/>
        <w:rPr>
          <w:sz w:val="28"/>
          <w:szCs w:val="28"/>
        </w:rPr>
      </w:pP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560"/>
        <w:gridCol w:w="1666"/>
      </w:tblGrid>
      <w:tr w:rsidR="00B65793" w:rsidRPr="009B4DFB" w:rsidTr="00EB1117">
        <w:tc>
          <w:tcPr>
            <w:tcW w:w="6345" w:type="dxa"/>
          </w:tcPr>
          <w:p w:rsidR="00B65793" w:rsidRPr="009B4DFB" w:rsidRDefault="00B65793" w:rsidP="00B65793">
            <w:pPr>
              <w:jc w:val="both"/>
              <w:rPr>
                <w:sz w:val="28"/>
                <w:szCs w:val="28"/>
              </w:rPr>
            </w:pPr>
            <w:r>
              <w:rPr>
                <w:sz w:val="28"/>
                <w:szCs w:val="28"/>
              </w:rPr>
              <w:t>Наименование показателя</w:t>
            </w:r>
          </w:p>
        </w:tc>
        <w:tc>
          <w:tcPr>
            <w:tcW w:w="1560" w:type="dxa"/>
          </w:tcPr>
          <w:p w:rsidR="00B65793" w:rsidRPr="009B4DFB" w:rsidRDefault="00B65793" w:rsidP="00B65793">
            <w:pPr>
              <w:jc w:val="both"/>
              <w:rPr>
                <w:sz w:val="28"/>
                <w:szCs w:val="28"/>
              </w:rPr>
            </w:pPr>
            <w:r w:rsidRPr="009B4DFB">
              <w:rPr>
                <w:sz w:val="28"/>
                <w:szCs w:val="28"/>
              </w:rPr>
              <w:t>Первоначальные показатели</w:t>
            </w:r>
          </w:p>
        </w:tc>
        <w:tc>
          <w:tcPr>
            <w:tcW w:w="1666" w:type="dxa"/>
          </w:tcPr>
          <w:p w:rsidR="00B65793" w:rsidRPr="009B4DFB" w:rsidRDefault="00B65793" w:rsidP="00B65793">
            <w:pPr>
              <w:jc w:val="both"/>
              <w:rPr>
                <w:sz w:val="28"/>
                <w:szCs w:val="28"/>
              </w:rPr>
            </w:pPr>
            <w:r w:rsidRPr="009B4DFB">
              <w:rPr>
                <w:sz w:val="28"/>
                <w:szCs w:val="28"/>
              </w:rPr>
              <w:t>Откорректированные показатели</w:t>
            </w:r>
          </w:p>
        </w:tc>
      </w:tr>
      <w:tr w:rsidR="00B65793" w:rsidRPr="009B4DFB" w:rsidTr="00EB1117">
        <w:tc>
          <w:tcPr>
            <w:tcW w:w="6345" w:type="dxa"/>
          </w:tcPr>
          <w:p w:rsidR="00B65793" w:rsidRPr="009B4DFB" w:rsidRDefault="00B65793" w:rsidP="00B65793">
            <w:pPr>
              <w:jc w:val="both"/>
              <w:rPr>
                <w:sz w:val="28"/>
                <w:szCs w:val="28"/>
              </w:rPr>
            </w:pPr>
            <w:r w:rsidRPr="009B4DFB">
              <w:rPr>
                <w:sz w:val="28"/>
                <w:szCs w:val="28"/>
              </w:rPr>
              <w:t>Количество человек, получающих социальные услуги</w:t>
            </w:r>
            <w:r w:rsidRPr="009B4DFB">
              <w:rPr>
                <w:color w:val="000000"/>
                <w:sz w:val="28"/>
                <w:szCs w:val="28"/>
              </w:rPr>
              <w:t xml:space="preserve"> в </w:t>
            </w:r>
            <w:r w:rsidRPr="009B4DFB">
              <w:rPr>
                <w:b/>
                <w:color w:val="000000"/>
                <w:sz w:val="28"/>
                <w:szCs w:val="28"/>
              </w:rPr>
              <w:t>стационарной форме с временным проживанием</w:t>
            </w:r>
          </w:p>
        </w:tc>
        <w:tc>
          <w:tcPr>
            <w:tcW w:w="1560" w:type="dxa"/>
          </w:tcPr>
          <w:p w:rsidR="00B65793" w:rsidRPr="009B4DFB" w:rsidRDefault="00B65793" w:rsidP="00B65793">
            <w:pPr>
              <w:rPr>
                <w:sz w:val="28"/>
                <w:szCs w:val="28"/>
              </w:rPr>
            </w:pPr>
            <w:r w:rsidRPr="009B4DFB">
              <w:rPr>
                <w:sz w:val="28"/>
                <w:szCs w:val="28"/>
              </w:rPr>
              <w:t>15</w:t>
            </w:r>
          </w:p>
        </w:tc>
        <w:tc>
          <w:tcPr>
            <w:tcW w:w="1666" w:type="dxa"/>
          </w:tcPr>
          <w:p w:rsidR="00B65793" w:rsidRPr="009B4DFB" w:rsidRDefault="00B65793" w:rsidP="00B65793">
            <w:pPr>
              <w:rPr>
                <w:sz w:val="28"/>
                <w:szCs w:val="28"/>
              </w:rPr>
            </w:pPr>
            <w:r>
              <w:rPr>
                <w:sz w:val="28"/>
                <w:szCs w:val="28"/>
              </w:rPr>
              <w:t>11</w:t>
            </w:r>
          </w:p>
        </w:tc>
      </w:tr>
      <w:tr w:rsidR="00B65793" w:rsidRPr="009B4DFB" w:rsidTr="00EB1117">
        <w:tc>
          <w:tcPr>
            <w:tcW w:w="6345" w:type="dxa"/>
          </w:tcPr>
          <w:p w:rsidR="00B65793" w:rsidRPr="009B4DFB" w:rsidRDefault="00B65793" w:rsidP="00B65793">
            <w:pPr>
              <w:jc w:val="both"/>
              <w:rPr>
                <w:sz w:val="28"/>
                <w:szCs w:val="28"/>
              </w:rPr>
            </w:pPr>
            <w:r w:rsidRPr="009B4DFB">
              <w:rPr>
                <w:sz w:val="28"/>
                <w:szCs w:val="28"/>
              </w:rPr>
              <w:t>Количество человек, получающих социальные услуги</w:t>
            </w:r>
            <w:r w:rsidR="00EB1117">
              <w:rPr>
                <w:sz w:val="28"/>
                <w:szCs w:val="28"/>
              </w:rPr>
              <w:t xml:space="preserve"> </w:t>
            </w:r>
            <w:r w:rsidRPr="009B4DFB">
              <w:rPr>
                <w:b/>
                <w:sz w:val="28"/>
                <w:szCs w:val="28"/>
              </w:rPr>
              <w:t xml:space="preserve">в полустационарной форме в отделениях дневного пребывания, </w:t>
            </w:r>
            <w:r w:rsidRPr="009B4DFB">
              <w:rPr>
                <w:sz w:val="28"/>
                <w:szCs w:val="28"/>
              </w:rPr>
              <w:t>в том числе</w:t>
            </w:r>
            <w:r w:rsidRPr="009B4DFB">
              <w:rPr>
                <w:b/>
                <w:sz w:val="28"/>
                <w:szCs w:val="28"/>
              </w:rPr>
              <w:t xml:space="preserve"> срочные социальные услуги</w:t>
            </w:r>
          </w:p>
        </w:tc>
        <w:tc>
          <w:tcPr>
            <w:tcW w:w="1560" w:type="dxa"/>
          </w:tcPr>
          <w:p w:rsidR="00B65793" w:rsidRPr="009B4DFB" w:rsidRDefault="00B65793" w:rsidP="00B65793">
            <w:pPr>
              <w:rPr>
                <w:sz w:val="28"/>
                <w:szCs w:val="28"/>
              </w:rPr>
            </w:pPr>
            <w:r w:rsidRPr="009B4DFB">
              <w:rPr>
                <w:sz w:val="28"/>
                <w:szCs w:val="28"/>
              </w:rPr>
              <w:t>48</w:t>
            </w:r>
          </w:p>
        </w:tc>
        <w:tc>
          <w:tcPr>
            <w:tcW w:w="1666" w:type="dxa"/>
          </w:tcPr>
          <w:p w:rsidR="00B65793" w:rsidRPr="009B4DFB" w:rsidRDefault="00B65793" w:rsidP="00B65793">
            <w:pPr>
              <w:rPr>
                <w:sz w:val="28"/>
                <w:szCs w:val="28"/>
              </w:rPr>
            </w:pPr>
            <w:r>
              <w:rPr>
                <w:sz w:val="28"/>
                <w:szCs w:val="28"/>
              </w:rPr>
              <w:t>38</w:t>
            </w:r>
          </w:p>
        </w:tc>
      </w:tr>
      <w:tr w:rsidR="00B65793" w:rsidRPr="009B4DFB" w:rsidTr="00EB1117">
        <w:tc>
          <w:tcPr>
            <w:tcW w:w="6345" w:type="dxa"/>
          </w:tcPr>
          <w:p w:rsidR="00B65793" w:rsidRPr="009B4DFB" w:rsidRDefault="00B65793" w:rsidP="00B65793">
            <w:pPr>
              <w:jc w:val="both"/>
              <w:rPr>
                <w:sz w:val="28"/>
                <w:szCs w:val="28"/>
              </w:rPr>
            </w:pPr>
            <w:r w:rsidRPr="009B4DFB">
              <w:rPr>
                <w:sz w:val="28"/>
                <w:szCs w:val="28"/>
              </w:rPr>
              <w:t>Количество человек, получающих социальные услуги на дому</w:t>
            </w:r>
          </w:p>
        </w:tc>
        <w:tc>
          <w:tcPr>
            <w:tcW w:w="1560" w:type="dxa"/>
          </w:tcPr>
          <w:p w:rsidR="00B65793" w:rsidRPr="009B4DFB" w:rsidRDefault="00B65793" w:rsidP="00B65793">
            <w:pPr>
              <w:rPr>
                <w:sz w:val="28"/>
                <w:szCs w:val="28"/>
              </w:rPr>
            </w:pPr>
            <w:r w:rsidRPr="009B4DFB">
              <w:rPr>
                <w:sz w:val="28"/>
                <w:szCs w:val="28"/>
              </w:rPr>
              <w:t>263</w:t>
            </w:r>
          </w:p>
        </w:tc>
        <w:tc>
          <w:tcPr>
            <w:tcW w:w="1666" w:type="dxa"/>
          </w:tcPr>
          <w:p w:rsidR="00B65793" w:rsidRPr="009B4DFB" w:rsidRDefault="00B65793" w:rsidP="00B65793">
            <w:pPr>
              <w:rPr>
                <w:sz w:val="28"/>
                <w:szCs w:val="28"/>
              </w:rPr>
            </w:pPr>
            <w:r>
              <w:rPr>
                <w:sz w:val="28"/>
                <w:szCs w:val="28"/>
              </w:rPr>
              <w:t>269</w:t>
            </w:r>
          </w:p>
        </w:tc>
      </w:tr>
    </w:tbl>
    <w:p w:rsidR="00B65793" w:rsidRDefault="00B65793" w:rsidP="00B65793">
      <w:pPr>
        <w:jc w:val="both"/>
        <w:rPr>
          <w:sz w:val="24"/>
          <w:szCs w:val="24"/>
        </w:rPr>
        <w:sectPr w:rsidR="00B65793" w:rsidSect="00B65793">
          <w:headerReference w:type="even" r:id="rId39"/>
          <w:headerReference w:type="default" r:id="rId40"/>
          <w:footerReference w:type="even" r:id="rId41"/>
          <w:footerReference w:type="default" r:id="rId42"/>
          <w:headerReference w:type="first" r:id="rId43"/>
          <w:footerReference w:type="first" r:id="rId44"/>
          <w:type w:val="continuous"/>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1227"/>
        <w:gridCol w:w="957"/>
        <w:gridCol w:w="827"/>
        <w:gridCol w:w="3462"/>
        <w:gridCol w:w="784"/>
        <w:gridCol w:w="1141"/>
        <w:gridCol w:w="914"/>
        <w:gridCol w:w="1176"/>
        <w:gridCol w:w="1231"/>
        <w:gridCol w:w="1172"/>
        <w:gridCol w:w="920"/>
        <w:gridCol w:w="692"/>
      </w:tblGrid>
      <w:tr w:rsidR="00B65793" w:rsidRPr="00D6617C" w:rsidTr="00B65793">
        <w:trPr>
          <w:trHeight w:val="312"/>
        </w:trPr>
        <w:tc>
          <w:tcPr>
            <w:tcW w:w="5000" w:type="pct"/>
            <w:gridSpan w:val="12"/>
            <w:tcBorders>
              <w:top w:val="nil"/>
              <w:left w:val="nil"/>
              <w:bottom w:val="nil"/>
              <w:right w:val="nil"/>
            </w:tcBorders>
            <w:shd w:val="clear" w:color="auto" w:fill="auto"/>
            <w:noWrap/>
            <w:vAlign w:val="bottom"/>
            <w:hideMark/>
          </w:tcPr>
          <w:p w:rsidR="00B65793" w:rsidRPr="00D6617C" w:rsidRDefault="00B65793" w:rsidP="00EB1117">
            <w:pPr>
              <w:jc w:val="center"/>
              <w:rPr>
                <w:b/>
                <w:bCs/>
                <w:color w:val="000000"/>
                <w:sz w:val="24"/>
                <w:szCs w:val="24"/>
              </w:rPr>
            </w:pPr>
            <w:r w:rsidRPr="00D6617C">
              <w:rPr>
                <w:b/>
                <w:bCs/>
                <w:color w:val="000000"/>
                <w:sz w:val="24"/>
                <w:szCs w:val="24"/>
              </w:rPr>
              <w:lastRenderedPageBreak/>
              <w:t>Отчет</w:t>
            </w:r>
          </w:p>
        </w:tc>
      </w:tr>
      <w:tr w:rsidR="00B65793" w:rsidRPr="00D6617C" w:rsidTr="00B65793">
        <w:trPr>
          <w:trHeight w:val="312"/>
        </w:trPr>
        <w:tc>
          <w:tcPr>
            <w:tcW w:w="5000" w:type="pct"/>
            <w:gridSpan w:val="12"/>
            <w:tcBorders>
              <w:top w:val="nil"/>
              <w:left w:val="nil"/>
              <w:bottom w:val="single" w:sz="4" w:space="0" w:color="auto"/>
              <w:right w:val="nil"/>
            </w:tcBorders>
            <w:shd w:val="clear" w:color="auto" w:fill="auto"/>
            <w:noWrap/>
            <w:vAlign w:val="bottom"/>
            <w:hideMark/>
          </w:tcPr>
          <w:p w:rsidR="00B65793" w:rsidRPr="00D6617C" w:rsidRDefault="00B65793" w:rsidP="00EB1117">
            <w:pPr>
              <w:jc w:val="center"/>
              <w:rPr>
                <w:b/>
                <w:bCs/>
                <w:color w:val="000000"/>
                <w:sz w:val="24"/>
                <w:szCs w:val="24"/>
              </w:rPr>
            </w:pPr>
            <w:r w:rsidRPr="00D6617C">
              <w:rPr>
                <w:b/>
                <w:bCs/>
                <w:color w:val="000000"/>
                <w:sz w:val="24"/>
                <w:szCs w:val="24"/>
              </w:rPr>
              <w:t>Ленинградское областное государственное бюджетное учреждение "Сланцевский центр социального обслуживания граждан пожилого возраста и инвалидов "Надежда"</w:t>
            </w:r>
          </w:p>
        </w:tc>
      </w:tr>
      <w:tr w:rsidR="00B65793" w:rsidRPr="00D6617C" w:rsidTr="00B65793">
        <w:trPr>
          <w:trHeight w:val="288"/>
        </w:trPr>
        <w:tc>
          <w:tcPr>
            <w:tcW w:w="5000" w:type="pct"/>
            <w:gridSpan w:val="12"/>
            <w:tcBorders>
              <w:top w:val="nil"/>
              <w:left w:val="nil"/>
              <w:bottom w:val="nil"/>
              <w:right w:val="nil"/>
            </w:tcBorders>
            <w:shd w:val="clear" w:color="auto" w:fill="auto"/>
            <w:noWrap/>
            <w:vAlign w:val="bottom"/>
            <w:hideMark/>
          </w:tcPr>
          <w:p w:rsidR="00B65793" w:rsidRPr="00D6617C" w:rsidRDefault="00B65793" w:rsidP="00EB1117">
            <w:pPr>
              <w:jc w:val="center"/>
              <w:rPr>
                <w:color w:val="000000"/>
              </w:rPr>
            </w:pPr>
            <w:r w:rsidRPr="00D6617C">
              <w:rPr>
                <w:color w:val="000000"/>
              </w:rPr>
              <w:t>(наименование учреждения)</w:t>
            </w:r>
          </w:p>
        </w:tc>
      </w:tr>
      <w:tr w:rsidR="00B65793" w:rsidRPr="00D6617C" w:rsidTr="00B65793">
        <w:trPr>
          <w:trHeight w:val="480"/>
        </w:trPr>
        <w:tc>
          <w:tcPr>
            <w:tcW w:w="5000" w:type="pct"/>
            <w:gridSpan w:val="12"/>
            <w:tcBorders>
              <w:top w:val="nil"/>
              <w:left w:val="nil"/>
              <w:bottom w:val="single" w:sz="4" w:space="0" w:color="auto"/>
              <w:right w:val="nil"/>
            </w:tcBorders>
            <w:shd w:val="clear" w:color="auto" w:fill="auto"/>
            <w:hideMark/>
          </w:tcPr>
          <w:p w:rsidR="00B65793" w:rsidRPr="00D6617C" w:rsidRDefault="00B65793" w:rsidP="00EB1117">
            <w:pPr>
              <w:jc w:val="center"/>
              <w:rPr>
                <w:b/>
                <w:bCs/>
                <w:color w:val="000000"/>
                <w:sz w:val="24"/>
                <w:szCs w:val="24"/>
              </w:rPr>
            </w:pPr>
            <w:r w:rsidRPr="00D6617C">
              <w:rPr>
                <w:b/>
                <w:bCs/>
                <w:color w:val="000000"/>
                <w:sz w:val="24"/>
                <w:szCs w:val="24"/>
              </w:rPr>
              <w:t>о фактическом исполнении государственного задания за период с 01.01.2021г. по 30.12.2021 г.</w:t>
            </w:r>
          </w:p>
        </w:tc>
      </w:tr>
      <w:tr w:rsidR="00B65793" w:rsidRPr="00D6617C" w:rsidTr="00AD7F01">
        <w:trPr>
          <w:trHeight w:val="1920"/>
        </w:trPr>
        <w:tc>
          <w:tcPr>
            <w:tcW w:w="409" w:type="pct"/>
            <w:tcBorders>
              <w:top w:val="nil"/>
              <w:left w:val="nil"/>
              <w:bottom w:val="single" w:sz="4" w:space="0" w:color="auto"/>
              <w:right w:val="single" w:sz="4" w:space="0" w:color="auto"/>
            </w:tcBorders>
            <w:shd w:val="clear" w:color="auto" w:fill="auto"/>
            <w:vAlign w:val="center"/>
            <w:hideMark/>
          </w:tcPr>
          <w:p w:rsidR="00B65793" w:rsidRPr="00D6617C" w:rsidRDefault="00B65793" w:rsidP="00B65793">
            <w:pPr>
              <w:rPr>
                <w:color w:val="000000"/>
                <w:sz w:val="18"/>
                <w:szCs w:val="18"/>
              </w:rPr>
            </w:pPr>
            <w:r w:rsidRPr="00D6617C">
              <w:rPr>
                <w:color w:val="000000"/>
                <w:sz w:val="18"/>
                <w:szCs w:val="18"/>
              </w:rPr>
              <w:t>Наименование оказываемой услуги (выполняемой работы)</w:t>
            </w:r>
          </w:p>
        </w:tc>
        <w:tc>
          <w:tcPr>
            <w:tcW w:w="320" w:type="pct"/>
            <w:tcBorders>
              <w:top w:val="nil"/>
              <w:left w:val="nil"/>
              <w:bottom w:val="single" w:sz="4" w:space="0" w:color="auto"/>
              <w:right w:val="single" w:sz="4" w:space="0" w:color="auto"/>
            </w:tcBorders>
            <w:shd w:val="clear" w:color="auto" w:fill="auto"/>
            <w:vAlign w:val="center"/>
            <w:hideMark/>
          </w:tcPr>
          <w:p w:rsidR="00B65793" w:rsidRPr="00D6617C" w:rsidRDefault="00B65793" w:rsidP="00B65793">
            <w:pPr>
              <w:rPr>
                <w:color w:val="000000"/>
                <w:sz w:val="18"/>
                <w:szCs w:val="18"/>
              </w:rPr>
            </w:pPr>
            <w:r w:rsidRPr="00D6617C">
              <w:rPr>
                <w:color w:val="000000"/>
                <w:sz w:val="18"/>
                <w:szCs w:val="18"/>
              </w:rPr>
              <w:t>Вариант оказания (выполнения)</w:t>
            </w:r>
          </w:p>
        </w:tc>
        <w:tc>
          <w:tcPr>
            <w:tcW w:w="277" w:type="pct"/>
            <w:tcBorders>
              <w:top w:val="nil"/>
              <w:left w:val="nil"/>
              <w:bottom w:val="single" w:sz="4" w:space="0" w:color="auto"/>
              <w:right w:val="single" w:sz="4" w:space="0" w:color="auto"/>
            </w:tcBorders>
            <w:shd w:val="clear" w:color="auto" w:fill="auto"/>
            <w:vAlign w:val="center"/>
            <w:hideMark/>
          </w:tcPr>
          <w:p w:rsidR="00B65793" w:rsidRPr="00D6617C" w:rsidRDefault="00B65793" w:rsidP="00B65793">
            <w:pPr>
              <w:rPr>
                <w:color w:val="000000"/>
                <w:sz w:val="18"/>
                <w:szCs w:val="18"/>
              </w:rPr>
            </w:pPr>
            <w:r w:rsidRPr="00D6617C">
              <w:rPr>
                <w:color w:val="000000"/>
                <w:sz w:val="18"/>
                <w:szCs w:val="18"/>
              </w:rPr>
              <w:t>Показатель (качества, объема)</w:t>
            </w:r>
          </w:p>
        </w:tc>
        <w:tc>
          <w:tcPr>
            <w:tcW w:w="1295" w:type="pct"/>
            <w:tcBorders>
              <w:top w:val="nil"/>
              <w:left w:val="nil"/>
              <w:bottom w:val="single" w:sz="4" w:space="0" w:color="auto"/>
              <w:right w:val="single" w:sz="4" w:space="0" w:color="auto"/>
            </w:tcBorders>
            <w:shd w:val="clear" w:color="auto" w:fill="auto"/>
            <w:vAlign w:val="center"/>
            <w:hideMark/>
          </w:tcPr>
          <w:p w:rsidR="00B65793" w:rsidRPr="00D6617C" w:rsidRDefault="00B65793" w:rsidP="00B65793">
            <w:pPr>
              <w:rPr>
                <w:color w:val="000000"/>
                <w:sz w:val="18"/>
                <w:szCs w:val="18"/>
              </w:rPr>
            </w:pPr>
            <w:r w:rsidRPr="00D6617C">
              <w:rPr>
                <w:color w:val="000000"/>
                <w:sz w:val="18"/>
                <w:szCs w:val="18"/>
              </w:rPr>
              <w:t>Наименование показателя</w:t>
            </w:r>
          </w:p>
        </w:tc>
        <w:tc>
          <w:tcPr>
            <w:tcW w:w="263" w:type="pct"/>
            <w:tcBorders>
              <w:top w:val="nil"/>
              <w:left w:val="nil"/>
              <w:bottom w:val="single" w:sz="4" w:space="0" w:color="auto"/>
              <w:right w:val="single" w:sz="4" w:space="0" w:color="auto"/>
            </w:tcBorders>
            <w:shd w:val="clear" w:color="auto" w:fill="auto"/>
            <w:vAlign w:val="center"/>
            <w:hideMark/>
          </w:tcPr>
          <w:p w:rsidR="00B65793" w:rsidRPr="00D6617C" w:rsidRDefault="00B65793" w:rsidP="00B65793">
            <w:pPr>
              <w:rPr>
                <w:color w:val="000000"/>
                <w:sz w:val="18"/>
                <w:szCs w:val="18"/>
              </w:rPr>
            </w:pPr>
            <w:r w:rsidRPr="00D6617C">
              <w:rPr>
                <w:color w:val="000000"/>
                <w:sz w:val="18"/>
                <w:szCs w:val="18"/>
              </w:rPr>
              <w:t>Единица измерения</w:t>
            </w:r>
          </w:p>
        </w:tc>
        <w:tc>
          <w:tcPr>
            <w:tcW w:w="381" w:type="pct"/>
            <w:tcBorders>
              <w:top w:val="nil"/>
              <w:left w:val="nil"/>
              <w:bottom w:val="single" w:sz="4" w:space="0" w:color="auto"/>
              <w:right w:val="single" w:sz="4" w:space="0" w:color="auto"/>
            </w:tcBorders>
            <w:shd w:val="clear" w:color="auto" w:fill="auto"/>
            <w:vAlign w:val="center"/>
            <w:hideMark/>
          </w:tcPr>
          <w:p w:rsidR="00B65793" w:rsidRPr="00D6617C" w:rsidRDefault="00B65793" w:rsidP="00B65793">
            <w:pPr>
              <w:rPr>
                <w:color w:val="000000"/>
                <w:sz w:val="18"/>
                <w:szCs w:val="18"/>
              </w:rPr>
            </w:pPr>
            <w:r w:rsidRPr="00D6617C">
              <w:rPr>
                <w:color w:val="000000"/>
                <w:sz w:val="18"/>
                <w:szCs w:val="18"/>
              </w:rPr>
              <w:t>Значение, утвержденное в государственном задании на отчетный финансовый год</w:t>
            </w:r>
          </w:p>
        </w:tc>
        <w:tc>
          <w:tcPr>
            <w:tcW w:w="306" w:type="pct"/>
            <w:tcBorders>
              <w:top w:val="nil"/>
              <w:left w:val="nil"/>
              <w:bottom w:val="single" w:sz="4" w:space="0" w:color="auto"/>
              <w:right w:val="single" w:sz="4" w:space="0" w:color="auto"/>
            </w:tcBorders>
            <w:shd w:val="clear" w:color="auto" w:fill="auto"/>
            <w:vAlign w:val="center"/>
            <w:hideMark/>
          </w:tcPr>
          <w:p w:rsidR="00B65793" w:rsidRPr="00D6617C" w:rsidRDefault="00B65793" w:rsidP="00B65793">
            <w:pPr>
              <w:rPr>
                <w:color w:val="000000"/>
                <w:sz w:val="18"/>
                <w:szCs w:val="18"/>
              </w:rPr>
            </w:pPr>
            <w:r w:rsidRPr="00D6617C">
              <w:rPr>
                <w:color w:val="000000"/>
                <w:sz w:val="18"/>
                <w:szCs w:val="18"/>
              </w:rPr>
              <w:t>Фактическое значение за отчетный финансовый год</w:t>
            </w:r>
          </w:p>
        </w:tc>
        <w:tc>
          <w:tcPr>
            <w:tcW w:w="393" w:type="pct"/>
            <w:tcBorders>
              <w:top w:val="nil"/>
              <w:left w:val="nil"/>
              <w:bottom w:val="single" w:sz="4" w:space="0" w:color="auto"/>
              <w:right w:val="single" w:sz="4" w:space="0" w:color="auto"/>
            </w:tcBorders>
            <w:shd w:val="clear" w:color="auto" w:fill="auto"/>
            <w:vAlign w:val="center"/>
            <w:hideMark/>
          </w:tcPr>
          <w:p w:rsidR="00B65793" w:rsidRPr="00D6617C" w:rsidRDefault="00B65793" w:rsidP="00B65793">
            <w:pPr>
              <w:rPr>
                <w:color w:val="000000"/>
                <w:sz w:val="18"/>
                <w:szCs w:val="18"/>
              </w:rPr>
            </w:pPr>
            <w:r w:rsidRPr="00D6617C">
              <w:rPr>
                <w:color w:val="000000"/>
                <w:sz w:val="18"/>
                <w:szCs w:val="18"/>
              </w:rPr>
              <w:t>Оценка выполнения государственным учреждением государственного задания по каждому показателю</w:t>
            </w:r>
          </w:p>
        </w:tc>
        <w:tc>
          <w:tcPr>
            <w:tcW w:w="411" w:type="pct"/>
            <w:tcBorders>
              <w:top w:val="nil"/>
              <w:left w:val="nil"/>
              <w:bottom w:val="single" w:sz="4" w:space="0" w:color="auto"/>
              <w:right w:val="single" w:sz="4" w:space="0" w:color="auto"/>
            </w:tcBorders>
            <w:shd w:val="clear" w:color="auto" w:fill="auto"/>
            <w:vAlign w:val="center"/>
            <w:hideMark/>
          </w:tcPr>
          <w:p w:rsidR="00B65793" w:rsidRPr="00D6617C" w:rsidRDefault="00B65793" w:rsidP="00B65793">
            <w:pPr>
              <w:rPr>
                <w:color w:val="000000"/>
                <w:sz w:val="18"/>
                <w:szCs w:val="18"/>
              </w:rPr>
            </w:pPr>
            <w:r w:rsidRPr="00D6617C">
              <w:rPr>
                <w:color w:val="000000"/>
                <w:sz w:val="18"/>
                <w:szCs w:val="18"/>
              </w:rPr>
              <w:t>Сводная оценка выполнения государственными учреждениями государственного задания по показателям (качества, объема)</w:t>
            </w:r>
          </w:p>
        </w:tc>
        <w:tc>
          <w:tcPr>
            <w:tcW w:w="405" w:type="pct"/>
            <w:tcBorders>
              <w:top w:val="nil"/>
              <w:left w:val="nil"/>
              <w:bottom w:val="single" w:sz="4" w:space="0" w:color="auto"/>
              <w:right w:val="single" w:sz="4" w:space="0" w:color="auto"/>
            </w:tcBorders>
            <w:shd w:val="clear" w:color="auto" w:fill="auto"/>
            <w:vAlign w:val="center"/>
            <w:hideMark/>
          </w:tcPr>
          <w:p w:rsidR="00B65793" w:rsidRPr="00D6617C" w:rsidRDefault="00B65793" w:rsidP="00B65793">
            <w:pPr>
              <w:rPr>
                <w:color w:val="000000"/>
                <w:sz w:val="18"/>
                <w:szCs w:val="18"/>
              </w:rPr>
            </w:pPr>
            <w:r w:rsidRPr="00D6617C">
              <w:rPr>
                <w:color w:val="000000"/>
                <w:sz w:val="18"/>
                <w:szCs w:val="18"/>
              </w:rPr>
              <w:t>Причины отклонения значений от запланированных</w:t>
            </w:r>
          </w:p>
        </w:tc>
        <w:tc>
          <w:tcPr>
            <w:tcW w:w="308" w:type="pct"/>
            <w:tcBorders>
              <w:top w:val="nil"/>
              <w:left w:val="nil"/>
              <w:bottom w:val="single" w:sz="4" w:space="0" w:color="auto"/>
              <w:right w:val="single" w:sz="4" w:space="0" w:color="auto"/>
            </w:tcBorders>
            <w:shd w:val="clear" w:color="auto" w:fill="auto"/>
            <w:vAlign w:val="center"/>
            <w:hideMark/>
          </w:tcPr>
          <w:p w:rsidR="00B65793" w:rsidRPr="00D6617C" w:rsidRDefault="00B65793" w:rsidP="00B65793">
            <w:pPr>
              <w:rPr>
                <w:color w:val="000000"/>
                <w:sz w:val="18"/>
                <w:szCs w:val="18"/>
              </w:rPr>
            </w:pPr>
            <w:r w:rsidRPr="00D6617C">
              <w:rPr>
                <w:color w:val="000000"/>
                <w:sz w:val="18"/>
                <w:szCs w:val="18"/>
              </w:rPr>
              <w:t>Источник информации о фактическом значении показателя</w:t>
            </w:r>
          </w:p>
        </w:tc>
        <w:tc>
          <w:tcPr>
            <w:tcW w:w="232" w:type="pct"/>
            <w:tcBorders>
              <w:top w:val="nil"/>
              <w:left w:val="nil"/>
              <w:bottom w:val="single" w:sz="4" w:space="0" w:color="auto"/>
              <w:right w:val="single" w:sz="4" w:space="0" w:color="auto"/>
            </w:tcBorders>
            <w:shd w:val="clear" w:color="auto" w:fill="auto"/>
            <w:vAlign w:val="center"/>
            <w:hideMark/>
          </w:tcPr>
          <w:p w:rsidR="00B65793" w:rsidRPr="00D6617C" w:rsidRDefault="00B65793" w:rsidP="00B65793">
            <w:pPr>
              <w:rPr>
                <w:color w:val="000000"/>
                <w:sz w:val="18"/>
                <w:szCs w:val="18"/>
              </w:rPr>
            </w:pPr>
            <w:r w:rsidRPr="00D6617C">
              <w:rPr>
                <w:color w:val="000000"/>
                <w:sz w:val="18"/>
                <w:szCs w:val="18"/>
              </w:rPr>
              <w:t>Оценка итоговая</w:t>
            </w:r>
          </w:p>
        </w:tc>
      </w:tr>
      <w:tr w:rsidR="00B65793" w:rsidRPr="00D6617C" w:rsidTr="00AD7F01">
        <w:trPr>
          <w:trHeight w:val="480"/>
        </w:trPr>
        <w:tc>
          <w:tcPr>
            <w:tcW w:w="4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Предоставление социального обслуживания в стационарной форме</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Услуга</w:t>
            </w:r>
          </w:p>
        </w:tc>
        <w:tc>
          <w:tcPr>
            <w:tcW w:w="277" w:type="pct"/>
            <w:tcBorders>
              <w:top w:val="single" w:sz="4" w:space="0" w:color="auto"/>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объема</w:t>
            </w:r>
          </w:p>
        </w:tc>
        <w:tc>
          <w:tcPr>
            <w:tcW w:w="1295" w:type="pct"/>
            <w:tcBorders>
              <w:top w:val="single" w:sz="4" w:space="0" w:color="auto"/>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Численность граждан, получивших социальные услуги</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чел.</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11</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11</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val="restart"/>
            <w:tcBorders>
              <w:top w:val="nil"/>
              <w:left w:val="single" w:sz="4" w:space="0" w:color="auto"/>
              <w:bottom w:val="single" w:sz="4" w:space="0" w:color="000000"/>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98,9</w:t>
            </w:r>
          </w:p>
        </w:tc>
      </w:tr>
      <w:tr w:rsidR="00B65793" w:rsidRPr="00D6617C" w:rsidTr="00AD7F01">
        <w:trPr>
          <w:trHeight w:val="480"/>
        </w:trPr>
        <w:tc>
          <w:tcPr>
            <w:tcW w:w="409" w:type="pct"/>
            <w:vMerge/>
            <w:tcBorders>
              <w:top w:val="single" w:sz="4" w:space="0" w:color="auto"/>
              <w:left w:val="single" w:sz="4" w:space="0" w:color="auto"/>
              <w:bottom w:val="single" w:sz="4" w:space="0" w:color="auto"/>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single" w:sz="4" w:space="0" w:color="auto"/>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single" w:sz="4" w:space="0" w:color="auto"/>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3,5</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3,4</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97,1</w:t>
            </w:r>
          </w:p>
        </w:tc>
        <w:tc>
          <w:tcPr>
            <w:tcW w:w="411" w:type="pct"/>
            <w:vMerge w:val="restart"/>
            <w:tcBorders>
              <w:top w:val="nil"/>
              <w:left w:val="single" w:sz="4" w:space="0" w:color="auto"/>
              <w:bottom w:val="single" w:sz="4" w:space="0" w:color="000000"/>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98,7</w:t>
            </w: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945"/>
        </w:trPr>
        <w:tc>
          <w:tcPr>
            <w:tcW w:w="409" w:type="pct"/>
            <w:vMerge/>
            <w:tcBorders>
              <w:top w:val="single" w:sz="4" w:space="0" w:color="auto"/>
              <w:left w:val="single" w:sz="4" w:space="0" w:color="auto"/>
              <w:bottom w:val="single" w:sz="4" w:space="0" w:color="auto"/>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single" w:sz="4" w:space="0" w:color="auto"/>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single" w:sz="4" w:space="0" w:color="auto"/>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Количество нарушений санитарного законодательства в отчетном году, выявленных при проведении проверок</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0</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480"/>
        </w:trPr>
        <w:tc>
          <w:tcPr>
            <w:tcW w:w="409" w:type="pct"/>
            <w:vMerge/>
            <w:tcBorders>
              <w:top w:val="single" w:sz="4" w:space="0" w:color="auto"/>
              <w:left w:val="single" w:sz="4" w:space="0" w:color="auto"/>
              <w:bottom w:val="single" w:sz="4" w:space="0" w:color="auto"/>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single" w:sz="4" w:space="0" w:color="auto"/>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single" w:sz="4" w:space="0" w:color="auto"/>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Удовлетворенность получателей социальных услуг в оказанных социальных услугах</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480"/>
        </w:trPr>
        <w:tc>
          <w:tcPr>
            <w:tcW w:w="409" w:type="pct"/>
            <w:vMerge/>
            <w:tcBorders>
              <w:top w:val="single" w:sz="4" w:space="0" w:color="auto"/>
              <w:left w:val="single" w:sz="4" w:space="0" w:color="auto"/>
              <w:bottom w:val="single" w:sz="4" w:space="0" w:color="auto"/>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single" w:sz="4" w:space="0" w:color="auto"/>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single" w:sz="4" w:space="0" w:color="auto"/>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Укомплектование организации специалистами, оказывающими социальные услуги</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95,29</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95,3</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480"/>
        </w:trPr>
        <w:tc>
          <w:tcPr>
            <w:tcW w:w="409" w:type="pct"/>
            <w:vMerge/>
            <w:tcBorders>
              <w:top w:val="single" w:sz="4" w:space="0" w:color="auto"/>
              <w:left w:val="single" w:sz="4" w:space="0" w:color="auto"/>
              <w:bottom w:val="single" w:sz="4" w:space="0" w:color="auto"/>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single" w:sz="4" w:space="0" w:color="auto"/>
              <w:left w:val="single" w:sz="4" w:space="0" w:color="auto"/>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 xml:space="preserve">Повышение качества социальных услуг и эффективности их оказания (определяется исходя из мероприятий, направленных на совершенствование </w:t>
            </w:r>
            <w:r w:rsidRPr="00D6617C">
              <w:rPr>
                <w:color w:val="000000"/>
                <w:sz w:val="18"/>
                <w:szCs w:val="18"/>
              </w:rPr>
              <w:lastRenderedPageBreak/>
              <w:t>деятельности организации при предоставлении социального обслуживания)</w:t>
            </w:r>
          </w:p>
        </w:tc>
        <w:tc>
          <w:tcPr>
            <w:tcW w:w="263" w:type="pct"/>
            <w:tcBorders>
              <w:top w:val="nil"/>
              <w:left w:val="single" w:sz="4" w:space="0" w:color="auto"/>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lastRenderedPageBreak/>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724"/>
        </w:trPr>
        <w:tc>
          <w:tcPr>
            <w:tcW w:w="409" w:type="pct"/>
            <w:vMerge/>
            <w:tcBorders>
              <w:top w:val="single" w:sz="4" w:space="0" w:color="auto"/>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single" w:sz="4" w:space="0" w:color="auto"/>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single" w:sz="4" w:space="0" w:color="auto"/>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single" w:sz="4" w:space="0" w:color="auto"/>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 xml:space="preserve">Доступность получения социальных услуг в организации </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480"/>
        </w:trPr>
        <w:tc>
          <w:tcPr>
            <w:tcW w:w="409" w:type="pct"/>
            <w:vMerge w:val="restart"/>
            <w:tcBorders>
              <w:top w:val="nil"/>
              <w:left w:val="single" w:sz="4" w:space="0" w:color="auto"/>
              <w:bottom w:val="single" w:sz="4" w:space="0" w:color="000000"/>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Предоставление социального обслуживания в полустационарной форме</w:t>
            </w:r>
          </w:p>
        </w:tc>
        <w:tc>
          <w:tcPr>
            <w:tcW w:w="320" w:type="pct"/>
            <w:vMerge w:val="restart"/>
            <w:tcBorders>
              <w:top w:val="nil"/>
              <w:left w:val="single" w:sz="4" w:space="0" w:color="auto"/>
              <w:bottom w:val="single" w:sz="4" w:space="0" w:color="000000"/>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Услуга</w:t>
            </w: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объема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Численность граждан, получивших социальные услуги</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чел.</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38</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38</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val="restart"/>
            <w:tcBorders>
              <w:top w:val="nil"/>
              <w:left w:val="single" w:sz="4" w:space="0" w:color="auto"/>
              <w:bottom w:val="single" w:sz="4" w:space="0" w:color="000000"/>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99,3</w:t>
            </w:r>
          </w:p>
        </w:tc>
      </w:tr>
      <w:tr w:rsidR="00B65793" w:rsidRPr="00D6617C" w:rsidTr="00AD7F01">
        <w:trPr>
          <w:trHeight w:val="480"/>
        </w:trPr>
        <w:tc>
          <w:tcPr>
            <w:tcW w:w="409"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11,9</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11,9</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val="restart"/>
            <w:tcBorders>
              <w:top w:val="nil"/>
              <w:left w:val="single" w:sz="4" w:space="0" w:color="auto"/>
              <w:bottom w:val="single" w:sz="4" w:space="0" w:color="000000"/>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99,2</w:t>
            </w: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945"/>
        </w:trPr>
        <w:tc>
          <w:tcPr>
            <w:tcW w:w="409"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Количество нарушений санитарного законодательства в отчетном году, выявленных при проведении проверок</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0</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480"/>
        </w:trPr>
        <w:tc>
          <w:tcPr>
            <w:tcW w:w="409"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Удовлетворенность получателей социальных услуг в оказанных социальных услугах</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480"/>
        </w:trPr>
        <w:tc>
          <w:tcPr>
            <w:tcW w:w="409"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Укомплектование организации специалистами, оказывающими социальные услуги</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95,29</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95,3</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480"/>
        </w:trPr>
        <w:tc>
          <w:tcPr>
            <w:tcW w:w="409"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839"/>
        </w:trPr>
        <w:tc>
          <w:tcPr>
            <w:tcW w:w="409"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 xml:space="preserve">Доступность получения социальных услуг в организации </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480"/>
        </w:trPr>
        <w:tc>
          <w:tcPr>
            <w:tcW w:w="409" w:type="pct"/>
            <w:vMerge w:val="restart"/>
            <w:tcBorders>
              <w:top w:val="nil"/>
              <w:left w:val="single" w:sz="4" w:space="0" w:color="auto"/>
              <w:bottom w:val="single" w:sz="4" w:space="0" w:color="000000"/>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Предоставление социального обслуживания в форме на дому</w:t>
            </w:r>
          </w:p>
        </w:tc>
        <w:tc>
          <w:tcPr>
            <w:tcW w:w="320" w:type="pct"/>
            <w:vMerge w:val="restart"/>
            <w:tcBorders>
              <w:top w:val="nil"/>
              <w:left w:val="single" w:sz="4" w:space="0" w:color="auto"/>
              <w:bottom w:val="single" w:sz="4" w:space="0" w:color="000000"/>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Услуга</w:t>
            </w: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объема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Численность граждан, получивших социальные услуги</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чел.</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269</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270</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100,4</w:t>
            </w:r>
          </w:p>
        </w:tc>
        <w:tc>
          <w:tcPr>
            <w:tcW w:w="41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100,4</w:t>
            </w: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val="restart"/>
            <w:tcBorders>
              <w:top w:val="nil"/>
              <w:left w:val="single" w:sz="4" w:space="0" w:color="auto"/>
              <w:bottom w:val="single" w:sz="4" w:space="0" w:color="000000"/>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99,4</w:t>
            </w:r>
          </w:p>
        </w:tc>
      </w:tr>
      <w:tr w:rsidR="00B65793" w:rsidRPr="00D6617C" w:rsidTr="00AD7F01">
        <w:trPr>
          <w:trHeight w:val="480"/>
        </w:trPr>
        <w:tc>
          <w:tcPr>
            <w:tcW w:w="409"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w:t>
            </w:r>
            <w:r w:rsidRPr="00D6617C">
              <w:rPr>
                <w:color w:val="000000"/>
                <w:sz w:val="18"/>
                <w:szCs w:val="18"/>
              </w:rPr>
              <w:lastRenderedPageBreak/>
              <w:t>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lastRenderedPageBreak/>
              <w:t xml:space="preserve">Доля получателей социальных услуг, получающих социальные услуги от общего числа получателей социальных </w:t>
            </w:r>
            <w:r w:rsidRPr="00D6617C">
              <w:rPr>
                <w:color w:val="000000"/>
                <w:sz w:val="18"/>
                <w:szCs w:val="18"/>
              </w:rPr>
              <w:lastRenderedPageBreak/>
              <w:t>услуг, находящихся на социальном обслуживании в организации</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lastRenderedPageBreak/>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84,6</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84,6</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val="restart"/>
            <w:tcBorders>
              <w:top w:val="nil"/>
              <w:left w:val="single" w:sz="4" w:space="0" w:color="auto"/>
              <w:bottom w:val="single" w:sz="4" w:space="0" w:color="000000"/>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99,2</w:t>
            </w: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945"/>
        </w:trPr>
        <w:tc>
          <w:tcPr>
            <w:tcW w:w="409"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Количество нарушений санитарного законодательства в отчетном году, выявленных при проведении проверок</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0</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480"/>
        </w:trPr>
        <w:tc>
          <w:tcPr>
            <w:tcW w:w="409"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Удовлетворенность получателей социальных услуг в оказанных социальных услугах</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480"/>
        </w:trPr>
        <w:tc>
          <w:tcPr>
            <w:tcW w:w="409"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Укомплектование организации специалистами, оказывающими социальные услуги</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95,29</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95,3</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480"/>
        </w:trPr>
        <w:tc>
          <w:tcPr>
            <w:tcW w:w="409"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872"/>
        </w:trPr>
        <w:tc>
          <w:tcPr>
            <w:tcW w:w="409"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320"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277"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Показатель качества</w:t>
            </w:r>
          </w:p>
        </w:tc>
        <w:tc>
          <w:tcPr>
            <w:tcW w:w="1295" w:type="pct"/>
            <w:tcBorders>
              <w:top w:val="nil"/>
              <w:left w:val="nil"/>
              <w:bottom w:val="single" w:sz="4" w:space="0" w:color="auto"/>
              <w:right w:val="single" w:sz="4" w:space="0" w:color="auto"/>
            </w:tcBorders>
            <w:shd w:val="clear" w:color="auto" w:fill="auto"/>
            <w:hideMark/>
          </w:tcPr>
          <w:p w:rsidR="00B65793" w:rsidRPr="00D6617C" w:rsidRDefault="00B65793" w:rsidP="00B65793">
            <w:pPr>
              <w:jc w:val="both"/>
              <w:rPr>
                <w:color w:val="000000"/>
                <w:sz w:val="18"/>
                <w:szCs w:val="18"/>
              </w:rPr>
            </w:pPr>
            <w:r w:rsidRPr="00D6617C">
              <w:rPr>
                <w:color w:val="000000"/>
                <w:sz w:val="18"/>
                <w:szCs w:val="18"/>
              </w:rPr>
              <w:t xml:space="preserve">Доступность получения социальных услуг в организации </w:t>
            </w:r>
          </w:p>
        </w:tc>
        <w:tc>
          <w:tcPr>
            <w:tcW w:w="26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w:t>
            </w:r>
          </w:p>
        </w:tc>
        <w:tc>
          <w:tcPr>
            <w:tcW w:w="381"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06"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w:t>
            </w:r>
          </w:p>
        </w:tc>
        <w:tc>
          <w:tcPr>
            <w:tcW w:w="393"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100,0</w:t>
            </w:r>
          </w:p>
        </w:tc>
        <w:tc>
          <w:tcPr>
            <w:tcW w:w="411"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c>
          <w:tcPr>
            <w:tcW w:w="405"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308" w:type="pct"/>
            <w:tcBorders>
              <w:top w:val="nil"/>
              <w:left w:val="nil"/>
              <w:bottom w:val="single" w:sz="4" w:space="0" w:color="auto"/>
              <w:right w:val="single" w:sz="4" w:space="0" w:color="auto"/>
            </w:tcBorders>
            <w:shd w:val="clear" w:color="auto" w:fill="auto"/>
            <w:hideMark/>
          </w:tcPr>
          <w:p w:rsidR="00B65793" w:rsidRPr="00D6617C" w:rsidRDefault="00B65793" w:rsidP="00B65793">
            <w:pPr>
              <w:rPr>
                <w:color w:val="000000"/>
                <w:sz w:val="18"/>
                <w:szCs w:val="18"/>
              </w:rPr>
            </w:pPr>
            <w:r w:rsidRPr="00D6617C">
              <w:rPr>
                <w:color w:val="000000"/>
                <w:sz w:val="18"/>
                <w:szCs w:val="18"/>
              </w:rPr>
              <w:t> </w:t>
            </w:r>
          </w:p>
        </w:tc>
        <w:tc>
          <w:tcPr>
            <w:tcW w:w="232" w:type="pct"/>
            <w:vMerge/>
            <w:tcBorders>
              <w:top w:val="nil"/>
              <w:left w:val="single" w:sz="4" w:space="0" w:color="auto"/>
              <w:bottom w:val="single" w:sz="4" w:space="0" w:color="000000"/>
              <w:right w:val="single" w:sz="4" w:space="0" w:color="auto"/>
            </w:tcBorders>
            <w:vAlign w:val="center"/>
            <w:hideMark/>
          </w:tcPr>
          <w:p w:rsidR="00B65793" w:rsidRPr="00D6617C" w:rsidRDefault="00B65793" w:rsidP="00B65793">
            <w:pPr>
              <w:rPr>
                <w:color w:val="000000"/>
                <w:sz w:val="18"/>
                <w:szCs w:val="18"/>
              </w:rPr>
            </w:pPr>
          </w:p>
        </w:tc>
      </w:tr>
      <w:tr w:rsidR="00B65793" w:rsidRPr="00D6617C" w:rsidTr="00AD7F01">
        <w:trPr>
          <w:trHeight w:val="288"/>
        </w:trPr>
        <w:tc>
          <w:tcPr>
            <w:tcW w:w="409" w:type="pct"/>
            <w:tcBorders>
              <w:top w:val="nil"/>
              <w:left w:val="nil"/>
              <w:bottom w:val="nil"/>
              <w:right w:val="nil"/>
            </w:tcBorders>
            <w:shd w:val="clear" w:color="auto" w:fill="auto"/>
            <w:noWrap/>
            <w:hideMark/>
          </w:tcPr>
          <w:p w:rsidR="00B65793" w:rsidRPr="00D6617C" w:rsidRDefault="00B65793" w:rsidP="00B65793">
            <w:pPr>
              <w:rPr>
                <w:rFonts w:ascii="Calibri" w:hAnsi="Calibri" w:cs="Calibri"/>
                <w:color w:val="000000"/>
              </w:rPr>
            </w:pPr>
          </w:p>
        </w:tc>
        <w:tc>
          <w:tcPr>
            <w:tcW w:w="320" w:type="pct"/>
            <w:tcBorders>
              <w:top w:val="nil"/>
              <w:left w:val="nil"/>
              <w:bottom w:val="nil"/>
              <w:right w:val="nil"/>
            </w:tcBorders>
            <w:shd w:val="clear" w:color="auto" w:fill="auto"/>
            <w:noWrap/>
            <w:hideMark/>
          </w:tcPr>
          <w:p w:rsidR="00B65793" w:rsidRPr="00D6617C" w:rsidRDefault="00B65793" w:rsidP="00B65793">
            <w:pPr>
              <w:rPr>
                <w:rFonts w:ascii="Calibri" w:hAnsi="Calibri" w:cs="Calibri"/>
                <w:color w:val="000000"/>
              </w:rPr>
            </w:pPr>
          </w:p>
        </w:tc>
        <w:tc>
          <w:tcPr>
            <w:tcW w:w="277" w:type="pct"/>
            <w:tcBorders>
              <w:top w:val="nil"/>
              <w:left w:val="nil"/>
              <w:bottom w:val="nil"/>
              <w:right w:val="nil"/>
            </w:tcBorders>
            <w:shd w:val="clear" w:color="auto" w:fill="auto"/>
            <w:noWrap/>
            <w:hideMark/>
          </w:tcPr>
          <w:p w:rsidR="00B65793" w:rsidRPr="00D6617C" w:rsidRDefault="00B65793" w:rsidP="00B65793">
            <w:pPr>
              <w:rPr>
                <w:rFonts w:ascii="Calibri" w:hAnsi="Calibri" w:cs="Calibri"/>
                <w:color w:val="000000"/>
              </w:rPr>
            </w:pPr>
          </w:p>
        </w:tc>
        <w:tc>
          <w:tcPr>
            <w:tcW w:w="1295" w:type="pct"/>
            <w:tcBorders>
              <w:top w:val="nil"/>
              <w:left w:val="nil"/>
              <w:bottom w:val="nil"/>
              <w:right w:val="nil"/>
            </w:tcBorders>
            <w:shd w:val="clear" w:color="auto" w:fill="auto"/>
            <w:noWrap/>
            <w:hideMark/>
          </w:tcPr>
          <w:p w:rsidR="00B65793" w:rsidRPr="00D6617C" w:rsidRDefault="00B65793" w:rsidP="00B65793">
            <w:pPr>
              <w:rPr>
                <w:rFonts w:ascii="Calibri" w:hAnsi="Calibri" w:cs="Calibri"/>
                <w:color w:val="000000"/>
              </w:rPr>
            </w:pPr>
          </w:p>
        </w:tc>
        <w:tc>
          <w:tcPr>
            <w:tcW w:w="263" w:type="pct"/>
            <w:tcBorders>
              <w:top w:val="nil"/>
              <w:left w:val="nil"/>
              <w:bottom w:val="nil"/>
              <w:right w:val="nil"/>
            </w:tcBorders>
            <w:shd w:val="clear" w:color="auto" w:fill="auto"/>
            <w:noWrap/>
            <w:hideMark/>
          </w:tcPr>
          <w:p w:rsidR="00B65793" w:rsidRPr="00D6617C" w:rsidRDefault="00B65793" w:rsidP="00B65793">
            <w:pPr>
              <w:rPr>
                <w:rFonts w:ascii="Calibri" w:hAnsi="Calibri" w:cs="Calibri"/>
                <w:color w:val="000000"/>
              </w:rPr>
            </w:pPr>
          </w:p>
        </w:tc>
        <w:tc>
          <w:tcPr>
            <w:tcW w:w="381" w:type="pct"/>
            <w:tcBorders>
              <w:top w:val="nil"/>
              <w:left w:val="nil"/>
              <w:bottom w:val="nil"/>
              <w:right w:val="nil"/>
            </w:tcBorders>
            <w:shd w:val="clear" w:color="auto" w:fill="auto"/>
            <w:noWrap/>
            <w:hideMark/>
          </w:tcPr>
          <w:p w:rsidR="00B65793" w:rsidRPr="00D6617C" w:rsidRDefault="00B65793" w:rsidP="00B65793">
            <w:pPr>
              <w:rPr>
                <w:rFonts w:ascii="Calibri" w:hAnsi="Calibri" w:cs="Calibri"/>
                <w:color w:val="000000"/>
              </w:rPr>
            </w:pPr>
          </w:p>
        </w:tc>
        <w:tc>
          <w:tcPr>
            <w:tcW w:w="306" w:type="pct"/>
            <w:tcBorders>
              <w:top w:val="nil"/>
              <w:left w:val="nil"/>
              <w:bottom w:val="nil"/>
              <w:right w:val="nil"/>
            </w:tcBorders>
            <w:shd w:val="clear" w:color="auto" w:fill="auto"/>
            <w:noWrap/>
            <w:hideMark/>
          </w:tcPr>
          <w:p w:rsidR="00B65793" w:rsidRPr="00D6617C" w:rsidRDefault="00B65793" w:rsidP="00B65793">
            <w:pPr>
              <w:rPr>
                <w:rFonts w:ascii="Calibri" w:hAnsi="Calibri" w:cs="Calibri"/>
                <w:color w:val="000000"/>
              </w:rPr>
            </w:pPr>
          </w:p>
        </w:tc>
        <w:tc>
          <w:tcPr>
            <w:tcW w:w="393" w:type="pct"/>
            <w:tcBorders>
              <w:top w:val="nil"/>
              <w:left w:val="nil"/>
              <w:bottom w:val="nil"/>
              <w:right w:val="nil"/>
            </w:tcBorders>
            <w:shd w:val="clear" w:color="auto" w:fill="auto"/>
            <w:noWrap/>
            <w:hideMark/>
          </w:tcPr>
          <w:p w:rsidR="00B65793" w:rsidRPr="00D6617C" w:rsidRDefault="00B65793" w:rsidP="00B65793">
            <w:pPr>
              <w:rPr>
                <w:rFonts w:ascii="Calibri" w:hAnsi="Calibri" w:cs="Calibri"/>
                <w:color w:val="000000"/>
              </w:rPr>
            </w:pPr>
          </w:p>
        </w:tc>
        <w:tc>
          <w:tcPr>
            <w:tcW w:w="411" w:type="pct"/>
            <w:tcBorders>
              <w:top w:val="nil"/>
              <w:left w:val="nil"/>
              <w:bottom w:val="nil"/>
              <w:right w:val="nil"/>
            </w:tcBorders>
            <w:shd w:val="clear" w:color="auto" w:fill="auto"/>
            <w:noWrap/>
            <w:hideMark/>
          </w:tcPr>
          <w:p w:rsidR="00B65793" w:rsidRPr="00D6617C" w:rsidRDefault="00B65793" w:rsidP="00B65793">
            <w:pPr>
              <w:rPr>
                <w:rFonts w:ascii="Calibri" w:hAnsi="Calibri" w:cs="Calibri"/>
                <w:color w:val="000000"/>
              </w:rPr>
            </w:pPr>
          </w:p>
        </w:tc>
        <w:tc>
          <w:tcPr>
            <w:tcW w:w="405" w:type="pct"/>
            <w:tcBorders>
              <w:top w:val="nil"/>
              <w:left w:val="nil"/>
              <w:bottom w:val="nil"/>
              <w:right w:val="nil"/>
            </w:tcBorders>
            <w:shd w:val="clear" w:color="auto" w:fill="auto"/>
            <w:noWrap/>
            <w:hideMark/>
          </w:tcPr>
          <w:p w:rsidR="00B65793" w:rsidRPr="00D6617C" w:rsidRDefault="00B65793" w:rsidP="00B65793">
            <w:pPr>
              <w:rPr>
                <w:rFonts w:ascii="Calibri" w:hAnsi="Calibri" w:cs="Calibri"/>
                <w:color w:val="000000"/>
              </w:rPr>
            </w:pPr>
          </w:p>
        </w:tc>
        <w:tc>
          <w:tcPr>
            <w:tcW w:w="308" w:type="pct"/>
            <w:tcBorders>
              <w:top w:val="nil"/>
              <w:left w:val="nil"/>
              <w:bottom w:val="nil"/>
              <w:right w:val="nil"/>
            </w:tcBorders>
            <w:shd w:val="clear" w:color="auto" w:fill="auto"/>
            <w:noWrap/>
            <w:hideMark/>
          </w:tcPr>
          <w:p w:rsidR="00B65793" w:rsidRPr="00D6617C" w:rsidRDefault="00B65793" w:rsidP="00B65793">
            <w:pPr>
              <w:rPr>
                <w:rFonts w:ascii="Calibri" w:hAnsi="Calibri" w:cs="Calibri"/>
                <w:color w:val="000000"/>
              </w:rPr>
            </w:pPr>
          </w:p>
        </w:tc>
        <w:tc>
          <w:tcPr>
            <w:tcW w:w="232" w:type="pct"/>
            <w:tcBorders>
              <w:top w:val="nil"/>
              <w:left w:val="nil"/>
              <w:bottom w:val="nil"/>
              <w:right w:val="nil"/>
            </w:tcBorders>
            <w:shd w:val="clear" w:color="auto" w:fill="auto"/>
            <w:noWrap/>
            <w:hideMark/>
          </w:tcPr>
          <w:p w:rsidR="00B65793" w:rsidRPr="00D6617C" w:rsidRDefault="00B65793" w:rsidP="00B65793">
            <w:pPr>
              <w:rPr>
                <w:rFonts w:ascii="Calibri" w:hAnsi="Calibri" w:cs="Calibri"/>
                <w:color w:val="000000"/>
              </w:rPr>
            </w:pPr>
          </w:p>
        </w:tc>
      </w:tr>
    </w:tbl>
    <w:p w:rsidR="00B65793" w:rsidRDefault="00B65793" w:rsidP="00B65793">
      <w:pPr>
        <w:ind w:firstLine="709"/>
        <w:jc w:val="both"/>
        <w:rPr>
          <w:sz w:val="28"/>
          <w:szCs w:val="28"/>
        </w:rPr>
      </w:pPr>
    </w:p>
    <w:p w:rsidR="00B65793" w:rsidRDefault="00B65793" w:rsidP="00B65793">
      <w:pPr>
        <w:rPr>
          <w:sz w:val="28"/>
          <w:szCs w:val="28"/>
        </w:rPr>
      </w:pPr>
      <w:r>
        <w:rPr>
          <w:sz w:val="28"/>
          <w:szCs w:val="28"/>
        </w:rPr>
        <w:br w:type="page"/>
      </w:r>
    </w:p>
    <w:p w:rsidR="00B65793" w:rsidRDefault="00B65793" w:rsidP="00B65793">
      <w:pPr>
        <w:ind w:firstLine="709"/>
        <w:jc w:val="both"/>
        <w:rPr>
          <w:sz w:val="28"/>
          <w:szCs w:val="28"/>
        </w:rPr>
        <w:sectPr w:rsidR="00B65793" w:rsidSect="00B65793">
          <w:pgSz w:w="16838" w:h="11906" w:orient="landscape"/>
          <w:pgMar w:top="1134" w:right="1701" w:bottom="1134" w:left="850" w:header="708" w:footer="708" w:gutter="0"/>
          <w:cols w:space="708"/>
          <w:docGrid w:linePitch="360"/>
        </w:sectPr>
      </w:pPr>
    </w:p>
    <w:p w:rsidR="00B65793" w:rsidRPr="009B4DFB" w:rsidRDefault="00B65793" w:rsidP="00B65793">
      <w:pPr>
        <w:ind w:firstLine="709"/>
        <w:jc w:val="both"/>
        <w:rPr>
          <w:sz w:val="28"/>
          <w:szCs w:val="28"/>
        </w:rPr>
      </w:pPr>
      <w:r w:rsidRPr="009B4DFB">
        <w:rPr>
          <w:sz w:val="28"/>
          <w:szCs w:val="28"/>
        </w:rPr>
        <w:lastRenderedPageBreak/>
        <w:t>За 202</w:t>
      </w:r>
      <w:r>
        <w:rPr>
          <w:sz w:val="28"/>
          <w:szCs w:val="28"/>
        </w:rPr>
        <w:t>1</w:t>
      </w:r>
      <w:r w:rsidRPr="009B4DFB">
        <w:rPr>
          <w:sz w:val="28"/>
          <w:szCs w:val="28"/>
        </w:rPr>
        <w:t xml:space="preserve"> год </w:t>
      </w:r>
      <w:r>
        <w:rPr>
          <w:sz w:val="28"/>
          <w:szCs w:val="28"/>
        </w:rPr>
        <w:t>Г</w:t>
      </w:r>
      <w:r w:rsidRPr="009B4DFB">
        <w:rPr>
          <w:sz w:val="28"/>
          <w:szCs w:val="28"/>
        </w:rPr>
        <w:t xml:space="preserve">осударственное задание выполнено на </w:t>
      </w:r>
      <w:r>
        <w:rPr>
          <w:sz w:val="28"/>
          <w:szCs w:val="28"/>
        </w:rPr>
        <w:t xml:space="preserve">99,2% и </w:t>
      </w:r>
      <w:r w:rsidRPr="009B4DFB">
        <w:rPr>
          <w:sz w:val="28"/>
          <w:szCs w:val="28"/>
        </w:rPr>
        <w:t>получены следующие результаты:</w:t>
      </w:r>
    </w:p>
    <w:p w:rsidR="00B65793" w:rsidRPr="00187E4F" w:rsidRDefault="00B65793" w:rsidP="00ED7537">
      <w:pPr>
        <w:pStyle w:val="a6"/>
        <w:numPr>
          <w:ilvl w:val="0"/>
          <w:numId w:val="1"/>
        </w:numPr>
        <w:jc w:val="both"/>
        <w:rPr>
          <w:sz w:val="28"/>
          <w:szCs w:val="28"/>
        </w:rPr>
      </w:pPr>
      <w:r w:rsidRPr="00187E4F">
        <w:rPr>
          <w:sz w:val="28"/>
          <w:szCs w:val="28"/>
        </w:rPr>
        <w:t>По показателям объема:</w:t>
      </w:r>
    </w:p>
    <w:tbl>
      <w:tblPr>
        <w:tblStyle w:val="1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5"/>
        <w:gridCol w:w="851"/>
        <w:gridCol w:w="3365"/>
      </w:tblGrid>
      <w:tr w:rsidR="00B65793" w:rsidTr="00EB1117">
        <w:tc>
          <w:tcPr>
            <w:tcW w:w="4219" w:type="dxa"/>
            <w:vMerge w:val="restart"/>
          </w:tcPr>
          <w:p w:rsidR="00B65793" w:rsidRDefault="00B65793" w:rsidP="00B65793">
            <w:pPr>
              <w:rPr>
                <w:sz w:val="28"/>
                <w:szCs w:val="28"/>
              </w:rPr>
            </w:pPr>
            <w:r>
              <w:rPr>
                <w:sz w:val="28"/>
                <w:szCs w:val="28"/>
              </w:rPr>
              <w:t>Наименование отделения</w:t>
            </w:r>
          </w:p>
        </w:tc>
        <w:tc>
          <w:tcPr>
            <w:tcW w:w="1986" w:type="dxa"/>
            <w:gridSpan w:val="2"/>
          </w:tcPr>
          <w:p w:rsidR="00B65793" w:rsidRPr="00CC0B97" w:rsidRDefault="00B65793" w:rsidP="00B65793">
            <w:r w:rsidRPr="00CC0B97">
              <w:t>Среднесписочная численность получателей услуг</w:t>
            </w:r>
          </w:p>
        </w:tc>
        <w:tc>
          <w:tcPr>
            <w:tcW w:w="3365" w:type="dxa"/>
            <w:vMerge w:val="restart"/>
          </w:tcPr>
          <w:p w:rsidR="00B65793" w:rsidRDefault="00B65793" w:rsidP="00B65793">
            <w:pPr>
              <w:rPr>
                <w:sz w:val="28"/>
                <w:szCs w:val="28"/>
              </w:rPr>
            </w:pPr>
            <w:r>
              <w:rPr>
                <w:sz w:val="28"/>
                <w:szCs w:val="28"/>
              </w:rPr>
              <w:t>Причины отклонения</w:t>
            </w:r>
          </w:p>
        </w:tc>
      </w:tr>
      <w:tr w:rsidR="00B65793" w:rsidTr="00EB1117">
        <w:tc>
          <w:tcPr>
            <w:tcW w:w="4219" w:type="dxa"/>
            <w:vMerge/>
          </w:tcPr>
          <w:p w:rsidR="00B65793" w:rsidRDefault="00B65793" w:rsidP="00B65793">
            <w:pPr>
              <w:rPr>
                <w:sz w:val="28"/>
                <w:szCs w:val="28"/>
              </w:rPr>
            </w:pPr>
          </w:p>
        </w:tc>
        <w:tc>
          <w:tcPr>
            <w:tcW w:w="1135" w:type="dxa"/>
          </w:tcPr>
          <w:p w:rsidR="00B65793" w:rsidRDefault="00B65793" w:rsidP="00B65793">
            <w:pPr>
              <w:rPr>
                <w:sz w:val="28"/>
                <w:szCs w:val="28"/>
              </w:rPr>
            </w:pPr>
            <w:r>
              <w:rPr>
                <w:sz w:val="28"/>
                <w:szCs w:val="28"/>
              </w:rPr>
              <w:t>План</w:t>
            </w:r>
          </w:p>
        </w:tc>
        <w:tc>
          <w:tcPr>
            <w:tcW w:w="851" w:type="dxa"/>
          </w:tcPr>
          <w:p w:rsidR="00B65793" w:rsidRDefault="00B65793" w:rsidP="00B65793">
            <w:pPr>
              <w:rPr>
                <w:sz w:val="28"/>
                <w:szCs w:val="28"/>
              </w:rPr>
            </w:pPr>
            <w:r>
              <w:rPr>
                <w:sz w:val="28"/>
                <w:szCs w:val="28"/>
              </w:rPr>
              <w:t>Факт</w:t>
            </w:r>
          </w:p>
        </w:tc>
        <w:tc>
          <w:tcPr>
            <w:tcW w:w="3365" w:type="dxa"/>
            <w:vMerge/>
          </w:tcPr>
          <w:p w:rsidR="00B65793" w:rsidRDefault="00B65793" w:rsidP="00B65793">
            <w:pPr>
              <w:rPr>
                <w:sz w:val="28"/>
                <w:szCs w:val="28"/>
              </w:rPr>
            </w:pPr>
          </w:p>
        </w:tc>
      </w:tr>
      <w:tr w:rsidR="00B65793" w:rsidTr="00EB1117">
        <w:tc>
          <w:tcPr>
            <w:tcW w:w="4219" w:type="dxa"/>
          </w:tcPr>
          <w:p w:rsidR="00B65793" w:rsidRDefault="00B65793" w:rsidP="00B65793">
            <w:pPr>
              <w:rPr>
                <w:sz w:val="28"/>
                <w:szCs w:val="28"/>
              </w:rPr>
            </w:pPr>
            <w:r>
              <w:rPr>
                <w:sz w:val="28"/>
                <w:szCs w:val="28"/>
              </w:rPr>
              <w:t>Стационарное отделение с временным проживанием для совершеннолетних</w:t>
            </w:r>
          </w:p>
        </w:tc>
        <w:tc>
          <w:tcPr>
            <w:tcW w:w="1135" w:type="dxa"/>
          </w:tcPr>
          <w:p w:rsidR="00B65793" w:rsidRDefault="00B65793" w:rsidP="00B65793">
            <w:pPr>
              <w:rPr>
                <w:sz w:val="28"/>
                <w:szCs w:val="28"/>
              </w:rPr>
            </w:pPr>
            <w:r>
              <w:rPr>
                <w:sz w:val="28"/>
                <w:szCs w:val="28"/>
              </w:rPr>
              <w:t>11</w:t>
            </w:r>
          </w:p>
        </w:tc>
        <w:tc>
          <w:tcPr>
            <w:tcW w:w="851" w:type="dxa"/>
          </w:tcPr>
          <w:p w:rsidR="00B65793" w:rsidRDefault="00B65793" w:rsidP="00B65793">
            <w:pPr>
              <w:rPr>
                <w:sz w:val="28"/>
                <w:szCs w:val="28"/>
              </w:rPr>
            </w:pPr>
            <w:r>
              <w:rPr>
                <w:sz w:val="28"/>
                <w:szCs w:val="28"/>
              </w:rPr>
              <w:t>11</w:t>
            </w:r>
          </w:p>
        </w:tc>
        <w:tc>
          <w:tcPr>
            <w:tcW w:w="3365" w:type="dxa"/>
          </w:tcPr>
          <w:p w:rsidR="00B65793" w:rsidRDefault="00B65793" w:rsidP="00B65793">
            <w:pPr>
              <w:rPr>
                <w:sz w:val="28"/>
                <w:szCs w:val="28"/>
              </w:rPr>
            </w:pPr>
            <w:r>
              <w:rPr>
                <w:sz w:val="28"/>
                <w:szCs w:val="28"/>
              </w:rPr>
              <w:t>-</w:t>
            </w:r>
          </w:p>
        </w:tc>
      </w:tr>
      <w:tr w:rsidR="00B65793" w:rsidTr="00EB1117">
        <w:tc>
          <w:tcPr>
            <w:tcW w:w="4219" w:type="dxa"/>
          </w:tcPr>
          <w:p w:rsidR="00B65793" w:rsidRDefault="00B65793" w:rsidP="00B65793">
            <w:pPr>
              <w:rPr>
                <w:sz w:val="28"/>
                <w:szCs w:val="28"/>
              </w:rPr>
            </w:pPr>
            <w:r>
              <w:rPr>
                <w:sz w:val="28"/>
                <w:szCs w:val="28"/>
              </w:rPr>
              <w:t>Реабилитационное отделение с дневным пребыванием</w:t>
            </w:r>
          </w:p>
        </w:tc>
        <w:tc>
          <w:tcPr>
            <w:tcW w:w="1135" w:type="dxa"/>
          </w:tcPr>
          <w:p w:rsidR="00B65793" w:rsidRDefault="00B65793" w:rsidP="00B65793">
            <w:pPr>
              <w:rPr>
                <w:sz w:val="28"/>
                <w:szCs w:val="28"/>
              </w:rPr>
            </w:pPr>
            <w:r>
              <w:rPr>
                <w:sz w:val="28"/>
                <w:szCs w:val="28"/>
              </w:rPr>
              <w:t>38</w:t>
            </w:r>
          </w:p>
        </w:tc>
        <w:tc>
          <w:tcPr>
            <w:tcW w:w="851" w:type="dxa"/>
          </w:tcPr>
          <w:p w:rsidR="00B65793" w:rsidRDefault="00B65793" w:rsidP="00B65793">
            <w:pPr>
              <w:rPr>
                <w:sz w:val="28"/>
                <w:szCs w:val="28"/>
              </w:rPr>
            </w:pPr>
            <w:r>
              <w:rPr>
                <w:sz w:val="28"/>
                <w:szCs w:val="28"/>
              </w:rPr>
              <w:t>38</w:t>
            </w:r>
          </w:p>
        </w:tc>
        <w:tc>
          <w:tcPr>
            <w:tcW w:w="3365" w:type="dxa"/>
          </w:tcPr>
          <w:p w:rsidR="00B65793" w:rsidRDefault="00B65793" w:rsidP="00B65793">
            <w:pPr>
              <w:rPr>
                <w:sz w:val="28"/>
                <w:szCs w:val="28"/>
              </w:rPr>
            </w:pPr>
            <w:r>
              <w:rPr>
                <w:sz w:val="28"/>
                <w:szCs w:val="28"/>
              </w:rPr>
              <w:t>-</w:t>
            </w:r>
          </w:p>
        </w:tc>
      </w:tr>
      <w:tr w:rsidR="00B65793" w:rsidTr="00EB1117">
        <w:tc>
          <w:tcPr>
            <w:tcW w:w="4219" w:type="dxa"/>
          </w:tcPr>
          <w:p w:rsidR="00B65793" w:rsidRDefault="00B65793" w:rsidP="00B65793">
            <w:pPr>
              <w:rPr>
                <w:sz w:val="28"/>
                <w:szCs w:val="28"/>
              </w:rPr>
            </w:pPr>
            <w:r>
              <w:rPr>
                <w:sz w:val="28"/>
                <w:szCs w:val="28"/>
              </w:rPr>
              <w:t>Отделением социального обслуживания на дому</w:t>
            </w:r>
          </w:p>
        </w:tc>
        <w:tc>
          <w:tcPr>
            <w:tcW w:w="1135" w:type="dxa"/>
          </w:tcPr>
          <w:p w:rsidR="00B65793" w:rsidRDefault="00B65793" w:rsidP="00B65793">
            <w:pPr>
              <w:rPr>
                <w:sz w:val="28"/>
                <w:szCs w:val="28"/>
              </w:rPr>
            </w:pPr>
            <w:r>
              <w:rPr>
                <w:sz w:val="28"/>
                <w:szCs w:val="28"/>
              </w:rPr>
              <w:t>269</w:t>
            </w:r>
          </w:p>
        </w:tc>
        <w:tc>
          <w:tcPr>
            <w:tcW w:w="851" w:type="dxa"/>
          </w:tcPr>
          <w:p w:rsidR="00B65793" w:rsidRDefault="00B65793" w:rsidP="00B65793">
            <w:pPr>
              <w:rPr>
                <w:sz w:val="28"/>
                <w:szCs w:val="28"/>
              </w:rPr>
            </w:pPr>
            <w:r>
              <w:rPr>
                <w:sz w:val="28"/>
                <w:szCs w:val="28"/>
              </w:rPr>
              <w:t>271</w:t>
            </w:r>
          </w:p>
        </w:tc>
        <w:tc>
          <w:tcPr>
            <w:tcW w:w="3365" w:type="dxa"/>
          </w:tcPr>
          <w:p w:rsidR="00B65793" w:rsidRDefault="00B65793" w:rsidP="00B65793">
            <w:pPr>
              <w:rPr>
                <w:sz w:val="28"/>
                <w:szCs w:val="28"/>
              </w:rPr>
            </w:pPr>
            <w:r>
              <w:rPr>
                <w:sz w:val="28"/>
                <w:szCs w:val="28"/>
              </w:rPr>
              <w:t>Востребованность услуг</w:t>
            </w:r>
          </w:p>
        </w:tc>
      </w:tr>
    </w:tbl>
    <w:p w:rsidR="00B65793" w:rsidRDefault="00B65793" w:rsidP="00B65793">
      <w:pPr>
        <w:ind w:firstLine="709"/>
        <w:jc w:val="both"/>
        <w:rPr>
          <w:color w:val="000000"/>
          <w:sz w:val="28"/>
          <w:szCs w:val="28"/>
        </w:rPr>
      </w:pPr>
      <w:r>
        <w:rPr>
          <w:sz w:val="28"/>
          <w:szCs w:val="28"/>
        </w:rPr>
        <w:t>2. По показателям качества исполнение Государственного задания составляет:</w:t>
      </w:r>
    </w:p>
    <w:p w:rsidR="00B65793" w:rsidRDefault="00B65793" w:rsidP="00B65793">
      <w:pPr>
        <w:ind w:firstLine="709"/>
        <w:jc w:val="both"/>
        <w:rPr>
          <w:sz w:val="28"/>
          <w:szCs w:val="28"/>
        </w:rPr>
      </w:pPr>
      <w:r w:rsidRPr="009B4DFB">
        <w:rPr>
          <w:sz w:val="28"/>
          <w:szCs w:val="28"/>
        </w:rPr>
        <w:t>в стационарной форме</w:t>
      </w:r>
      <w:r>
        <w:rPr>
          <w:sz w:val="28"/>
          <w:szCs w:val="28"/>
        </w:rPr>
        <w:t xml:space="preserve"> – 98,7%;</w:t>
      </w:r>
    </w:p>
    <w:p w:rsidR="00B65793" w:rsidRPr="009B4DFB" w:rsidRDefault="00B65793" w:rsidP="00B65793">
      <w:pPr>
        <w:ind w:firstLine="709"/>
        <w:jc w:val="both"/>
        <w:rPr>
          <w:sz w:val="28"/>
          <w:szCs w:val="28"/>
        </w:rPr>
      </w:pPr>
      <w:r w:rsidRPr="009B4DFB">
        <w:rPr>
          <w:sz w:val="28"/>
          <w:szCs w:val="28"/>
        </w:rPr>
        <w:t>в полустационарной форме</w:t>
      </w:r>
      <w:r>
        <w:rPr>
          <w:sz w:val="28"/>
          <w:szCs w:val="28"/>
        </w:rPr>
        <w:t xml:space="preserve"> – 99,2%;</w:t>
      </w:r>
    </w:p>
    <w:p w:rsidR="00B65793" w:rsidRPr="009B4DFB" w:rsidRDefault="00B65793" w:rsidP="00B65793">
      <w:pPr>
        <w:ind w:firstLine="709"/>
        <w:jc w:val="both"/>
        <w:rPr>
          <w:sz w:val="28"/>
          <w:szCs w:val="28"/>
        </w:rPr>
      </w:pPr>
      <w:r w:rsidRPr="009B4DFB">
        <w:rPr>
          <w:sz w:val="28"/>
          <w:szCs w:val="28"/>
        </w:rPr>
        <w:t>в форме социального обслуживания на дому</w:t>
      </w:r>
      <w:r>
        <w:rPr>
          <w:sz w:val="28"/>
          <w:szCs w:val="28"/>
        </w:rPr>
        <w:t xml:space="preserve"> – 99,2%.</w:t>
      </w:r>
    </w:p>
    <w:p w:rsidR="00B65793" w:rsidRPr="009B4DFB" w:rsidRDefault="00B65793" w:rsidP="00B65793">
      <w:pPr>
        <w:ind w:firstLine="709"/>
        <w:jc w:val="both"/>
        <w:rPr>
          <w:sz w:val="28"/>
          <w:szCs w:val="28"/>
        </w:rPr>
      </w:pPr>
      <w:r>
        <w:rPr>
          <w:sz w:val="28"/>
          <w:szCs w:val="28"/>
        </w:rPr>
        <w:t>Причины отклонения от 100% выполнения:</w:t>
      </w:r>
    </w:p>
    <w:p w:rsidR="00B65793" w:rsidRDefault="00B65793" w:rsidP="00B65793">
      <w:pPr>
        <w:ind w:firstLine="709"/>
        <w:jc w:val="both"/>
        <w:rPr>
          <w:sz w:val="28"/>
          <w:szCs w:val="28"/>
        </w:rPr>
      </w:pPr>
      <w:r>
        <w:rPr>
          <w:sz w:val="28"/>
          <w:szCs w:val="28"/>
        </w:rPr>
        <w:t>п</w:t>
      </w:r>
      <w:r w:rsidRPr="009B4DFB">
        <w:rPr>
          <w:sz w:val="28"/>
          <w:szCs w:val="28"/>
        </w:rPr>
        <w:t xml:space="preserve">оказатель «Укомплектованность специалистами, оказывающими социальные услуги» составляет </w:t>
      </w:r>
      <w:r>
        <w:rPr>
          <w:sz w:val="28"/>
          <w:szCs w:val="28"/>
        </w:rPr>
        <w:t>95,3</w:t>
      </w:r>
      <w:r w:rsidRPr="009B4DFB">
        <w:rPr>
          <w:sz w:val="28"/>
          <w:szCs w:val="28"/>
        </w:rPr>
        <w:t>%. Показател</w:t>
      </w:r>
      <w:r>
        <w:rPr>
          <w:sz w:val="28"/>
          <w:szCs w:val="28"/>
        </w:rPr>
        <w:t>ь</w:t>
      </w:r>
      <w:r w:rsidRPr="009B4DFB">
        <w:rPr>
          <w:sz w:val="28"/>
          <w:szCs w:val="28"/>
        </w:rPr>
        <w:t xml:space="preserve"> низкий по причине наличия вакансий и отсутствия претендентов на должности. </w:t>
      </w:r>
      <w:r>
        <w:rPr>
          <w:sz w:val="28"/>
          <w:szCs w:val="28"/>
        </w:rPr>
        <w:t xml:space="preserve">Вакантны 2 штатные единицы: 0,25 единицы врача на стационарном отделении и 0,25 единицы медицинской сестры, 0,25 единицы инструктора по ЛФК, 0,25 единицы медицинской сестры по массажу, а также 1 штатная единица сиделки на надомном отделении. </w:t>
      </w:r>
    </w:p>
    <w:p w:rsidR="00B65793" w:rsidRDefault="00B65793" w:rsidP="00B65793">
      <w:pPr>
        <w:ind w:firstLine="709"/>
        <w:jc w:val="both"/>
        <w:rPr>
          <w:color w:val="000000"/>
          <w:sz w:val="28"/>
          <w:szCs w:val="28"/>
        </w:rPr>
      </w:pPr>
      <w:r>
        <w:rPr>
          <w:color w:val="000000"/>
          <w:sz w:val="28"/>
          <w:szCs w:val="28"/>
        </w:rPr>
        <w:t>По итогам года государственное задание в целом по показателям объема и качества исполнено:</w:t>
      </w:r>
    </w:p>
    <w:p w:rsidR="00B65793" w:rsidRDefault="00B65793" w:rsidP="00B65793">
      <w:pPr>
        <w:ind w:firstLine="709"/>
        <w:jc w:val="both"/>
        <w:rPr>
          <w:sz w:val="28"/>
          <w:szCs w:val="28"/>
        </w:rPr>
      </w:pPr>
      <w:r w:rsidRPr="009B4DFB">
        <w:rPr>
          <w:sz w:val="28"/>
          <w:szCs w:val="28"/>
        </w:rPr>
        <w:t>в стационарной форме</w:t>
      </w:r>
      <w:r>
        <w:rPr>
          <w:sz w:val="28"/>
          <w:szCs w:val="28"/>
        </w:rPr>
        <w:t xml:space="preserve"> – на 98,9%;</w:t>
      </w:r>
    </w:p>
    <w:p w:rsidR="00B65793" w:rsidRPr="009B4DFB" w:rsidRDefault="00B65793" w:rsidP="00B65793">
      <w:pPr>
        <w:ind w:firstLine="709"/>
        <w:jc w:val="both"/>
        <w:rPr>
          <w:sz w:val="28"/>
          <w:szCs w:val="28"/>
        </w:rPr>
      </w:pPr>
      <w:r w:rsidRPr="009B4DFB">
        <w:rPr>
          <w:sz w:val="28"/>
          <w:szCs w:val="28"/>
        </w:rPr>
        <w:t>в полустационарной форме</w:t>
      </w:r>
      <w:r>
        <w:rPr>
          <w:sz w:val="28"/>
          <w:szCs w:val="28"/>
        </w:rPr>
        <w:t xml:space="preserve"> – на 99,3%;</w:t>
      </w:r>
    </w:p>
    <w:p w:rsidR="00B65793" w:rsidRPr="009B4DFB" w:rsidRDefault="00B65793" w:rsidP="00B65793">
      <w:pPr>
        <w:ind w:firstLine="709"/>
        <w:jc w:val="both"/>
        <w:rPr>
          <w:sz w:val="28"/>
          <w:szCs w:val="28"/>
        </w:rPr>
      </w:pPr>
      <w:r w:rsidRPr="009B4DFB">
        <w:rPr>
          <w:sz w:val="28"/>
          <w:szCs w:val="28"/>
        </w:rPr>
        <w:t>в форме социального обслуживания на дому</w:t>
      </w:r>
      <w:r>
        <w:rPr>
          <w:sz w:val="28"/>
          <w:szCs w:val="28"/>
        </w:rPr>
        <w:t xml:space="preserve"> – на 99,4%.</w:t>
      </w:r>
    </w:p>
    <w:p w:rsidR="00B65793" w:rsidRDefault="00B65793" w:rsidP="00B65793">
      <w:pPr>
        <w:ind w:firstLine="709"/>
        <w:jc w:val="both"/>
        <w:rPr>
          <w:color w:val="000000"/>
          <w:sz w:val="28"/>
          <w:szCs w:val="28"/>
        </w:rPr>
      </w:pPr>
    </w:p>
    <w:p w:rsidR="00B65793" w:rsidRDefault="00B65793" w:rsidP="00B65793">
      <w:pPr>
        <w:ind w:firstLine="709"/>
        <w:jc w:val="both"/>
        <w:rPr>
          <w:color w:val="000000"/>
          <w:sz w:val="28"/>
          <w:szCs w:val="28"/>
        </w:rPr>
      </w:pPr>
      <w:r>
        <w:rPr>
          <w:color w:val="000000"/>
          <w:sz w:val="28"/>
          <w:szCs w:val="28"/>
        </w:rPr>
        <w:t>Характеристика обслуживаемых граждан</w:t>
      </w:r>
    </w:p>
    <w:tbl>
      <w:tblPr>
        <w:tblW w:w="9471" w:type="dxa"/>
        <w:tblInd w:w="100" w:type="dxa"/>
        <w:tblLayout w:type="fixed"/>
        <w:tblLook w:val="04A0" w:firstRow="1" w:lastRow="0" w:firstColumn="1" w:lastColumn="0" w:noHBand="0" w:noVBand="1"/>
      </w:tblPr>
      <w:tblGrid>
        <w:gridCol w:w="3836"/>
        <w:gridCol w:w="1701"/>
        <w:gridCol w:w="1559"/>
        <w:gridCol w:w="992"/>
        <w:gridCol w:w="1383"/>
      </w:tblGrid>
      <w:tr w:rsidR="00B65793" w:rsidRPr="006F4192" w:rsidTr="00B65793">
        <w:trPr>
          <w:trHeight w:val="528"/>
        </w:trPr>
        <w:tc>
          <w:tcPr>
            <w:tcW w:w="3836" w:type="dxa"/>
            <w:vMerge w:val="restart"/>
            <w:tcBorders>
              <w:top w:val="single" w:sz="4" w:space="0" w:color="auto"/>
              <w:left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Характеристика обслуживаемых граждан Численность получателей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Полустационар</w:t>
            </w:r>
          </w:p>
        </w:tc>
        <w:tc>
          <w:tcPr>
            <w:tcW w:w="1559" w:type="dxa"/>
            <w:tcBorders>
              <w:top w:val="single" w:sz="4" w:space="0" w:color="auto"/>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Стационар</w:t>
            </w:r>
          </w:p>
        </w:tc>
        <w:tc>
          <w:tcPr>
            <w:tcW w:w="992" w:type="dxa"/>
            <w:tcBorders>
              <w:top w:val="single" w:sz="4" w:space="0" w:color="auto"/>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На дому</w:t>
            </w:r>
          </w:p>
        </w:tc>
        <w:tc>
          <w:tcPr>
            <w:tcW w:w="1383" w:type="dxa"/>
            <w:tcBorders>
              <w:top w:val="single" w:sz="4" w:space="0" w:color="auto"/>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Всего по учреждению</w:t>
            </w:r>
          </w:p>
        </w:tc>
      </w:tr>
      <w:tr w:rsidR="00B65793" w:rsidRPr="006F4192" w:rsidTr="00B65793">
        <w:trPr>
          <w:trHeight w:val="102"/>
        </w:trPr>
        <w:tc>
          <w:tcPr>
            <w:tcW w:w="3836" w:type="dxa"/>
            <w:vMerge/>
            <w:tcBorders>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91</w:t>
            </w:r>
          </w:p>
        </w:tc>
        <w:tc>
          <w:tcPr>
            <w:tcW w:w="1559" w:type="dxa"/>
            <w:tcBorders>
              <w:top w:val="single" w:sz="4" w:space="0" w:color="auto"/>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3</w:t>
            </w:r>
            <w:r>
              <w:rPr>
                <w:sz w:val="24"/>
                <w:szCs w:val="24"/>
              </w:rPr>
              <w:t>49</w:t>
            </w:r>
          </w:p>
        </w:tc>
        <w:tc>
          <w:tcPr>
            <w:tcW w:w="1383" w:type="dxa"/>
            <w:tcBorders>
              <w:top w:val="single" w:sz="4" w:space="0" w:color="auto"/>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4</w:t>
            </w:r>
            <w:r>
              <w:rPr>
                <w:sz w:val="24"/>
                <w:szCs w:val="24"/>
              </w:rPr>
              <w:t>78</w:t>
            </w:r>
          </w:p>
        </w:tc>
      </w:tr>
      <w:tr w:rsidR="00B65793" w:rsidRPr="006F4192" w:rsidTr="00B65793">
        <w:trPr>
          <w:trHeight w:val="24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из них: мужчин - всего</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11</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10</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58</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79</w:t>
            </w: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в том числе в возрасте, лет:</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30-35</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w:t>
            </w: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36-45</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w:t>
            </w: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46-59</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2</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3</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6</w:t>
            </w: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60-74</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4</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6</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2</w:t>
            </w:r>
            <w:r>
              <w:rPr>
                <w:sz w:val="24"/>
                <w:szCs w:val="24"/>
              </w:rPr>
              <w:t>5</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3</w:t>
            </w:r>
            <w:r>
              <w:rPr>
                <w:sz w:val="24"/>
                <w:szCs w:val="24"/>
              </w:rPr>
              <w:t>5</w:t>
            </w: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75-79</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3</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7</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10</w:t>
            </w: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80-89</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3</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18</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22</w:t>
            </w: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90 и более</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0</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2</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3</w:t>
            </w: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lastRenderedPageBreak/>
              <w:t>женщин - всего</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80</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28</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293</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401</w:t>
            </w: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в том числе в возрасте, лет:</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46-59</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4</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11</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15</w:t>
            </w: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60-74</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44</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6</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9</w:t>
            </w:r>
            <w:r>
              <w:rPr>
                <w:sz w:val="24"/>
                <w:szCs w:val="24"/>
              </w:rPr>
              <w:t>4</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14</w:t>
            </w:r>
            <w:r>
              <w:rPr>
                <w:sz w:val="24"/>
                <w:szCs w:val="24"/>
              </w:rPr>
              <w:t>4</w:t>
            </w:r>
          </w:p>
        </w:tc>
      </w:tr>
      <w:tr w:rsidR="00B65793" w:rsidRPr="006F4192" w:rsidTr="00B65793">
        <w:trPr>
          <w:trHeight w:val="300"/>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75-79</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8</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4</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40</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52</w:t>
            </w: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80-89</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24</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11</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118</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153</w:t>
            </w: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90 и более</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7</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29</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36</w:t>
            </w:r>
          </w:p>
        </w:tc>
      </w:tr>
      <w:tr w:rsidR="00B65793" w:rsidRPr="006F4192" w:rsidTr="00B65793">
        <w:trPr>
          <w:trHeight w:val="35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численность инвалидов 1 группы +характеристика заболевания</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 xml:space="preserve">1 </w:t>
            </w:r>
          </w:p>
          <w:p w:rsidR="00B65793" w:rsidRPr="006F4192" w:rsidRDefault="00B65793" w:rsidP="00B65793">
            <w:pPr>
              <w:rPr>
                <w:sz w:val="24"/>
                <w:szCs w:val="24"/>
              </w:rPr>
            </w:pPr>
            <w:r w:rsidRPr="006F4192">
              <w:rPr>
                <w:sz w:val="24"/>
                <w:szCs w:val="24"/>
              </w:rPr>
              <w:t>общее заболевание</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 xml:space="preserve">2 </w:t>
            </w:r>
          </w:p>
          <w:p w:rsidR="00B65793" w:rsidRPr="006F4192" w:rsidRDefault="00B65793" w:rsidP="00B65793">
            <w:pPr>
              <w:rPr>
                <w:sz w:val="24"/>
                <w:szCs w:val="24"/>
              </w:rPr>
            </w:pPr>
            <w:r w:rsidRPr="006F4192">
              <w:rPr>
                <w:sz w:val="24"/>
                <w:szCs w:val="24"/>
              </w:rPr>
              <w:t>общее заболевание</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20</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23</w:t>
            </w:r>
          </w:p>
        </w:tc>
      </w:tr>
      <w:tr w:rsidR="00B65793" w:rsidRPr="006F4192" w:rsidTr="00B65793">
        <w:trPr>
          <w:trHeight w:val="273"/>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численность инвалидов 2 группы</w:t>
            </w:r>
          </w:p>
          <w:p w:rsidR="00B65793" w:rsidRPr="006F4192" w:rsidRDefault="00B65793" w:rsidP="00B65793">
            <w:pPr>
              <w:rPr>
                <w:sz w:val="24"/>
                <w:szCs w:val="24"/>
              </w:rPr>
            </w:pPr>
            <w:r w:rsidRPr="006F4192">
              <w:rPr>
                <w:sz w:val="24"/>
                <w:szCs w:val="24"/>
              </w:rPr>
              <w:t>+характеристика заболевания</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 xml:space="preserve">17 </w:t>
            </w:r>
          </w:p>
          <w:p w:rsidR="00B65793" w:rsidRPr="006F4192" w:rsidRDefault="00B65793" w:rsidP="00B65793">
            <w:pPr>
              <w:rPr>
                <w:sz w:val="24"/>
                <w:szCs w:val="24"/>
              </w:rPr>
            </w:pPr>
            <w:r w:rsidRPr="006F4192">
              <w:rPr>
                <w:sz w:val="24"/>
                <w:szCs w:val="24"/>
              </w:rPr>
              <w:t>общее заболевание</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 xml:space="preserve">10 </w:t>
            </w:r>
          </w:p>
          <w:p w:rsidR="00B65793" w:rsidRPr="006F4192" w:rsidRDefault="00B65793" w:rsidP="00B65793">
            <w:pPr>
              <w:rPr>
                <w:sz w:val="24"/>
                <w:szCs w:val="24"/>
              </w:rPr>
            </w:pPr>
            <w:r w:rsidRPr="006F4192">
              <w:rPr>
                <w:sz w:val="24"/>
                <w:szCs w:val="24"/>
              </w:rPr>
              <w:t>общее заболевание</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70</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97</w:t>
            </w:r>
          </w:p>
        </w:tc>
      </w:tr>
      <w:tr w:rsidR="00B65793" w:rsidRPr="006F4192" w:rsidTr="00B65793">
        <w:trPr>
          <w:trHeight w:val="278"/>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численность инвалидов 3 группы</w:t>
            </w:r>
          </w:p>
          <w:p w:rsidR="00B65793" w:rsidRPr="006F4192" w:rsidRDefault="00B65793" w:rsidP="00B65793">
            <w:pPr>
              <w:rPr>
                <w:sz w:val="24"/>
                <w:szCs w:val="24"/>
              </w:rPr>
            </w:pPr>
            <w:r w:rsidRPr="006F4192">
              <w:rPr>
                <w:sz w:val="24"/>
                <w:szCs w:val="24"/>
              </w:rPr>
              <w:t>+характеристика заболевания</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18</w:t>
            </w:r>
          </w:p>
          <w:p w:rsidR="00B65793" w:rsidRPr="006F4192" w:rsidRDefault="00B65793" w:rsidP="00B65793">
            <w:pPr>
              <w:rPr>
                <w:sz w:val="24"/>
                <w:szCs w:val="24"/>
              </w:rPr>
            </w:pPr>
            <w:r w:rsidRPr="006F4192">
              <w:rPr>
                <w:sz w:val="24"/>
                <w:szCs w:val="24"/>
              </w:rPr>
              <w:t>общее заболевание</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4</w:t>
            </w:r>
          </w:p>
          <w:p w:rsidR="00B65793" w:rsidRPr="006F4192" w:rsidRDefault="00B65793" w:rsidP="00B65793">
            <w:pPr>
              <w:rPr>
                <w:sz w:val="24"/>
                <w:szCs w:val="24"/>
              </w:rPr>
            </w:pPr>
            <w:r w:rsidRPr="006F4192">
              <w:rPr>
                <w:sz w:val="24"/>
                <w:szCs w:val="24"/>
              </w:rPr>
              <w:t>общее заболевание</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40</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62</w:t>
            </w:r>
          </w:p>
        </w:tc>
      </w:tr>
      <w:tr w:rsidR="00B65793" w:rsidRPr="006F4192" w:rsidTr="00B65793">
        <w:trPr>
          <w:trHeight w:val="528"/>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Численность участников и инвалидов ВОВ</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 несовершеннолетний узник</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3 - несовершеннолетний узник</w:t>
            </w:r>
          </w:p>
          <w:p w:rsidR="00B65793" w:rsidRPr="006F4192" w:rsidRDefault="00B65793" w:rsidP="00B65793">
            <w:pPr>
              <w:rPr>
                <w:sz w:val="24"/>
                <w:szCs w:val="24"/>
              </w:rPr>
            </w:pPr>
            <w:r w:rsidRPr="006F4192">
              <w:rPr>
                <w:sz w:val="24"/>
                <w:szCs w:val="24"/>
              </w:rPr>
              <w:t>2 – ветеран войны</w:t>
            </w:r>
          </w:p>
          <w:p w:rsidR="00B65793" w:rsidRPr="006F4192" w:rsidRDefault="00B65793" w:rsidP="00B65793">
            <w:pPr>
              <w:rPr>
                <w:sz w:val="24"/>
                <w:szCs w:val="24"/>
              </w:rPr>
            </w:pPr>
            <w:r w:rsidRPr="006F4192">
              <w:rPr>
                <w:sz w:val="24"/>
                <w:szCs w:val="24"/>
              </w:rPr>
              <w:t>1 – житель блокадного Ленинграда</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9</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16</w:t>
            </w:r>
          </w:p>
        </w:tc>
      </w:tr>
      <w:tr w:rsidR="00B65793" w:rsidRPr="006F4192" w:rsidTr="00B65793">
        <w:trPr>
          <w:trHeight w:val="792"/>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Прибыло граждан пожилого возраста и инвалидов в течение года</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91</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38</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351</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480</w:t>
            </w:r>
          </w:p>
        </w:tc>
      </w:tr>
      <w:tr w:rsidR="00B65793" w:rsidRPr="006F4192" w:rsidTr="00B65793">
        <w:trPr>
          <w:trHeight w:val="358"/>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из них: лица без определенного места жительства</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r>
      <w:tr w:rsidR="00B65793" w:rsidRPr="006F4192" w:rsidTr="00B65793">
        <w:trPr>
          <w:trHeight w:val="308"/>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лица из мест лишения свободы</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r>
      <w:tr w:rsidR="00B65793" w:rsidRPr="006F4192" w:rsidTr="00B65793">
        <w:trPr>
          <w:trHeight w:val="264"/>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Выбыло в течение года</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91</w:t>
            </w: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Pr>
                <w:sz w:val="24"/>
                <w:szCs w:val="24"/>
              </w:rPr>
              <w:t>38</w:t>
            </w: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58</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149</w:t>
            </w:r>
          </w:p>
        </w:tc>
      </w:tr>
      <w:tr w:rsidR="00B65793" w:rsidRPr="006F4192" w:rsidTr="00B65793">
        <w:trPr>
          <w:trHeight w:val="146"/>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из них: умерло</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41</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41</w:t>
            </w:r>
          </w:p>
        </w:tc>
      </w:tr>
      <w:tr w:rsidR="00B65793" w:rsidRPr="006F4192" w:rsidTr="00B65793">
        <w:trPr>
          <w:trHeight w:val="333"/>
        </w:trPr>
        <w:tc>
          <w:tcPr>
            <w:tcW w:w="3836" w:type="dxa"/>
            <w:tcBorders>
              <w:top w:val="nil"/>
              <w:left w:val="single" w:sz="4" w:space="0" w:color="auto"/>
              <w:bottom w:val="single" w:sz="4" w:space="0" w:color="auto"/>
              <w:right w:val="single" w:sz="4" w:space="0" w:color="auto"/>
            </w:tcBorders>
            <w:shd w:val="clear" w:color="auto" w:fill="auto"/>
            <w:vAlign w:val="center"/>
            <w:hideMark/>
          </w:tcPr>
          <w:p w:rsidR="00B65793" w:rsidRPr="006F4192" w:rsidRDefault="00B65793" w:rsidP="00B65793">
            <w:pPr>
              <w:rPr>
                <w:sz w:val="24"/>
                <w:szCs w:val="24"/>
              </w:rPr>
            </w:pPr>
            <w:r w:rsidRPr="006F4192">
              <w:rPr>
                <w:sz w:val="24"/>
                <w:szCs w:val="24"/>
              </w:rPr>
              <w:t>переведено в другие организации</w:t>
            </w:r>
          </w:p>
        </w:tc>
        <w:tc>
          <w:tcPr>
            <w:tcW w:w="1701"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1559"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p>
        </w:tc>
        <w:tc>
          <w:tcPr>
            <w:tcW w:w="992"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10</w:t>
            </w:r>
          </w:p>
        </w:tc>
        <w:tc>
          <w:tcPr>
            <w:tcW w:w="1383" w:type="dxa"/>
            <w:tcBorders>
              <w:top w:val="nil"/>
              <w:left w:val="single" w:sz="4" w:space="0" w:color="auto"/>
              <w:bottom w:val="single" w:sz="4" w:space="0" w:color="auto"/>
              <w:right w:val="single" w:sz="4" w:space="0" w:color="auto"/>
            </w:tcBorders>
          </w:tcPr>
          <w:p w:rsidR="00B65793" w:rsidRPr="006F4192" w:rsidRDefault="00B65793" w:rsidP="00B65793">
            <w:pPr>
              <w:rPr>
                <w:sz w:val="24"/>
                <w:szCs w:val="24"/>
              </w:rPr>
            </w:pPr>
            <w:r w:rsidRPr="006F4192">
              <w:rPr>
                <w:sz w:val="24"/>
                <w:szCs w:val="24"/>
              </w:rPr>
              <w:t>10</w:t>
            </w:r>
          </w:p>
        </w:tc>
      </w:tr>
    </w:tbl>
    <w:p w:rsidR="00B65793" w:rsidRPr="009B4DFB" w:rsidRDefault="00B65793" w:rsidP="00B65793">
      <w:pPr>
        <w:ind w:firstLine="709"/>
        <w:jc w:val="both"/>
        <w:rPr>
          <w:color w:val="000000"/>
          <w:sz w:val="28"/>
          <w:szCs w:val="28"/>
        </w:rPr>
      </w:pPr>
    </w:p>
    <w:p w:rsidR="00B65793" w:rsidRDefault="00B65793" w:rsidP="00B65793">
      <w:pPr>
        <w:ind w:firstLine="709"/>
        <w:jc w:val="both"/>
        <w:rPr>
          <w:sz w:val="28"/>
          <w:szCs w:val="28"/>
        </w:rPr>
      </w:pPr>
      <w:r w:rsidRPr="009B4DFB">
        <w:rPr>
          <w:sz w:val="28"/>
          <w:szCs w:val="28"/>
        </w:rPr>
        <w:t xml:space="preserve">В учреждении проводится планомерная работа по повышению качества </w:t>
      </w:r>
      <w:r w:rsidRPr="00266258">
        <w:rPr>
          <w:sz w:val="28"/>
          <w:szCs w:val="28"/>
        </w:rPr>
        <w:t xml:space="preserve">социальных услуг и эффективности их оказания согласно </w:t>
      </w:r>
      <w:r w:rsidRPr="004E28EE">
        <w:rPr>
          <w:b/>
          <w:sz w:val="28"/>
          <w:szCs w:val="28"/>
        </w:rPr>
        <w:t>Плана мероприятий («дорожной карты») исполнению государственного задания в 2021 году</w:t>
      </w:r>
      <w:r>
        <w:rPr>
          <w:sz w:val="28"/>
          <w:szCs w:val="28"/>
        </w:rPr>
        <w:t>.</w:t>
      </w:r>
    </w:p>
    <w:p w:rsidR="00B65793" w:rsidRDefault="00B65793" w:rsidP="00B65793">
      <w:pPr>
        <w:ind w:firstLine="709"/>
        <w:jc w:val="both"/>
        <w:rPr>
          <w:sz w:val="28"/>
          <w:szCs w:val="28"/>
        </w:rPr>
      </w:pPr>
      <w:r>
        <w:rPr>
          <w:sz w:val="28"/>
          <w:szCs w:val="28"/>
        </w:rPr>
        <w:t>С целью увеличения числа получателей услуг н</w:t>
      </w:r>
      <w:r w:rsidRPr="00266258">
        <w:rPr>
          <w:sz w:val="28"/>
          <w:szCs w:val="28"/>
        </w:rPr>
        <w:t>алажена система информирования граждан об услугах Центра: проведены 5 встреч с сельскими жителями и общественными организациями района: 16 сентября</w:t>
      </w:r>
      <w:r w:rsidRPr="00AD4FCF">
        <w:rPr>
          <w:sz w:val="28"/>
          <w:szCs w:val="28"/>
        </w:rPr>
        <w:t xml:space="preserve"> – </w:t>
      </w:r>
      <w:r>
        <w:rPr>
          <w:sz w:val="28"/>
          <w:szCs w:val="28"/>
        </w:rPr>
        <w:t xml:space="preserve">в деревне </w:t>
      </w:r>
      <w:r w:rsidRPr="00AD4FCF">
        <w:rPr>
          <w:sz w:val="28"/>
          <w:szCs w:val="28"/>
        </w:rPr>
        <w:t xml:space="preserve">Загривье, 17 сентября – </w:t>
      </w:r>
      <w:r>
        <w:rPr>
          <w:sz w:val="28"/>
          <w:szCs w:val="28"/>
        </w:rPr>
        <w:t>в Сланцевском отделении Всероссийского общества</w:t>
      </w:r>
      <w:r w:rsidRPr="00AD4FCF">
        <w:rPr>
          <w:sz w:val="28"/>
          <w:szCs w:val="28"/>
        </w:rPr>
        <w:t xml:space="preserve"> слепых, 8 октября – </w:t>
      </w:r>
      <w:r>
        <w:rPr>
          <w:sz w:val="28"/>
          <w:szCs w:val="28"/>
        </w:rPr>
        <w:t xml:space="preserve">в деревне </w:t>
      </w:r>
      <w:r w:rsidRPr="00AD4FCF">
        <w:rPr>
          <w:sz w:val="28"/>
          <w:szCs w:val="28"/>
        </w:rPr>
        <w:t xml:space="preserve">Старополье, 24 ноября – </w:t>
      </w:r>
      <w:r>
        <w:rPr>
          <w:sz w:val="28"/>
          <w:szCs w:val="28"/>
        </w:rPr>
        <w:t>в Сланцевском отделении общества</w:t>
      </w:r>
      <w:r w:rsidRPr="00AD4FCF">
        <w:rPr>
          <w:sz w:val="28"/>
          <w:szCs w:val="28"/>
        </w:rPr>
        <w:t xml:space="preserve"> инвалидов, 21</w:t>
      </w:r>
      <w:r>
        <w:rPr>
          <w:sz w:val="28"/>
          <w:szCs w:val="28"/>
        </w:rPr>
        <w:t xml:space="preserve"> </w:t>
      </w:r>
      <w:r w:rsidRPr="00AD4FCF">
        <w:rPr>
          <w:sz w:val="28"/>
          <w:szCs w:val="28"/>
        </w:rPr>
        <w:t>декабр</w:t>
      </w:r>
      <w:r>
        <w:rPr>
          <w:sz w:val="28"/>
          <w:szCs w:val="28"/>
        </w:rPr>
        <w:t>я</w:t>
      </w:r>
      <w:r w:rsidRPr="00AD4FCF">
        <w:rPr>
          <w:sz w:val="28"/>
          <w:szCs w:val="28"/>
        </w:rPr>
        <w:t xml:space="preserve"> – </w:t>
      </w:r>
      <w:r>
        <w:rPr>
          <w:sz w:val="28"/>
          <w:szCs w:val="28"/>
        </w:rPr>
        <w:t>в С</w:t>
      </w:r>
      <w:r w:rsidRPr="00AD4FCF">
        <w:rPr>
          <w:sz w:val="28"/>
          <w:szCs w:val="28"/>
        </w:rPr>
        <w:t>овет</w:t>
      </w:r>
      <w:r>
        <w:rPr>
          <w:sz w:val="28"/>
          <w:szCs w:val="28"/>
        </w:rPr>
        <w:t>е ветеранов войны и труда.</w:t>
      </w:r>
    </w:p>
    <w:p w:rsidR="00B65793" w:rsidRDefault="00B65793" w:rsidP="00B65793">
      <w:pPr>
        <w:ind w:firstLine="709"/>
        <w:jc w:val="both"/>
        <w:rPr>
          <w:sz w:val="28"/>
          <w:szCs w:val="28"/>
        </w:rPr>
      </w:pPr>
      <w:r>
        <w:rPr>
          <w:sz w:val="28"/>
          <w:szCs w:val="28"/>
        </w:rPr>
        <w:t xml:space="preserve">С целью укомплектования штата, уменьшения числа вакансий разработан формат информационного сообщения о вакансиях, имеющихся в </w:t>
      </w:r>
      <w:r>
        <w:rPr>
          <w:sz w:val="28"/>
          <w:szCs w:val="28"/>
        </w:rPr>
        <w:lastRenderedPageBreak/>
        <w:t xml:space="preserve">учреждении и алгоритм размещения их в средствах массовой информации. В течение года на сайте учреждения, в социальной сети </w:t>
      </w:r>
      <w:proofErr w:type="spellStart"/>
      <w:r>
        <w:rPr>
          <w:sz w:val="28"/>
          <w:szCs w:val="28"/>
        </w:rPr>
        <w:t>ВКонтакте</w:t>
      </w:r>
      <w:proofErr w:type="spellEnd"/>
      <w:r>
        <w:rPr>
          <w:sz w:val="28"/>
          <w:szCs w:val="28"/>
        </w:rPr>
        <w:t xml:space="preserve"> размещено 4 сообщения, предоставлена информация в Центр занятости населения о вакансиях учреждения.</w:t>
      </w:r>
    </w:p>
    <w:p w:rsidR="00B65793" w:rsidRDefault="00B65793" w:rsidP="00B65793">
      <w:pPr>
        <w:pStyle w:val="a6"/>
        <w:ind w:left="0" w:right="-1" w:firstLine="709"/>
        <w:jc w:val="both"/>
        <w:rPr>
          <w:sz w:val="28"/>
          <w:szCs w:val="28"/>
        </w:rPr>
      </w:pPr>
      <w:r>
        <w:rPr>
          <w:sz w:val="28"/>
          <w:szCs w:val="28"/>
        </w:rPr>
        <w:t xml:space="preserve">С целью увеличения качества обслуживания в течение года проведено 5 проверок деятельности сотрудников. В числе проверок в период </w:t>
      </w:r>
      <w:r w:rsidRPr="004E28EE">
        <w:rPr>
          <w:sz w:val="28"/>
          <w:szCs w:val="28"/>
        </w:rPr>
        <w:t>апрель-май 2021 года проведена фронтальная проверка деятельности сотрудников отделения социального обслуживания на дому</w:t>
      </w:r>
      <w:r>
        <w:rPr>
          <w:sz w:val="28"/>
          <w:szCs w:val="28"/>
        </w:rPr>
        <w:t xml:space="preserve">. Проведена проверка работы 22 сотрудников – помощников по уходу на дому. В ходе проверки </w:t>
      </w:r>
      <w:r w:rsidRPr="004E28EE">
        <w:rPr>
          <w:sz w:val="28"/>
          <w:szCs w:val="28"/>
        </w:rPr>
        <w:t>проведен анализ ведения документации учета предоставляемых услуг, отчетности, анализ нагрузки  работника (в день, в месяц);</w:t>
      </w:r>
      <w:r>
        <w:rPr>
          <w:sz w:val="28"/>
          <w:szCs w:val="28"/>
        </w:rPr>
        <w:t xml:space="preserve"> </w:t>
      </w:r>
      <w:r w:rsidRPr="004E28EE">
        <w:rPr>
          <w:sz w:val="28"/>
          <w:szCs w:val="28"/>
        </w:rPr>
        <w:t>осуществлены выезды к обслуживаемым гражданам, наблюдение за процессом предоставления услуги с целью оценки уровня качества предоставления услуги и удовлетворенности клиентов качеством предоставляемых услуг;</w:t>
      </w:r>
      <w:r w:rsidR="00EB1117">
        <w:rPr>
          <w:sz w:val="28"/>
          <w:szCs w:val="28"/>
        </w:rPr>
        <w:t xml:space="preserve"> </w:t>
      </w:r>
      <w:r w:rsidRPr="004E28EE">
        <w:rPr>
          <w:sz w:val="28"/>
          <w:szCs w:val="28"/>
        </w:rPr>
        <w:t>запечатлена фотография рабочего дня сотрудника с целью анализа рациональности использования рабочего времени, соблюдения режима работы и регламентированных перерывов на отдых;</w:t>
      </w:r>
      <w:r w:rsidR="00EB1117">
        <w:rPr>
          <w:sz w:val="28"/>
          <w:szCs w:val="28"/>
        </w:rPr>
        <w:t xml:space="preserve"> </w:t>
      </w:r>
      <w:r w:rsidRPr="004E28EE">
        <w:rPr>
          <w:sz w:val="28"/>
          <w:szCs w:val="28"/>
        </w:rPr>
        <w:t>проведен хронометраж рабочего времени сотрудников (замер продолжительности времени на выполнение услуг).</w:t>
      </w:r>
      <w:r>
        <w:rPr>
          <w:sz w:val="28"/>
          <w:szCs w:val="28"/>
        </w:rPr>
        <w:t xml:space="preserve"> По результатам проверки составлен Акт с указанием выявленных недостатков, издан приказ об оказании социальных услуг с учетом рекомендаций, выработанных в ходе фронтальной проверки.</w:t>
      </w:r>
    </w:p>
    <w:p w:rsidR="00B65793" w:rsidRPr="00234FC8" w:rsidRDefault="00B65793" w:rsidP="00B65793">
      <w:pPr>
        <w:ind w:firstLine="709"/>
        <w:jc w:val="both"/>
        <w:rPr>
          <w:sz w:val="28"/>
          <w:szCs w:val="28"/>
        </w:rPr>
      </w:pPr>
    </w:p>
    <w:p w:rsidR="00B65793" w:rsidRDefault="00B65793" w:rsidP="00EB1117">
      <w:pPr>
        <w:ind w:firstLine="709"/>
        <w:jc w:val="center"/>
        <w:rPr>
          <w:b/>
          <w:sz w:val="28"/>
          <w:szCs w:val="28"/>
        </w:rPr>
      </w:pPr>
      <w:r>
        <w:rPr>
          <w:b/>
          <w:sz w:val="28"/>
          <w:szCs w:val="28"/>
        </w:rPr>
        <w:t xml:space="preserve">15. </w:t>
      </w:r>
      <w:r w:rsidRPr="00847F00">
        <w:rPr>
          <w:b/>
          <w:sz w:val="28"/>
          <w:szCs w:val="28"/>
        </w:rPr>
        <w:t>Социальное обслуживание граждан</w:t>
      </w:r>
    </w:p>
    <w:p w:rsidR="00B65793" w:rsidRPr="00A00AD1" w:rsidRDefault="00B65793" w:rsidP="00B65793">
      <w:pPr>
        <w:ind w:firstLine="709"/>
        <w:jc w:val="both"/>
        <w:rPr>
          <w:color w:val="000000" w:themeColor="text1"/>
          <w:sz w:val="28"/>
          <w:szCs w:val="28"/>
        </w:rPr>
      </w:pPr>
      <w:r w:rsidRPr="00A00AD1">
        <w:rPr>
          <w:rStyle w:val="ae"/>
          <w:iCs/>
          <w:sz w:val="28"/>
          <w:szCs w:val="28"/>
        </w:rPr>
        <w:t>1</w:t>
      </w:r>
      <w:r>
        <w:rPr>
          <w:rStyle w:val="ae"/>
          <w:iCs/>
          <w:sz w:val="28"/>
          <w:szCs w:val="28"/>
        </w:rPr>
        <w:t>5</w:t>
      </w:r>
      <w:r w:rsidRPr="00A00AD1">
        <w:rPr>
          <w:rStyle w:val="ae"/>
          <w:iCs/>
          <w:sz w:val="28"/>
          <w:szCs w:val="28"/>
        </w:rPr>
        <w:t xml:space="preserve">.1. </w:t>
      </w:r>
      <w:r w:rsidRPr="00A00AD1">
        <w:rPr>
          <w:rStyle w:val="ae"/>
          <w:iCs/>
          <w:color w:val="000000" w:themeColor="text1"/>
          <w:sz w:val="28"/>
          <w:szCs w:val="28"/>
        </w:rPr>
        <w:t>Социальное обслуживание на дому</w:t>
      </w:r>
      <w:r w:rsidRPr="00A00AD1">
        <w:rPr>
          <w:color w:val="000000" w:themeColor="text1"/>
          <w:sz w:val="28"/>
          <w:szCs w:val="28"/>
        </w:rPr>
        <w:t> – одна из важнейших и востребованных форм социальной защиты пожилых людей, которая дает пожилым людям возможность как можно дольше оставаться полноценными членами общества, проживать в домашних условиях, пользуясь для этого необходимыми социальными услугами на дому. Целью и задачей отделения социальной помощи на дому является рациональное использование финансовых ресурсов и ресурсов труда социальных работников, выявление и учет граждан, проживающих на территории района и нуждающихся в социальном обслуживании, проведение обследований социально-бытовых условий престарелых и инвалидов, своевременное и качественное оказание социальных услуг.</w:t>
      </w:r>
    </w:p>
    <w:p w:rsidR="00B65793" w:rsidRPr="00C27C7D" w:rsidRDefault="00B65793" w:rsidP="00B65793">
      <w:pPr>
        <w:pStyle w:val="a9"/>
        <w:spacing w:before="0" w:beforeAutospacing="0" w:after="0" w:afterAutospacing="0"/>
        <w:ind w:firstLine="567"/>
        <w:jc w:val="both"/>
        <w:rPr>
          <w:color w:val="000000" w:themeColor="text1"/>
          <w:sz w:val="28"/>
          <w:szCs w:val="28"/>
        </w:rPr>
      </w:pPr>
      <w:r w:rsidRPr="00A00AD1">
        <w:rPr>
          <w:color w:val="000000" w:themeColor="text1"/>
          <w:sz w:val="28"/>
          <w:szCs w:val="28"/>
        </w:rPr>
        <w:t>Получателями социальных услуг являются граждане, признанные в установленном законом порядке нуждающимися в социальном обслуживании</w:t>
      </w:r>
      <w:r w:rsidRPr="00C27C7D">
        <w:rPr>
          <w:color w:val="000000" w:themeColor="text1"/>
          <w:sz w:val="28"/>
          <w:szCs w:val="28"/>
        </w:rPr>
        <w:t xml:space="preserve"> на дому. Услуги, входящие в перечень гарантированных государством социальных услуг, предоставляются гражданам пожилого возраста и инвалидам, частично утратившим способность к самообслуживанию.</w:t>
      </w:r>
    </w:p>
    <w:p w:rsidR="00B65793" w:rsidRPr="00C27C7D" w:rsidRDefault="00B65793" w:rsidP="00B65793">
      <w:pPr>
        <w:pStyle w:val="12"/>
        <w:ind w:firstLine="709"/>
        <w:jc w:val="both"/>
        <w:rPr>
          <w:rFonts w:ascii="Times New Roman" w:hAnsi="Times New Roman" w:cs="Times New Roman"/>
          <w:color w:val="000000" w:themeColor="text1"/>
          <w:sz w:val="28"/>
          <w:szCs w:val="28"/>
        </w:rPr>
      </w:pPr>
    </w:p>
    <w:p w:rsidR="00B65793" w:rsidRDefault="00B65793" w:rsidP="00B65793">
      <w:pPr>
        <w:ind w:firstLine="709"/>
        <w:jc w:val="both"/>
        <w:rPr>
          <w:color w:val="000000" w:themeColor="text1"/>
          <w:sz w:val="28"/>
          <w:szCs w:val="28"/>
        </w:rPr>
      </w:pPr>
      <w:r w:rsidRPr="00C27C7D">
        <w:rPr>
          <w:color w:val="000000" w:themeColor="text1"/>
          <w:sz w:val="28"/>
          <w:szCs w:val="28"/>
        </w:rPr>
        <w:t xml:space="preserve">В </w:t>
      </w:r>
      <w:r w:rsidRPr="00A00AD1">
        <w:rPr>
          <w:b/>
          <w:color w:val="000000" w:themeColor="text1"/>
          <w:sz w:val="28"/>
          <w:szCs w:val="28"/>
        </w:rPr>
        <w:t>отделении социального обслуживания на дому №1</w:t>
      </w:r>
      <w:r w:rsidRPr="00C27C7D">
        <w:rPr>
          <w:color w:val="000000" w:themeColor="text1"/>
          <w:sz w:val="28"/>
          <w:szCs w:val="28"/>
        </w:rPr>
        <w:t xml:space="preserve"> в 2021 году социальные услуги получили 160 человек, из них</w:t>
      </w:r>
      <w:r>
        <w:rPr>
          <w:color w:val="000000" w:themeColor="text1"/>
          <w:sz w:val="28"/>
          <w:szCs w:val="28"/>
        </w:rPr>
        <w:t>:</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lastRenderedPageBreak/>
        <w:t>64 инвалида</w:t>
      </w:r>
      <w:r>
        <w:rPr>
          <w:color w:val="000000" w:themeColor="text1"/>
          <w:sz w:val="28"/>
          <w:szCs w:val="28"/>
        </w:rPr>
        <w:t xml:space="preserve"> (и</w:t>
      </w:r>
      <w:r w:rsidRPr="00C27C7D">
        <w:rPr>
          <w:color w:val="000000" w:themeColor="text1"/>
          <w:sz w:val="28"/>
          <w:szCs w:val="28"/>
        </w:rPr>
        <w:t>нвалиды 1 группы – 6 человек</w:t>
      </w:r>
      <w:r>
        <w:rPr>
          <w:color w:val="000000" w:themeColor="text1"/>
          <w:sz w:val="28"/>
          <w:szCs w:val="28"/>
        </w:rPr>
        <w:t xml:space="preserve">, 2 группы – </w:t>
      </w:r>
      <w:r w:rsidRPr="00C27C7D">
        <w:rPr>
          <w:color w:val="000000" w:themeColor="text1"/>
          <w:sz w:val="28"/>
          <w:szCs w:val="28"/>
        </w:rPr>
        <w:t>34 человек</w:t>
      </w:r>
      <w:r>
        <w:rPr>
          <w:color w:val="000000" w:themeColor="text1"/>
          <w:sz w:val="28"/>
          <w:szCs w:val="28"/>
        </w:rPr>
        <w:t xml:space="preserve">а, </w:t>
      </w:r>
      <w:r w:rsidRPr="00C27C7D">
        <w:rPr>
          <w:color w:val="000000" w:themeColor="text1"/>
          <w:sz w:val="28"/>
          <w:szCs w:val="28"/>
        </w:rPr>
        <w:t>3 группы – 24 человек</w:t>
      </w:r>
      <w:r>
        <w:rPr>
          <w:color w:val="000000" w:themeColor="text1"/>
          <w:sz w:val="28"/>
          <w:szCs w:val="28"/>
        </w:rPr>
        <w:t xml:space="preserve">а, </w:t>
      </w:r>
      <w:r w:rsidRPr="00C27C7D">
        <w:rPr>
          <w:color w:val="000000" w:themeColor="text1"/>
          <w:sz w:val="28"/>
          <w:szCs w:val="28"/>
        </w:rPr>
        <w:t>в том числе 7 человек - инвалиды трудоспособного возраста</w:t>
      </w:r>
      <w:r>
        <w:rPr>
          <w:color w:val="000000" w:themeColor="text1"/>
          <w:sz w:val="28"/>
          <w:szCs w:val="28"/>
        </w:rPr>
        <w:t>);</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1 человек – Участник ВОВ;</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1 человек – Ветеран ВОВ (труж.тыла);</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2 человека - вдовы умерших участников ВОВ</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3 человека – Жители Блокадного Ленинграда</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46 человек являются ветеранами труда;</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3 человека – ветераны труда ЛО;</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67 человек имеют категорию дети войны;</w:t>
      </w:r>
    </w:p>
    <w:p w:rsidR="00B65793" w:rsidRPr="00A00AD1" w:rsidRDefault="00B65793" w:rsidP="00B65793">
      <w:pPr>
        <w:pStyle w:val="a9"/>
        <w:spacing w:before="0" w:beforeAutospacing="0" w:after="0" w:afterAutospacing="0"/>
        <w:ind w:firstLine="709"/>
        <w:jc w:val="both"/>
        <w:rPr>
          <w:color w:val="000000" w:themeColor="text1"/>
          <w:sz w:val="28"/>
          <w:szCs w:val="28"/>
        </w:rPr>
      </w:pPr>
      <w:r w:rsidRPr="00C27C7D">
        <w:rPr>
          <w:color w:val="000000" w:themeColor="text1"/>
          <w:sz w:val="28"/>
          <w:szCs w:val="28"/>
        </w:rPr>
        <w:t xml:space="preserve">Социальное обслуживание на дому сотрудниками отделения №1 </w:t>
      </w:r>
      <w:r w:rsidRPr="00A00AD1">
        <w:rPr>
          <w:color w:val="000000" w:themeColor="text1"/>
          <w:sz w:val="28"/>
          <w:szCs w:val="28"/>
        </w:rPr>
        <w:t xml:space="preserve">осуществляется в 4 сельских поселениях Сланцевского муниципального района. На 01.01.2022 года в Новосельском сельском поселении обслуживается 53 человека, в Загривском – 40 человек, в Старопольском – 32 человека, в </w:t>
      </w:r>
      <w:proofErr w:type="spellStart"/>
      <w:r w:rsidRPr="00A00AD1">
        <w:rPr>
          <w:color w:val="000000" w:themeColor="text1"/>
          <w:sz w:val="28"/>
          <w:szCs w:val="28"/>
        </w:rPr>
        <w:t>Выскатском</w:t>
      </w:r>
      <w:proofErr w:type="spellEnd"/>
      <w:r w:rsidRPr="00A00AD1">
        <w:rPr>
          <w:color w:val="000000" w:themeColor="text1"/>
          <w:sz w:val="28"/>
          <w:szCs w:val="28"/>
        </w:rPr>
        <w:t xml:space="preserve"> – 10 человек. 5 человек обслуживаются в г. Сланцы.</w:t>
      </w:r>
    </w:p>
    <w:p w:rsidR="00B65793" w:rsidRPr="00A00AD1" w:rsidRDefault="00B65793" w:rsidP="00B65793">
      <w:pPr>
        <w:pStyle w:val="a9"/>
        <w:spacing w:before="0" w:beforeAutospacing="0" w:after="0" w:afterAutospacing="0"/>
        <w:ind w:firstLine="709"/>
        <w:jc w:val="both"/>
        <w:rPr>
          <w:color w:val="000000" w:themeColor="text1"/>
          <w:sz w:val="28"/>
          <w:szCs w:val="28"/>
        </w:rPr>
      </w:pPr>
    </w:p>
    <w:p w:rsidR="00B65793" w:rsidRPr="00A00AD1" w:rsidRDefault="00B65793" w:rsidP="00B65793">
      <w:pPr>
        <w:ind w:firstLine="709"/>
        <w:jc w:val="both"/>
        <w:rPr>
          <w:color w:val="000000" w:themeColor="text1"/>
          <w:sz w:val="28"/>
          <w:szCs w:val="28"/>
        </w:rPr>
      </w:pPr>
      <w:r w:rsidRPr="00A00AD1">
        <w:rPr>
          <w:color w:val="000000" w:themeColor="text1"/>
          <w:sz w:val="28"/>
          <w:szCs w:val="28"/>
          <w:shd w:val="clear" w:color="auto" w:fill="FFFFFF"/>
        </w:rPr>
        <w:t>В 2021 году сотрудниками отделения социального обслуживания на дому оказано 93 248 социальных услуг. Из них:</w:t>
      </w:r>
    </w:p>
    <w:p w:rsidR="00B65793" w:rsidRPr="00A00AD1" w:rsidRDefault="00B65793" w:rsidP="00B65793">
      <w:pPr>
        <w:ind w:firstLine="709"/>
        <w:jc w:val="both"/>
        <w:rPr>
          <w:color w:val="000000" w:themeColor="text1"/>
          <w:sz w:val="28"/>
          <w:szCs w:val="28"/>
        </w:rPr>
      </w:pPr>
      <w:r w:rsidRPr="00A00AD1">
        <w:rPr>
          <w:color w:val="000000" w:themeColor="text1"/>
          <w:sz w:val="28"/>
          <w:szCs w:val="28"/>
        </w:rPr>
        <w:t xml:space="preserve">Социально – бытовых– 65 525 услуг; </w:t>
      </w:r>
    </w:p>
    <w:p w:rsidR="00B65793" w:rsidRPr="00A00AD1" w:rsidRDefault="00B65793" w:rsidP="00B65793">
      <w:pPr>
        <w:ind w:firstLine="709"/>
        <w:jc w:val="both"/>
        <w:rPr>
          <w:color w:val="000000" w:themeColor="text1"/>
          <w:sz w:val="28"/>
          <w:szCs w:val="28"/>
        </w:rPr>
      </w:pPr>
      <w:r w:rsidRPr="00A00AD1">
        <w:rPr>
          <w:color w:val="000000" w:themeColor="text1"/>
          <w:sz w:val="28"/>
          <w:szCs w:val="28"/>
        </w:rPr>
        <w:t xml:space="preserve">Социально – медицинских–18 363 услуг; </w:t>
      </w:r>
    </w:p>
    <w:p w:rsidR="00B65793" w:rsidRPr="00A00AD1" w:rsidRDefault="00B65793" w:rsidP="00B65793">
      <w:pPr>
        <w:ind w:firstLine="709"/>
        <w:jc w:val="both"/>
        <w:rPr>
          <w:color w:val="000000" w:themeColor="text1"/>
          <w:sz w:val="28"/>
          <w:szCs w:val="28"/>
        </w:rPr>
      </w:pPr>
      <w:r w:rsidRPr="00A00AD1">
        <w:rPr>
          <w:color w:val="000000" w:themeColor="text1"/>
          <w:sz w:val="28"/>
          <w:szCs w:val="28"/>
        </w:rPr>
        <w:t xml:space="preserve">Социально – психологических –8 184 услуг; </w:t>
      </w:r>
    </w:p>
    <w:p w:rsidR="00B65793" w:rsidRPr="00A00AD1" w:rsidRDefault="00B65793" w:rsidP="00B65793">
      <w:pPr>
        <w:ind w:firstLine="709"/>
        <w:jc w:val="both"/>
        <w:rPr>
          <w:color w:val="000000" w:themeColor="text1"/>
          <w:sz w:val="28"/>
          <w:szCs w:val="28"/>
        </w:rPr>
      </w:pPr>
      <w:r w:rsidRPr="00A00AD1">
        <w:rPr>
          <w:color w:val="000000" w:themeColor="text1"/>
          <w:sz w:val="28"/>
          <w:szCs w:val="28"/>
        </w:rPr>
        <w:t>Социально– правовых– 1068 услуги;</w:t>
      </w:r>
    </w:p>
    <w:p w:rsidR="00B65793" w:rsidRDefault="00B65793" w:rsidP="00B65793">
      <w:pPr>
        <w:ind w:firstLine="709"/>
        <w:jc w:val="both"/>
        <w:rPr>
          <w:color w:val="000000" w:themeColor="text1"/>
          <w:sz w:val="28"/>
          <w:szCs w:val="28"/>
        </w:rPr>
      </w:pPr>
      <w:r w:rsidRPr="008A6AB0">
        <w:rPr>
          <w:color w:val="000000" w:themeColor="text1"/>
          <w:sz w:val="28"/>
          <w:szCs w:val="28"/>
        </w:rPr>
        <w:t>В течение месяца оказывалось обслуживание гражданина с присмотром, за этот период по присмотру было оказано 108 услуг.</w:t>
      </w:r>
    </w:p>
    <w:p w:rsidR="00B65793" w:rsidRPr="008A6AB0" w:rsidRDefault="00B65793" w:rsidP="00B65793">
      <w:pPr>
        <w:ind w:firstLine="709"/>
        <w:jc w:val="both"/>
        <w:rPr>
          <w:color w:val="000000" w:themeColor="text1"/>
          <w:sz w:val="28"/>
          <w:szCs w:val="28"/>
        </w:rPr>
      </w:pPr>
      <w:r>
        <w:rPr>
          <w:color w:val="000000" w:themeColor="text1"/>
          <w:sz w:val="28"/>
          <w:szCs w:val="28"/>
        </w:rPr>
        <w:t>Примечание: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B65793" w:rsidRPr="008A6AB0" w:rsidTr="00B65793">
        <w:trPr>
          <w:trHeight w:val="302"/>
        </w:trPr>
        <w:tc>
          <w:tcPr>
            <w:tcW w:w="5670" w:type="dxa"/>
          </w:tcPr>
          <w:p w:rsidR="00B65793" w:rsidRPr="008A6AB0" w:rsidRDefault="00B65793" w:rsidP="00B65793">
            <w:pPr>
              <w:jc w:val="both"/>
              <w:rPr>
                <w:color w:val="000000" w:themeColor="text1"/>
                <w:sz w:val="28"/>
                <w:szCs w:val="28"/>
              </w:rPr>
            </w:pPr>
            <w:r w:rsidRPr="008A6AB0">
              <w:rPr>
                <w:color w:val="000000" w:themeColor="text1"/>
                <w:sz w:val="28"/>
                <w:szCs w:val="28"/>
              </w:rPr>
              <w:t xml:space="preserve">2020 год -  оказано 79 410 социальных услуг: </w:t>
            </w:r>
          </w:p>
        </w:tc>
      </w:tr>
      <w:tr w:rsidR="00B65793" w:rsidRPr="008A6AB0" w:rsidTr="00B65793">
        <w:trPr>
          <w:trHeight w:val="360"/>
        </w:trPr>
        <w:tc>
          <w:tcPr>
            <w:tcW w:w="5670" w:type="dxa"/>
          </w:tcPr>
          <w:p w:rsidR="00B65793" w:rsidRPr="008A6AB0" w:rsidRDefault="00B65793" w:rsidP="00B65793">
            <w:pPr>
              <w:pStyle w:val="12"/>
              <w:jc w:val="both"/>
              <w:rPr>
                <w:rFonts w:ascii="Times New Roman" w:hAnsi="Times New Roman" w:cs="Times New Roman"/>
                <w:color w:val="000000" w:themeColor="text1"/>
                <w:sz w:val="28"/>
                <w:szCs w:val="28"/>
              </w:rPr>
            </w:pPr>
            <w:r w:rsidRPr="008A6AB0">
              <w:rPr>
                <w:rFonts w:ascii="Times New Roman" w:hAnsi="Times New Roman" w:cs="Times New Roman"/>
                <w:color w:val="000000" w:themeColor="text1"/>
                <w:sz w:val="28"/>
                <w:szCs w:val="28"/>
              </w:rPr>
              <w:t>Социально – бытовых– 54 077 услуг;</w:t>
            </w:r>
          </w:p>
        </w:tc>
      </w:tr>
      <w:tr w:rsidR="00B65793" w:rsidRPr="008A6AB0" w:rsidTr="00B65793">
        <w:trPr>
          <w:trHeight w:val="270"/>
        </w:trPr>
        <w:tc>
          <w:tcPr>
            <w:tcW w:w="5670" w:type="dxa"/>
          </w:tcPr>
          <w:p w:rsidR="00B65793" w:rsidRPr="008A6AB0" w:rsidRDefault="00B65793" w:rsidP="00B65793">
            <w:pPr>
              <w:pStyle w:val="12"/>
              <w:jc w:val="both"/>
              <w:rPr>
                <w:rFonts w:ascii="Times New Roman" w:hAnsi="Times New Roman" w:cs="Times New Roman"/>
                <w:color w:val="000000" w:themeColor="text1"/>
                <w:sz w:val="28"/>
                <w:szCs w:val="28"/>
              </w:rPr>
            </w:pPr>
            <w:r w:rsidRPr="008A6AB0">
              <w:rPr>
                <w:rFonts w:ascii="Times New Roman" w:hAnsi="Times New Roman" w:cs="Times New Roman"/>
                <w:color w:val="000000" w:themeColor="text1"/>
                <w:sz w:val="28"/>
                <w:szCs w:val="28"/>
              </w:rPr>
              <w:t>Социально – медицинских–17 506 услуг;</w:t>
            </w:r>
          </w:p>
        </w:tc>
      </w:tr>
      <w:tr w:rsidR="00B65793" w:rsidRPr="008A6AB0" w:rsidTr="00B65793">
        <w:trPr>
          <w:trHeight w:val="360"/>
        </w:trPr>
        <w:tc>
          <w:tcPr>
            <w:tcW w:w="5670" w:type="dxa"/>
          </w:tcPr>
          <w:p w:rsidR="00B65793" w:rsidRPr="008A6AB0" w:rsidRDefault="00B65793" w:rsidP="00B65793">
            <w:pPr>
              <w:pStyle w:val="12"/>
              <w:jc w:val="both"/>
              <w:rPr>
                <w:rFonts w:ascii="Times New Roman" w:hAnsi="Times New Roman" w:cs="Times New Roman"/>
                <w:color w:val="000000" w:themeColor="text1"/>
                <w:sz w:val="28"/>
                <w:szCs w:val="28"/>
              </w:rPr>
            </w:pPr>
            <w:r w:rsidRPr="008A6AB0">
              <w:rPr>
                <w:rFonts w:ascii="Times New Roman" w:hAnsi="Times New Roman" w:cs="Times New Roman"/>
                <w:color w:val="000000" w:themeColor="text1"/>
                <w:sz w:val="28"/>
                <w:szCs w:val="28"/>
              </w:rPr>
              <w:t>Социально – психологических –7 165 услуг;</w:t>
            </w:r>
          </w:p>
        </w:tc>
      </w:tr>
      <w:tr w:rsidR="00B65793" w:rsidRPr="008A6AB0" w:rsidTr="00B65793">
        <w:trPr>
          <w:trHeight w:val="315"/>
        </w:trPr>
        <w:tc>
          <w:tcPr>
            <w:tcW w:w="5670" w:type="dxa"/>
          </w:tcPr>
          <w:p w:rsidR="00B65793" w:rsidRPr="008A6AB0" w:rsidRDefault="00B65793" w:rsidP="00B65793">
            <w:pPr>
              <w:pStyle w:val="12"/>
              <w:jc w:val="both"/>
              <w:rPr>
                <w:rFonts w:ascii="Times New Roman" w:hAnsi="Times New Roman" w:cs="Times New Roman"/>
                <w:color w:val="000000" w:themeColor="text1"/>
                <w:sz w:val="28"/>
                <w:szCs w:val="28"/>
              </w:rPr>
            </w:pPr>
            <w:r w:rsidRPr="008A6AB0">
              <w:rPr>
                <w:rFonts w:ascii="Times New Roman" w:hAnsi="Times New Roman" w:cs="Times New Roman"/>
                <w:color w:val="000000" w:themeColor="text1"/>
                <w:sz w:val="28"/>
                <w:szCs w:val="28"/>
              </w:rPr>
              <w:t xml:space="preserve">Социально– правовых– 662 </w:t>
            </w:r>
            <w:r>
              <w:rPr>
                <w:rFonts w:ascii="Times New Roman" w:hAnsi="Times New Roman" w:cs="Times New Roman"/>
                <w:color w:val="000000" w:themeColor="text1"/>
                <w:sz w:val="28"/>
                <w:szCs w:val="28"/>
              </w:rPr>
              <w:t>услуги</w:t>
            </w:r>
          </w:p>
        </w:tc>
      </w:tr>
    </w:tbl>
    <w:p w:rsidR="00B65793" w:rsidRPr="00C27C7D" w:rsidRDefault="00B65793" w:rsidP="00B65793">
      <w:pPr>
        <w:ind w:firstLine="709"/>
        <w:jc w:val="both"/>
        <w:rPr>
          <w:color w:val="000000" w:themeColor="text1"/>
          <w:sz w:val="28"/>
          <w:szCs w:val="28"/>
        </w:rPr>
      </w:pPr>
    </w:p>
    <w:p w:rsidR="00B65793" w:rsidRPr="00C27C7D" w:rsidRDefault="00B65793" w:rsidP="00B65793">
      <w:pPr>
        <w:ind w:firstLine="709"/>
        <w:jc w:val="both"/>
        <w:rPr>
          <w:color w:val="000000" w:themeColor="text1"/>
          <w:sz w:val="28"/>
          <w:szCs w:val="28"/>
        </w:rPr>
      </w:pPr>
      <w:r w:rsidRPr="00C27C7D">
        <w:rPr>
          <w:color w:val="000000" w:themeColor="text1"/>
          <w:sz w:val="28"/>
          <w:szCs w:val="28"/>
        </w:rPr>
        <w:t>Большой рост количества услуг связан с изменением формы системы оплаты труда социальных работников, их переход</w:t>
      </w:r>
      <w:r>
        <w:rPr>
          <w:color w:val="000000" w:themeColor="text1"/>
          <w:sz w:val="28"/>
          <w:szCs w:val="28"/>
        </w:rPr>
        <w:t>ом</w:t>
      </w:r>
      <w:r w:rsidRPr="00C27C7D">
        <w:rPr>
          <w:color w:val="000000" w:themeColor="text1"/>
          <w:sz w:val="28"/>
          <w:szCs w:val="28"/>
        </w:rPr>
        <w:t xml:space="preserve"> на сдельную оплату труда, когда сотрудники стали заинтересованы в оказании большего количества услуг гражданам. Эта тенденция привела и к увеличению дохода от оказания гарантированных услуг. В начале 2021 года сумма от оказания гарантированных услуг по отделению колебалась в промежутке 8-9 </w:t>
      </w:r>
      <w:proofErr w:type="spellStart"/>
      <w:r w:rsidRPr="00C27C7D">
        <w:rPr>
          <w:color w:val="000000" w:themeColor="text1"/>
          <w:sz w:val="28"/>
          <w:szCs w:val="28"/>
        </w:rPr>
        <w:t>т.р</w:t>
      </w:r>
      <w:proofErr w:type="spellEnd"/>
      <w:r w:rsidRPr="00C27C7D">
        <w:rPr>
          <w:color w:val="000000" w:themeColor="text1"/>
          <w:sz w:val="28"/>
          <w:szCs w:val="28"/>
        </w:rPr>
        <w:t>. в месяц, но в связи с ростом количества услуг, с июля месяца ежемесячно увеличивалась и сумма от оказания гарантированных услуг. В декабре 2021 года она составила 13007,61 руб.  За 2021 год суммарный доход от оказания гарантированных услуг в отделении составил 108 745,97. Это меньше чем в 2020 году, но стоит отметить, что до вступления в силу 17.04.2020 закона о «Детях войны» гораздо большее количество получателей социальных услуг в 2020 году получали социальные услуги за частичную плату.</w:t>
      </w:r>
    </w:p>
    <w:p w:rsidR="00B65793" w:rsidRPr="00C27C7D" w:rsidRDefault="00B65793" w:rsidP="00B65793">
      <w:pPr>
        <w:ind w:firstLine="709"/>
        <w:jc w:val="both"/>
        <w:rPr>
          <w:color w:val="000000" w:themeColor="text1"/>
          <w:sz w:val="28"/>
          <w:szCs w:val="28"/>
        </w:rPr>
      </w:pPr>
      <w:r w:rsidRPr="00C27C7D">
        <w:rPr>
          <w:color w:val="000000" w:themeColor="text1"/>
          <w:sz w:val="28"/>
          <w:szCs w:val="28"/>
          <w:shd w:val="clear" w:color="auto" w:fill="FFFFFF"/>
        </w:rPr>
        <w:lastRenderedPageBreak/>
        <w:t>За отчетный период 132 человека получили услуги бесплатно</w:t>
      </w:r>
      <w:r>
        <w:rPr>
          <w:color w:val="000000" w:themeColor="text1"/>
          <w:sz w:val="28"/>
          <w:szCs w:val="28"/>
          <w:shd w:val="clear" w:color="auto" w:fill="FFFFFF"/>
        </w:rPr>
        <w:t>, з</w:t>
      </w:r>
      <w:r w:rsidRPr="00C27C7D">
        <w:rPr>
          <w:color w:val="000000" w:themeColor="text1"/>
          <w:sz w:val="28"/>
          <w:szCs w:val="28"/>
        </w:rPr>
        <w:t>а частичную оплату 28 человек:</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8% стоимости предоставляемы услуг – 19 человек;</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10 % стоимости предоставляемы услуг – 8 человек;</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14.5 % стоимости предоставляемы услуг – 1 человек.</w:t>
      </w:r>
    </w:p>
    <w:p w:rsidR="00B65793" w:rsidRPr="00C27C7D" w:rsidRDefault="00B65793" w:rsidP="00B65793">
      <w:pPr>
        <w:ind w:firstLine="709"/>
        <w:jc w:val="both"/>
        <w:rPr>
          <w:i/>
          <w:color w:val="000000" w:themeColor="text1"/>
          <w:sz w:val="28"/>
          <w:szCs w:val="28"/>
          <w:shd w:val="clear" w:color="auto" w:fill="FFFFFF"/>
        </w:rPr>
      </w:pPr>
    </w:p>
    <w:p w:rsidR="00B65793" w:rsidRPr="00C27C7D" w:rsidRDefault="00B65793" w:rsidP="00B65793">
      <w:pPr>
        <w:ind w:firstLine="709"/>
        <w:jc w:val="both"/>
        <w:rPr>
          <w:i/>
          <w:color w:val="000000" w:themeColor="text1"/>
          <w:sz w:val="28"/>
          <w:szCs w:val="28"/>
          <w:shd w:val="clear" w:color="auto" w:fill="FFFFFF"/>
        </w:rPr>
      </w:pPr>
      <w:r w:rsidRPr="00C27C7D">
        <w:rPr>
          <w:i/>
          <w:color w:val="000000" w:themeColor="text1"/>
          <w:sz w:val="28"/>
          <w:szCs w:val="28"/>
          <w:shd w:val="clear" w:color="auto" w:fill="FFFFFF"/>
        </w:rPr>
        <w:t>Кадры:</w:t>
      </w:r>
    </w:p>
    <w:p w:rsidR="00B65793" w:rsidRPr="00C27C7D" w:rsidRDefault="00B65793" w:rsidP="00B65793">
      <w:pPr>
        <w:ind w:firstLine="709"/>
        <w:jc w:val="both"/>
        <w:rPr>
          <w:color w:val="000000" w:themeColor="text1"/>
          <w:sz w:val="28"/>
          <w:szCs w:val="28"/>
          <w:shd w:val="clear" w:color="auto" w:fill="FFFFFF"/>
        </w:rPr>
      </w:pPr>
      <w:r w:rsidRPr="00C27C7D">
        <w:rPr>
          <w:color w:val="000000" w:themeColor="text1"/>
          <w:sz w:val="28"/>
          <w:szCs w:val="28"/>
          <w:shd w:val="clear" w:color="auto" w:fill="FFFFFF"/>
        </w:rPr>
        <w:t>На 01.01.2021 года кадровый состав отделения выглядел так:</w:t>
      </w:r>
    </w:p>
    <w:p w:rsidR="00B65793" w:rsidRPr="00C27C7D" w:rsidRDefault="00B65793" w:rsidP="00B65793">
      <w:pPr>
        <w:ind w:firstLine="709"/>
        <w:jc w:val="both"/>
        <w:rPr>
          <w:color w:val="000000" w:themeColor="text1"/>
          <w:sz w:val="28"/>
          <w:szCs w:val="28"/>
          <w:shd w:val="clear" w:color="auto" w:fill="FFFFFF"/>
        </w:rPr>
      </w:pPr>
      <w:r w:rsidRPr="00C27C7D">
        <w:rPr>
          <w:color w:val="000000" w:themeColor="text1"/>
          <w:sz w:val="28"/>
          <w:szCs w:val="28"/>
          <w:shd w:val="clear" w:color="auto" w:fill="FFFFFF"/>
        </w:rPr>
        <w:t>заведующий отделением – 1 человек</w:t>
      </w:r>
    </w:p>
    <w:p w:rsidR="00B65793" w:rsidRPr="00C27C7D" w:rsidRDefault="00B65793" w:rsidP="00B65793">
      <w:pPr>
        <w:ind w:firstLine="709"/>
        <w:jc w:val="both"/>
        <w:rPr>
          <w:color w:val="000000" w:themeColor="text1"/>
          <w:sz w:val="28"/>
          <w:szCs w:val="28"/>
          <w:shd w:val="clear" w:color="auto" w:fill="FFFFFF"/>
        </w:rPr>
      </w:pPr>
      <w:r>
        <w:rPr>
          <w:color w:val="000000" w:themeColor="text1"/>
          <w:sz w:val="28"/>
          <w:szCs w:val="28"/>
          <w:shd w:val="clear" w:color="auto" w:fill="FFFFFF"/>
        </w:rPr>
        <w:t>с</w:t>
      </w:r>
      <w:r w:rsidRPr="00C27C7D">
        <w:rPr>
          <w:color w:val="000000" w:themeColor="text1"/>
          <w:sz w:val="28"/>
          <w:szCs w:val="28"/>
          <w:shd w:val="clear" w:color="auto" w:fill="FFFFFF"/>
        </w:rPr>
        <w:t>оциальный работник – 2 человека</w:t>
      </w:r>
    </w:p>
    <w:p w:rsidR="00B65793" w:rsidRPr="00C27C7D" w:rsidRDefault="00B65793" w:rsidP="00B65793">
      <w:pPr>
        <w:ind w:firstLine="709"/>
        <w:jc w:val="both"/>
        <w:rPr>
          <w:color w:val="000000" w:themeColor="text1"/>
          <w:sz w:val="28"/>
          <w:szCs w:val="28"/>
          <w:shd w:val="clear" w:color="auto" w:fill="FFFFFF"/>
        </w:rPr>
      </w:pPr>
      <w:r w:rsidRPr="00C27C7D">
        <w:rPr>
          <w:color w:val="000000" w:themeColor="text1"/>
          <w:sz w:val="28"/>
          <w:szCs w:val="28"/>
          <w:shd w:val="clear" w:color="auto" w:fill="FFFFFF"/>
        </w:rPr>
        <w:t>помощник по уходу – 11 человек.</w:t>
      </w:r>
    </w:p>
    <w:p w:rsidR="00B65793" w:rsidRPr="00C27C7D" w:rsidRDefault="00B65793" w:rsidP="00B65793">
      <w:pPr>
        <w:ind w:firstLine="709"/>
        <w:contextualSpacing/>
        <w:jc w:val="both"/>
        <w:rPr>
          <w:color w:val="000000" w:themeColor="text1"/>
          <w:sz w:val="28"/>
          <w:szCs w:val="28"/>
          <w:shd w:val="clear" w:color="auto" w:fill="FFFFFF"/>
        </w:rPr>
      </w:pPr>
      <w:r w:rsidRPr="00C27C7D">
        <w:rPr>
          <w:color w:val="000000" w:themeColor="text1"/>
          <w:sz w:val="28"/>
          <w:szCs w:val="28"/>
          <w:shd w:val="clear" w:color="auto" w:fill="FFFFFF"/>
        </w:rPr>
        <w:t>В течение 2021 года, сотрудники, занимающие должность помощников по уходу, прошли обучение в образовательных учреждениях, получив квалификацию «Социальный работник». С 01.07.2021 10 сотрудников, получившие профессиональное образование, были переведены на 0.75 ставки социального работника и 0,25 ставки помощника по уходу (сиделки). На 01.01.2022 кадровый состав отделения выглядит так:</w:t>
      </w:r>
    </w:p>
    <w:p w:rsidR="00B65793" w:rsidRPr="00C27C7D" w:rsidRDefault="00B65793" w:rsidP="00B65793">
      <w:pPr>
        <w:ind w:firstLine="709"/>
        <w:contextualSpacing/>
        <w:jc w:val="both"/>
        <w:rPr>
          <w:color w:val="000000" w:themeColor="text1"/>
          <w:sz w:val="28"/>
          <w:szCs w:val="28"/>
          <w:shd w:val="clear" w:color="auto" w:fill="FFFFFF"/>
        </w:rPr>
      </w:pPr>
      <w:r w:rsidRPr="00C27C7D">
        <w:rPr>
          <w:color w:val="000000" w:themeColor="text1"/>
          <w:sz w:val="28"/>
          <w:szCs w:val="28"/>
          <w:shd w:val="clear" w:color="auto" w:fill="FFFFFF"/>
        </w:rPr>
        <w:t>заведующий отделением – 1 человек</w:t>
      </w:r>
    </w:p>
    <w:p w:rsidR="00B65793" w:rsidRPr="00C27C7D" w:rsidRDefault="00B65793" w:rsidP="00B65793">
      <w:pPr>
        <w:ind w:firstLine="709"/>
        <w:contextualSpacing/>
        <w:jc w:val="both"/>
        <w:rPr>
          <w:color w:val="000000" w:themeColor="text1"/>
          <w:sz w:val="28"/>
          <w:szCs w:val="28"/>
          <w:shd w:val="clear" w:color="auto" w:fill="FFFFFF"/>
        </w:rPr>
      </w:pPr>
      <w:r w:rsidRPr="00C27C7D">
        <w:rPr>
          <w:color w:val="000000" w:themeColor="text1"/>
          <w:sz w:val="28"/>
          <w:szCs w:val="28"/>
          <w:shd w:val="clear" w:color="auto" w:fill="FFFFFF"/>
        </w:rPr>
        <w:t>социальный работник – 13 человек (0,75 ставки социального работника, 0,25 ставки помощника по уходу (сиделки).</w:t>
      </w:r>
    </w:p>
    <w:p w:rsidR="00B65793" w:rsidRPr="00C27C7D" w:rsidRDefault="00B65793" w:rsidP="00B65793">
      <w:pPr>
        <w:ind w:firstLine="709"/>
        <w:contextualSpacing/>
        <w:jc w:val="both"/>
        <w:rPr>
          <w:color w:val="000000" w:themeColor="text1"/>
          <w:sz w:val="28"/>
          <w:szCs w:val="28"/>
          <w:shd w:val="clear" w:color="auto" w:fill="FFFFFF"/>
        </w:rPr>
      </w:pPr>
      <w:r w:rsidRPr="00C27C7D">
        <w:rPr>
          <w:color w:val="000000" w:themeColor="text1"/>
          <w:sz w:val="28"/>
          <w:szCs w:val="28"/>
          <w:shd w:val="clear" w:color="auto" w:fill="FFFFFF"/>
        </w:rPr>
        <w:t xml:space="preserve">Заведующий отделением Е.Л. Калугина в октябре 2021 года прошла обучение и итоговую аттестацию по основной программе профессионального обучения по профессии «Социальный работник» с учетом стандартов </w:t>
      </w:r>
      <w:proofErr w:type="spellStart"/>
      <w:r w:rsidRPr="00C27C7D">
        <w:rPr>
          <w:color w:val="000000" w:themeColor="text1"/>
          <w:sz w:val="28"/>
          <w:szCs w:val="28"/>
          <w:shd w:val="clear" w:color="auto" w:fill="FFFFFF"/>
        </w:rPr>
        <w:t>Ворлдскилс</w:t>
      </w:r>
      <w:proofErr w:type="spellEnd"/>
      <w:r w:rsidRPr="00C27C7D">
        <w:rPr>
          <w:color w:val="000000" w:themeColor="text1"/>
          <w:sz w:val="28"/>
          <w:szCs w:val="28"/>
          <w:shd w:val="clear" w:color="auto" w:fill="FFFFFF"/>
        </w:rPr>
        <w:t>.</w:t>
      </w:r>
    </w:p>
    <w:p w:rsidR="00B65793" w:rsidRPr="00C27C7D" w:rsidRDefault="00B65793" w:rsidP="00B65793">
      <w:pPr>
        <w:ind w:firstLine="709"/>
        <w:jc w:val="both"/>
        <w:rPr>
          <w:color w:val="000000" w:themeColor="text1"/>
          <w:sz w:val="28"/>
          <w:szCs w:val="28"/>
        </w:rPr>
      </w:pPr>
    </w:p>
    <w:p w:rsidR="00B65793" w:rsidRPr="00C27C7D" w:rsidRDefault="00B65793" w:rsidP="00B65793">
      <w:pPr>
        <w:ind w:firstLine="709"/>
        <w:jc w:val="both"/>
        <w:rPr>
          <w:i/>
          <w:color w:val="000000" w:themeColor="text1"/>
          <w:sz w:val="28"/>
          <w:szCs w:val="28"/>
        </w:rPr>
      </w:pPr>
      <w:r w:rsidRPr="00C27C7D">
        <w:rPr>
          <w:i/>
          <w:color w:val="000000" w:themeColor="text1"/>
          <w:sz w:val="28"/>
          <w:szCs w:val="28"/>
        </w:rPr>
        <w:t>Мероприятия:</w:t>
      </w:r>
    </w:p>
    <w:p w:rsidR="00B65793" w:rsidRPr="00C27C7D" w:rsidRDefault="00B65793" w:rsidP="00B65793">
      <w:pPr>
        <w:ind w:firstLine="709"/>
        <w:jc w:val="both"/>
        <w:rPr>
          <w:color w:val="000000" w:themeColor="text1"/>
          <w:sz w:val="28"/>
          <w:szCs w:val="28"/>
          <w:shd w:val="clear" w:color="auto" w:fill="FFFFFF"/>
        </w:rPr>
      </w:pPr>
      <w:r w:rsidRPr="00C27C7D">
        <w:rPr>
          <w:color w:val="000000" w:themeColor="text1"/>
          <w:sz w:val="28"/>
          <w:szCs w:val="28"/>
        </w:rPr>
        <w:t>Сотрудники отделения социального обслуживания на дому №1 в рамках субботника в апреле 2021 года провели следующие мероприятия:</w:t>
      </w:r>
    </w:p>
    <w:p w:rsidR="00B65793" w:rsidRPr="00C27C7D" w:rsidRDefault="00B65793" w:rsidP="00B65793">
      <w:pPr>
        <w:ind w:firstLine="709"/>
        <w:jc w:val="both"/>
        <w:rPr>
          <w:color w:val="000000" w:themeColor="text1"/>
          <w:sz w:val="28"/>
          <w:szCs w:val="28"/>
          <w:shd w:val="clear" w:color="auto" w:fill="FFFFFF"/>
        </w:rPr>
      </w:pPr>
      <w:r w:rsidRPr="00C27C7D">
        <w:rPr>
          <w:color w:val="000000" w:themeColor="text1"/>
          <w:sz w:val="28"/>
          <w:szCs w:val="28"/>
        </w:rPr>
        <w:t>уборка придомовых территорий получателей социальных услуг, проживающих в частных домах;</w:t>
      </w:r>
    </w:p>
    <w:p w:rsidR="00B65793" w:rsidRPr="00C27C7D" w:rsidRDefault="00B65793" w:rsidP="00B65793">
      <w:pPr>
        <w:ind w:firstLine="709"/>
        <w:jc w:val="both"/>
        <w:rPr>
          <w:color w:val="000000" w:themeColor="text1"/>
          <w:sz w:val="28"/>
          <w:szCs w:val="28"/>
          <w:shd w:val="clear" w:color="auto" w:fill="FFFFFF"/>
        </w:rPr>
      </w:pPr>
      <w:r w:rsidRPr="00C27C7D">
        <w:rPr>
          <w:color w:val="000000" w:themeColor="text1"/>
          <w:sz w:val="28"/>
          <w:szCs w:val="28"/>
        </w:rPr>
        <w:t>мытье окон;</w:t>
      </w:r>
    </w:p>
    <w:p w:rsidR="00B65793" w:rsidRPr="00C27C7D" w:rsidRDefault="00B65793" w:rsidP="00B65793">
      <w:pPr>
        <w:ind w:firstLine="709"/>
        <w:jc w:val="both"/>
        <w:rPr>
          <w:color w:val="000000" w:themeColor="text1"/>
          <w:sz w:val="28"/>
          <w:szCs w:val="28"/>
          <w:shd w:val="clear" w:color="auto" w:fill="FFFFFF"/>
        </w:rPr>
      </w:pPr>
      <w:r w:rsidRPr="00C27C7D">
        <w:rPr>
          <w:color w:val="000000" w:themeColor="text1"/>
          <w:sz w:val="28"/>
          <w:szCs w:val="28"/>
        </w:rPr>
        <w:t>уборка лестничных клеток, в многоквартирных домах, где единственными проживающими являются пожилые получатели социальных услуг;</w:t>
      </w:r>
    </w:p>
    <w:p w:rsidR="00B65793" w:rsidRPr="00C27C7D" w:rsidRDefault="00B65793" w:rsidP="00B65793">
      <w:pPr>
        <w:ind w:firstLine="709"/>
        <w:jc w:val="both"/>
        <w:rPr>
          <w:color w:val="000000" w:themeColor="text1"/>
          <w:sz w:val="28"/>
          <w:szCs w:val="28"/>
          <w:shd w:val="clear" w:color="auto" w:fill="FFFFFF"/>
        </w:rPr>
      </w:pPr>
      <w:r w:rsidRPr="00C27C7D">
        <w:rPr>
          <w:color w:val="000000" w:themeColor="text1"/>
          <w:sz w:val="28"/>
          <w:szCs w:val="28"/>
        </w:rPr>
        <w:t>уборка на могилах родственников получателей социальных услуг;</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уборка прилегающей территории от мусора, посадка цветов на братском захоронении в д. Загривье.</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В рамках субботника была оказана помощь 22 получателям социальных услуг.</w:t>
      </w:r>
    </w:p>
    <w:p w:rsidR="00B65793" w:rsidRPr="00C27C7D" w:rsidRDefault="00B65793" w:rsidP="00B65793">
      <w:pPr>
        <w:ind w:firstLine="709"/>
        <w:jc w:val="both"/>
        <w:rPr>
          <w:color w:val="000000" w:themeColor="text1"/>
          <w:sz w:val="28"/>
          <w:szCs w:val="28"/>
        </w:rPr>
      </w:pPr>
    </w:p>
    <w:p w:rsidR="00B65793" w:rsidRPr="00C27C7D" w:rsidRDefault="00B65793" w:rsidP="00B65793">
      <w:pPr>
        <w:ind w:firstLine="709"/>
        <w:jc w:val="both"/>
        <w:rPr>
          <w:color w:val="000000" w:themeColor="text1"/>
          <w:sz w:val="28"/>
          <w:szCs w:val="28"/>
          <w:shd w:val="clear" w:color="auto" w:fill="FFFFFF"/>
        </w:rPr>
      </w:pPr>
      <w:r w:rsidRPr="00C27C7D">
        <w:rPr>
          <w:color w:val="000000" w:themeColor="text1"/>
          <w:sz w:val="28"/>
          <w:szCs w:val="28"/>
        </w:rPr>
        <w:t xml:space="preserve">27 и 28 апреля волонтеры </w:t>
      </w:r>
      <w:r>
        <w:rPr>
          <w:color w:val="000000" w:themeColor="text1"/>
          <w:sz w:val="28"/>
          <w:szCs w:val="28"/>
        </w:rPr>
        <w:t>отряда «Невский десант»</w:t>
      </w:r>
      <w:r w:rsidRPr="00C27C7D">
        <w:rPr>
          <w:color w:val="000000" w:themeColor="text1"/>
          <w:sz w:val="28"/>
          <w:szCs w:val="28"/>
        </w:rPr>
        <w:t xml:space="preserve"> посетили жителей г. Сланцы и жителей сельских поселениях Сланцевского района, обслуживаемых в отделении социального обслуживания на дому.</w:t>
      </w:r>
      <w:r w:rsidRPr="00C27C7D">
        <w:rPr>
          <w:color w:val="000000" w:themeColor="text1"/>
          <w:sz w:val="28"/>
          <w:szCs w:val="28"/>
          <w:shd w:val="clear" w:color="auto" w:fill="FFFFFF"/>
        </w:rPr>
        <w:t xml:space="preserve"> Ребята помогали пожилым людям в решении бытовых вопросов, самый </w:t>
      </w:r>
      <w:r w:rsidRPr="00C27C7D">
        <w:rPr>
          <w:color w:val="000000" w:themeColor="text1"/>
          <w:sz w:val="28"/>
          <w:szCs w:val="28"/>
          <w:shd w:val="clear" w:color="auto" w:fill="FFFFFF"/>
        </w:rPr>
        <w:lastRenderedPageBreak/>
        <w:t>востребованный – мытьё окон. Волонтеры также выполняли другие виды работ, такие как мытьё полов, выбивание ковров, уборка на балконах, мытьё люстр, колка дров и облагораживание придомовых территорий. Всего была оказана помощь 20 получателям социальных услуг отделения социального обслуживания на дому №1.</w:t>
      </w:r>
    </w:p>
    <w:p w:rsidR="00B65793" w:rsidRPr="00C27C7D" w:rsidRDefault="00B65793" w:rsidP="00B65793">
      <w:pPr>
        <w:ind w:firstLine="709"/>
        <w:jc w:val="both"/>
        <w:rPr>
          <w:color w:val="000000" w:themeColor="text1"/>
          <w:sz w:val="28"/>
          <w:szCs w:val="28"/>
          <w:shd w:val="clear" w:color="auto" w:fill="FFFFFF"/>
        </w:rPr>
      </w:pPr>
      <w:r w:rsidRPr="00C27C7D">
        <w:rPr>
          <w:color w:val="000000" w:themeColor="text1"/>
          <w:sz w:val="28"/>
          <w:szCs w:val="28"/>
          <w:shd w:val="clear" w:color="auto" w:fill="FFFFFF"/>
        </w:rPr>
        <w:t>Специалисты отделения социального обслуживания на дому №1 активно принимали участие в адресной доставке бесплатных продуктовых и хозяйственных наборов для своих подопечных в рамках благотворительных акций. В июне 2021 года в качестве благотворительной помощи </w:t>
      </w:r>
      <w:r w:rsidRPr="00C27C7D">
        <w:rPr>
          <w:rStyle w:val="af3"/>
          <w:color w:val="000000" w:themeColor="text1"/>
          <w:sz w:val="28"/>
          <w:szCs w:val="28"/>
          <w:shd w:val="clear" w:color="auto" w:fill="FFFFFF"/>
        </w:rPr>
        <w:t>наборы</w:t>
      </w:r>
      <w:r w:rsidRPr="00C27C7D">
        <w:rPr>
          <w:color w:val="000000" w:themeColor="text1"/>
          <w:sz w:val="28"/>
          <w:szCs w:val="28"/>
          <w:shd w:val="clear" w:color="auto" w:fill="FFFFFF"/>
        </w:rPr>
        <w:t xml:space="preserve"> для пожилых граждан были предоставлены Фондом продовольствия «Русь», 135 наборов. В октябре -  российским офисом REDMOND, 136 наборов. </w:t>
      </w:r>
    </w:p>
    <w:p w:rsidR="00B65793" w:rsidRPr="00C27C7D" w:rsidRDefault="00B65793" w:rsidP="00B65793">
      <w:pPr>
        <w:ind w:firstLine="709"/>
        <w:jc w:val="both"/>
        <w:rPr>
          <w:color w:val="000000" w:themeColor="text1"/>
          <w:sz w:val="28"/>
          <w:szCs w:val="28"/>
          <w:shd w:val="clear" w:color="auto" w:fill="FFFFFF"/>
        </w:rPr>
      </w:pPr>
      <w:r w:rsidRPr="00C27C7D">
        <w:rPr>
          <w:color w:val="000000" w:themeColor="text1"/>
          <w:sz w:val="28"/>
          <w:szCs w:val="28"/>
          <w:shd w:val="clear" w:color="auto" w:fill="FFFFFF"/>
        </w:rPr>
        <w:t>В рамках подготовки к Единому дню голосования проводилась работа по правовому просвещению получателей социальных услуг. Особое внимание уделялось гражданам преклонного возраста и инвалидам, имеющим стойкие расстройства функций организма. Для реализации их избирательных прав проведен опрос о необходимости сопровождения их до избирательных участков или обеспечения голосования на дому. Подготовлены списки получателей социальных услуг и оказано содействие об организации голосования на дому. Всего приняло участие в голосовании 108 граждан отделения социального обслуживания на дому №1, из них 83 человека проголосовали на дому, 25 – на избирательном участке.</w:t>
      </w:r>
    </w:p>
    <w:p w:rsidR="00B65793" w:rsidRPr="00C27C7D" w:rsidRDefault="00B65793" w:rsidP="00B65793">
      <w:pPr>
        <w:ind w:firstLine="709"/>
        <w:jc w:val="both"/>
        <w:rPr>
          <w:color w:val="000000" w:themeColor="text1"/>
          <w:sz w:val="28"/>
          <w:szCs w:val="28"/>
          <w:shd w:val="clear" w:color="auto" w:fill="FFFFFF"/>
        </w:rPr>
      </w:pPr>
      <w:r w:rsidRPr="00C27C7D">
        <w:rPr>
          <w:color w:val="000000" w:themeColor="text1"/>
          <w:sz w:val="28"/>
          <w:szCs w:val="28"/>
          <w:shd w:val="clear" w:color="auto" w:fill="FFFFFF"/>
        </w:rPr>
        <w:t>В ноябре 2021 года 4 сотрудника отделения социального обслуживания на дому №1 – Е.Л. Калугина, О.А. Русакович, И.А. Григорьева и С.В. Рачкова прошли курс «Эпоха цифрового развития: основы цифровой трансформации» с получением сертификата о прохождении курса.</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 xml:space="preserve">В целях реализации мероприятий региональной программы повышения финансовой грамотности в Ленинградской области, Сланцевским филиалом Государственного казенного учреждения «Центр занятости населения Ленинградской области» 26 ноября   2021 года был проведен </w:t>
      </w:r>
      <w:proofErr w:type="spellStart"/>
      <w:r w:rsidRPr="00C27C7D">
        <w:rPr>
          <w:color w:val="000000" w:themeColor="text1"/>
          <w:sz w:val="28"/>
          <w:szCs w:val="28"/>
        </w:rPr>
        <w:t>вебинар</w:t>
      </w:r>
      <w:proofErr w:type="spellEnd"/>
      <w:r w:rsidR="00EB1117">
        <w:rPr>
          <w:color w:val="000000" w:themeColor="text1"/>
          <w:sz w:val="28"/>
          <w:szCs w:val="28"/>
        </w:rPr>
        <w:t>,</w:t>
      </w:r>
      <w:r w:rsidRPr="00C27C7D">
        <w:rPr>
          <w:color w:val="000000" w:themeColor="text1"/>
          <w:sz w:val="28"/>
          <w:szCs w:val="28"/>
        </w:rPr>
        <w:t> посредством </w:t>
      </w:r>
      <w:proofErr w:type="spellStart"/>
      <w:r w:rsidRPr="00C27C7D">
        <w:rPr>
          <w:color w:val="000000" w:themeColor="text1"/>
          <w:sz w:val="28"/>
          <w:szCs w:val="28"/>
        </w:rPr>
        <w:t>Zoom</w:t>
      </w:r>
      <w:proofErr w:type="spellEnd"/>
      <w:r w:rsidRPr="00C27C7D">
        <w:rPr>
          <w:color w:val="000000" w:themeColor="text1"/>
          <w:sz w:val="28"/>
          <w:szCs w:val="28"/>
        </w:rPr>
        <w:t>-связи</w:t>
      </w:r>
      <w:r w:rsidR="00EB1117">
        <w:rPr>
          <w:color w:val="000000" w:themeColor="text1"/>
          <w:sz w:val="28"/>
          <w:szCs w:val="28"/>
        </w:rPr>
        <w:t>,</w:t>
      </w:r>
      <w:r w:rsidRPr="00C27C7D">
        <w:rPr>
          <w:color w:val="000000" w:themeColor="text1"/>
          <w:sz w:val="28"/>
          <w:szCs w:val="28"/>
        </w:rPr>
        <w:t xml:space="preserve"> на тему «Мошенничество с банковскими картами». В </w:t>
      </w:r>
      <w:proofErr w:type="spellStart"/>
      <w:r w:rsidRPr="00C27C7D">
        <w:rPr>
          <w:color w:val="000000" w:themeColor="text1"/>
          <w:sz w:val="28"/>
          <w:szCs w:val="28"/>
        </w:rPr>
        <w:t>вебинаре</w:t>
      </w:r>
      <w:proofErr w:type="spellEnd"/>
      <w:r w:rsidRPr="00C27C7D">
        <w:rPr>
          <w:color w:val="000000" w:themeColor="text1"/>
          <w:sz w:val="28"/>
          <w:szCs w:val="28"/>
        </w:rPr>
        <w:t xml:space="preserve"> приняли участие 8 специалистов отделения социального обслуживания на дому №1.</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 xml:space="preserve">В ноябре 2021 года четыре социальных работника отделения приняли участие в онлайн-марафоне «Старость в радость», </w:t>
      </w:r>
      <w:r w:rsidRPr="00C27C7D">
        <w:rPr>
          <w:color w:val="000000" w:themeColor="text1"/>
          <w:sz w:val="28"/>
          <w:szCs w:val="28"/>
          <w:shd w:val="clear" w:color="auto" w:fill="FFFFFF"/>
        </w:rPr>
        <w:t>объявленном Санкт-Петербургским филиалом благотворительного фонда помощи пожилым людям и инвалидам.</w:t>
      </w:r>
    </w:p>
    <w:p w:rsidR="00B65793" w:rsidRPr="00C27C7D" w:rsidRDefault="00B65793" w:rsidP="00B65793">
      <w:pPr>
        <w:ind w:firstLine="709"/>
        <w:jc w:val="both"/>
        <w:rPr>
          <w:color w:val="000000" w:themeColor="text1"/>
          <w:sz w:val="28"/>
          <w:szCs w:val="28"/>
        </w:rPr>
      </w:pPr>
      <w:r w:rsidRPr="00C27C7D">
        <w:rPr>
          <w:color w:val="000000" w:themeColor="text1"/>
          <w:sz w:val="28"/>
          <w:szCs w:val="28"/>
        </w:rPr>
        <w:t xml:space="preserve">С сентября по декабрь 2021 специалисты отделения социального обслуживания на дому №1 - </w:t>
      </w:r>
      <w:r w:rsidRPr="00C27C7D">
        <w:rPr>
          <w:color w:val="000000" w:themeColor="text1"/>
          <w:sz w:val="28"/>
          <w:szCs w:val="28"/>
          <w:shd w:val="clear" w:color="auto" w:fill="FFFFFF"/>
        </w:rPr>
        <w:t xml:space="preserve">О.А. Русакович, И.А. Григорьева и С.В. Рачкова принимали участие в проекте «Финансовая грамотность для старшего поколения». Ими были организованны прослушивания </w:t>
      </w:r>
      <w:proofErr w:type="spellStart"/>
      <w:r w:rsidRPr="00C27C7D">
        <w:rPr>
          <w:color w:val="000000" w:themeColor="text1"/>
          <w:sz w:val="28"/>
          <w:szCs w:val="28"/>
          <w:shd w:val="clear" w:color="auto" w:fill="FFFFFF"/>
        </w:rPr>
        <w:t>вебинаров</w:t>
      </w:r>
      <w:proofErr w:type="spellEnd"/>
      <w:r w:rsidRPr="00C27C7D">
        <w:rPr>
          <w:color w:val="000000" w:themeColor="text1"/>
          <w:sz w:val="28"/>
          <w:szCs w:val="28"/>
          <w:shd w:val="clear" w:color="auto" w:fill="FFFFFF"/>
        </w:rPr>
        <w:t xml:space="preserve"> для получателей социальных услуг на следующие темы: «Банковские услуги. «Выбираем банк в помощники»,</w:t>
      </w:r>
      <w:r w:rsidRPr="00C27C7D">
        <w:rPr>
          <w:color w:val="000000" w:themeColor="text1"/>
          <w:sz w:val="28"/>
          <w:szCs w:val="28"/>
        </w:rPr>
        <w:t xml:space="preserve"> «Финансовое мошенничество. </w:t>
      </w:r>
      <w:r w:rsidRPr="00C27C7D">
        <w:rPr>
          <w:color w:val="000000" w:themeColor="text1"/>
          <w:sz w:val="28"/>
          <w:szCs w:val="28"/>
          <w:shd w:val="clear" w:color="auto" w:fill="FFFFFF"/>
        </w:rPr>
        <w:t>«Защити себя и свою семью»</w:t>
      </w:r>
      <w:r w:rsidRPr="00C27C7D">
        <w:rPr>
          <w:color w:val="000000" w:themeColor="text1"/>
          <w:sz w:val="28"/>
          <w:szCs w:val="28"/>
        </w:rPr>
        <w:t xml:space="preserve">, «Экономия для жизни», «Что нужно знать и как избежать ошибок при выборе вклада. Данный курс обучения, с получением </w:t>
      </w:r>
      <w:r w:rsidRPr="00C27C7D">
        <w:rPr>
          <w:color w:val="000000" w:themeColor="text1"/>
          <w:sz w:val="28"/>
          <w:szCs w:val="28"/>
        </w:rPr>
        <w:lastRenderedPageBreak/>
        <w:t>сертификатов, прошли следующие граждане: Марусова Н.П., Максимова В.А., Цыганок А.И.</w:t>
      </w:r>
    </w:p>
    <w:p w:rsidR="00B65793" w:rsidRDefault="00B65793" w:rsidP="00B65793">
      <w:pPr>
        <w:ind w:firstLine="709"/>
        <w:jc w:val="both"/>
        <w:rPr>
          <w:color w:val="000000" w:themeColor="text1"/>
          <w:sz w:val="28"/>
          <w:szCs w:val="28"/>
          <w:shd w:val="clear" w:color="auto" w:fill="FFFFFF"/>
        </w:rPr>
      </w:pPr>
      <w:r w:rsidRPr="00C27C7D">
        <w:rPr>
          <w:color w:val="000000" w:themeColor="text1"/>
          <w:sz w:val="28"/>
          <w:szCs w:val="28"/>
          <w:shd w:val="clear" w:color="auto" w:fill="FFFFFF"/>
        </w:rPr>
        <w:t>Заведующая отделением Е.Л. Калугина проводила встречи с жителями сельских поселений. 16 сентября состоялся выезд в д. Загривье, 8 октября – в д. Старополье. На встречах шла речь об организации обслуживания граждан на дому и тех социальных услугах, которые предоставляются жителям Сланцевского района. Отдельное внимание уделялось технологиям социального обслуживания, которые реализуются на базе учреждения.</w:t>
      </w:r>
    </w:p>
    <w:p w:rsidR="00B65793" w:rsidRPr="001A7BB0" w:rsidRDefault="00B65793" w:rsidP="00B65793">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outlineLvl w:val="0"/>
        <w:rPr>
          <w:sz w:val="28"/>
          <w:szCs w:val="28"/>
        </w:rPr>
      </w:pPr>
      <w:r w:rsidRPr="007F0A11">
        <w:rPr>
          <w:b/>
          <w:kern w:val="2"/>
          <w:sz w:val="28"/>
          <w:szCs w:val="28"/>
        </w:rPr>
        <w:t>Отделение социального обслуживания на дому № 2</w:t>
      </w:r>
      <w:r w:rsidRPr="001A7BB0">
        <w:rPr>
          <w:kern w:val="2"/>
          <w:sz w:val="28"/>
          <w:szCs w:val="28"/>
        </w:rPr>
        <w:t xml:space="preserve"> в своей работе руководствовалось действующим законодательством Российской Федерации и Ленинградской области по вопросам социального обслуживания населения, Уставом учреждения, положением об отделении по социальному обслуживанию на дому, планами работы на 2021 год. </w:t>
      </w:r>
    </w:p>
    <w:p w:rsidR="00B65793" w:rsidRPr="001A7BB0" w:rsidRDefault="00B65793" w:rsidP="00B65793">
      <w:pPr>
        <w:shd w:val="clear" w:color="auto" w:fill="FFFFFF"/>
        <w:ind w:firstLine="709"/>
        <w:jc w:val="both"/>
        <w:rPr>
          <w:sz w:val="28"/>
          <w:szCs w:val="28"/>
        </w:rPr>
      </w:pPr>
      <w:r w:rsidRPr="001A7BB0">
        <w:rPr>
          <w:sz w:val="28"/>
          <w:szCs w:val="28"/>
        </w:rPr>
        <w:t>Социальное обслуживание на дому граждан пожилого возраста и инвалидов осуществлялось на основании индивидуальной программы предоставления социальных услуг, предоставленной получателем социальных услуг, путем предоставления социально-бытовых, социально-медицинских, социально- психологических, социально-правовых услуг, входящих в перечень гарантированных государством, а также по заявлениям граждан на предоставление сверх гарантированных платных услуг.</w:t>
      </w:r>
    </w:p>
    <w:p w:rsidR="00B65793" w:rsidRPr="001A7BB0" w:rsidRDefault="00B65793" w:rsidP="00B65793">
      <w:pPr>
        <w:pStyle w:val="aa"/>
        <w:shd w:val="clear" w:color="auto" w:fill="FFFFFF"/>
        <w:ind w:firstLine="709"/>
        <w:rPr>
          <w:sz w:val="28"/>
          <w:szCs w:val="28"/>
        </w:rPr>
      </w:pPr>
      <w:r w:rsidRPr="001A7BB0">
        <w:rPr>
          <w:rFonts w:eastAsiaTheme="minorEastAsia"/>
          <w:sz w:val="28"/>
          <w:szCs w:val="28"/>
        </w:rPr>
        <w:t>Основными задачами отделения являются:</w:t>
      </w:r>
    </w:p>
    <w:p w:rsidR="00B65793" w:rsidRPr="001A7BB0" w:rsidRDefault="00B65793" w:rsidP="00B65793">
      <w:pPr>
        <w:pStyle w:val="aa"/>
        <w:ind w:firstLine="709"/>
        <w:rPr>
          <w:sz w:val="28"/>
          <w:szCs w:val="28"/>
        </w:rPr>
      </w:pPr>
      <w:r w:rsidRPr="001A7BB0">
        <w:rPr>
          <w:sz w:val="28"/>
          <w:szCs w:val="28"/>
        </w:rPr>
        <w:t>- поддержание и улучшение жизненного потенциала клиентов;</w:t>
      </w:r>
    </w:p>
    <w:p w:rsidR="00B65793" w:rsidRPr="001A7BB0" w:rsidRDefault="00B65793" w:rsidP="00B65793">
      <w:pPr>
        <w:pStyle w:val="aa"/>
        <w:ind w:firstLine="709"/>
        <w:rPr>
          <w:sz w:val="28"/>
          <w:szCs w:val="28"/>
        </w:rPr>
      </w:pPr>
      <w:r w:rsidRPr="001A7BB0">
        <w:rPr>
          <w:sz w:val="28"/>
          <w:szCs w:val="28"/>
        </w:rPr>
        <w:t>- повышение качества и расширение спектра предоставляемых услуг;</w:t>
      </w:r>
    </w:p>
    <w:p w:rsidR="00B65793" w:rsidRPr="001A7BB0" w:rsidRDefault="00B65793" w:rsidP="00B65793">
      <w:pPr>
        <w:pStyle w:val="aa"/>
        <w:ind w:firstLine="709"/>
        <w:rPr>
          <w:sz w:val="28"/>
          <w:szCs w:val="28"/>
        </w:rPr>
      </w:pPr>
      <w:r w:rsidRPr="001A7BB0">
        <w:rPr>
          <w:sz w:val="28"/>
          <w:szCs w:val="28"/>
        </w:rPr>
        <w:t>- развитие позитивных социальных контактов;</w:t>
      </w:r>
    </w:p>
    <w:p w:rsidR="00B65793" w:rsidRPr="001A7BB0" w:rsidRDefault="00B65793" w:rsidP="00B65793">
      <w:pPr>
        <w:pStyle w:val="aa"/>
        <w:ind w:firstLine="709"/>
        <w:rPr>
          <w:sz w:val="28"/>
          <w:szCs w:val="28"/>
        </w:rPr>
      </w:pPr>
      <w:r w:rsidRPr="001A7BB0">
        <w:rPr>
          <w:sz w:val="28"/>
          <w:szCs w:val="28"/>
        </w:rPr>
        <w:t>- информационно-разъяснительная работа для клиентов и их родственников по социальному обслуживанию на дому.</w:t>
      </w:r>
    </w:p>
    <w:p w:rsidR="00B65793" w:rsidRPr="001A7BB0" w:rsidRDefault="00B65793" w:rsidP="00B65793">
      <w:pPr>
        <w:ind w:firstLine="709"/>
        <w:jc w:val="both"/>
        <w:rPr>
          <w:sz w:val="28"/>
          <w:szCs w:val="28"/>
        </w:rPr>
      </w:pPr>
      <w:r w:rsidRPr="001A7BB0">
        <w:rPr>
          <w:rFonts w:eastAsiaTheme="minorEastAsia"/>
          <w:sz w:val="28"/>
          <w:szCs w:val="28"/>
          <w:highlight w:val="white"/>
        </w:rPr>
        <w:tab/>
        <w:t>Все граждане, признанные нуждающимися в социальном обслуживании на дому</w:t>
      </w:r>
      <w:r w:rsidR="00EB1117">
        <w:rPr>
          <w:rFonts w:eastAsiaTheme="minorEastAsia"/>
          <w:sz w:val="28"/>
          <w:szCs w:val="28"/>
          <w:highlight w:val="white"/>
        </w:rPr>
        <w:t>,</w:t>
      </w:r>
      <w:r w:rsidRPr="001A7BB0">
        <w:rPr>
          <w:rFonts w:eastAsiaTheme="minorEastAsia"/>
          <w:sz w:val="28"/>
          <w:szCs w:val="28"/>
          <w:highlight w:val="white"/>
        </w:rPr>
        <w:t xml:space="preserve"> принимались на обслуживание. </w:t>
      </w:r>
      <w:r w:rsidRPr="001A7BB0">
        <w:rPr>
          <w:sz w:val="28"/>
          <w:szCs w:val="28"/>
          <w:highlight w:val="white"/>
        </w:rPr>
        <w:t>Лиц, стоящих в очереди на социальное обслуживание на дому, в 2021 г. нет.</w:t>
      </w:r>
      <w:r w:rsidRPr="001A7BB0">
        <w:rPr>
          <w:rFonts w:eastAsiaTheme="minorEastAsia"/>
          <w:sz w:val="28"/>
          <w:szCs w:val="28"/>
          <w:highlight w:val="white"/>
        </w:rPr>
        <w:tab/>
      </w:r>
    </w:p>
    <w:p w:rsidR="00B65793" w:rsidRPr="001A7BB0" w:rsidRDefault="00B65793" w:rsidP="00B65793">
      <w:pPr>
        <w:ind w:firstLine="709"/>
        <w:jc w:val="both"/>
        <w:rPr>
          <w:sz w:val="28"/>
          <w:szCs w:val="28"/>
        </w:rPr>
      </w:pPr>
      <w:r w:rsidRPr="001A7BB0">
        <w:rPr>
          <w:rFonts w:eastAsiaTheme="minorEastAsia"/>
          <w:sz w:val="28"/>
          <w:szCs w:val="28"/>
          <w:highlight w:val="white"/>
        </w:rPr>
        <w:t xml:space="preserve">Услугами социального обслуживания на дому за отчетный период воспользовались 191 получатель социальных услуг, в том числе 8 граждан обслуживались с присмотром, </w:t>
      </w:r>
      <w:r w:rsidRPr="001A7BB0">
        <w:rPr>
          <w:sz w:val="28"/>
          <w:szCs w:val="28"/>
        </w:rPr>
        <w:t>12 получателям социальных услуг оказаны сверх</w:t>
      </w:r>
      <w:r w:rsidR="00EB1117">
        <w:rPr>
          <w:sz w:val="28"/>
          <w:szCs w:val="28"/>
        </w:rPr>
        <w:t xml:space="preserve"> </w:t>
      </w:r>
      <w:r w:rsidRPr="001A7BB0">
        <w:rPr>
          <w:sz w:val="28"/>
          <w:szCs w:val="28"/>
        </w:rPr>
        <w:t>гарантированные</w:t>
      </w:r>
      <w:r w:rsidR="00EB1117">
        <w:rPr>
          <w:sz w:val="28"/>
          <w:szCs w:val="28"/>
        </w:rPr>
        <w:t>,</w:t>
      </w:r>
      <w:r w:rsidRPr="001A7BB0">
        <w:rPr>
          <w:sz w:val="28"/>
          <w:szCs w:val="28"/>
        </w:rPr>
        <w:t xml:space="preserve"> платные услуги на сумму 2550 рублей</w:t>
      </w:r>
      <w:r>
        <w:rPr>
          <w:sz w:val="28"/>
          <w:szCs w:val="28"/>
        </w:rPr>
        <w:t>.</w:t>
      </w:r>
    </w:p>
    <w:p w:rsidR="00B65793" w:rsidRPr="001A7BB0" w:rsidRDefault="00B65793" w:rsidP="00B65793">
      <w:pPr>
        <w:pStyle w:val="a9"/>
        <w:shd w:val="clear" w:color="auto" w:fill="FFFFFF"/>
        <w:spacing w:before="0" w:beforeAutospacing="0" w:after="0" w:afterAutospacing="0"/>
        <w:ind w:firstLine="709"/>
        <w:jc w:val="both"/>
        <w:rPr>
          <w:sz w:val="28"/>
          <w:szCs w:val="28"/>
        </w:rPr>
      </w:pPr>
      <w:r w:rsidRPr="001A7BB0">
        <w:rPr>
          <w:sz w:val="28"/>
          <w:szCs w:val="28"/>
        </w:rPr>
        <w:t xml:space="preserve">Получателями социальных услуг являлись различные категории граждан, из них: </w:t>
      </w:r>
    </w:p>
    <w:p w:rsidR="00B65793" w:rsidRPr="001A7BB0" w:rsidRDefault="00B65793" w:rsidP="00B65793">
      <w:pPr>
        <w:pStyle w:val="a9"/>
        <w:shd w:val="clear" w:color="auto" w:fill="FFFFFF"/>
        <w:spacing w:before="0" w:beforeAutospacing="0" w:after="0" w:afterAutospacing="0"/>
        <w:ind w:firstLine="709"/>
        <w:jc w:val="both"/>
        <w:rPr>
          <w:sz w:val="28"/>
          <w:szCs w:val="28"/>
        </w:rPr>
      </w:pPr>
      <w:r w:rsidRPr="001A7BB0">
        <w:rPr>
          <w:sz w:val="28"/>
          <w:szCs w:val="28"/>
        </w:rPr>
        <w:t>инвалидов - 66 человек, в том числе: 1 группа - 14 человека, 2 группа - 36 человек, 3 группа - 16 человек</w:t>
      </w:r>
      <w:r>
        <w:rPr>
          <w:sz w:val="28"/>
          <w:szCs w:val="28"/>
        </w:rPr>
        <w:t>;</w:t>
      </w:r>
    </w:p>
    <w:p w:rsidR="00B65793" w:rsidRPr="001A7BB0" w:rsidRDefault="00B65793" w:rsidP="00B65793">
      <w:pPr>
        <w:pStyle w:val="a9"/>
        <w:shd w:val="clear" w:color="auto" w:fill="FFFFFF"/>
        <w:spacing w:before="0" w:beforeAutospacing="0" w:after="0" w:afterAutospacing="0"/>
        <w:ind w:firstLine="709"/>
        <w:jc w:val="both"/>
        <w:rPr>
          <w:sz w:val="28"/>
          <w:szCs w:val="28"/>
        </w:rPr>
      </w:pPr>
      <w:r w:rsidRPr="001A7BB0">
        <w:rPr>
          <w:sz w:val="28"/>
          <w:szCs w:val="28"/>
        </w:rPr>
        <w:t xml:space="preserve">ветеранов ВОВ - 7 человек, в том числе: участник ВОВ - 1 человек, </w:t>
      </w:r>
      <w:r>
        <w:rPr>
          <w:sz w:val="28"/>
          <w:szCs w:val="28"/>
        </w:rPr>
        <w:t>т</w:t>
      </w:r>
      <w:r w:rsidRPr="001A7BB0">
        <w:rPr>
          <w:sz w:val="28"/>
          <w:szCs w:val="28"/>
        </w:rPr>
        <w:t xml:space="preserve">руженик тыла - 4, </w:t>
      </w:r>
      <w:r>
        <w:rPr>
          <w:sz w:val="28"/>
          <w:szCs w:val="28"/>
        </w:rPr>
        <w:t>Ж</w:t>
      </w:r>
      <w:r w:rsidRPr="001A7BB0">
        <w:rPr>
          <w:sz w:val="28"/>
          <w:szCs w:val="28"/>
        </w:rPr>
        <w:t>БЛ - 2 человека, малолетних узников - 4 человека.</w:t>
      </w:r>
    </w:p>
    <w:p w:rsidR="00B65793" w:rsidRDefault="00B65793" w:rsidP="00B65793">
      <w:pPr>
        <w:rPr>
          <w:sz w:val="28"/>
          <w:szCs w:val="28"/>
        </w:rPr>
      </w:pPr>
      <w:r>
        <w:rPr>
          <w:sz w:val="28"/>
          <w:szCs w:val="28"/>
        </w:rPr>
        <w:br w:type="page"/>
      </w:r>
    </w:p>
    <w:p w:rsidR="00B65793" w:rsidRDefault="00B65793" w:rsidP="00B65793">
      <w:pPr>
        <w:shd w:val="clear" w:color="auto" w:fill="FFFFFF"/>
        <w:ind w:firstLine="709"/>
        <w:jc w:val="both"/>
        <w:rPr>
          <w:sz w:val="28"/>
          <w:szCs w:val="28"/>
        </w:rPr>
        <w:sectPr w:rsidR="00B65793" w:rsidSect="00B65793">
          <w:pgSz w:w="11906" w:h="16838"/>
          <w:pgMar w:top="1134" w:right="850" w:bottom="1134" w:left="1701" w:header="708" w:footer="708" w:gutter="0"/>
          <w:cols w:space="708"/>
          <w:docGrid w:linePitch="360"/>
        </w:sectPr>
      </w:pPr>
    </w:p>
    <w:p w:rsidR="00B65793" w:rsidRPr="001A7BB0" w:rsidRDefault="00B65793" w:rsidP="00EB1117">
      <w:pPr>
        <w:shd w:val="clear" w:color="auto" w:fill="FFFFFF"/>
        <w:ind w:firstLine="709"/>
        <w:jc w:val="center"/>
        <w:rPr>
          <w:sz w:val="28"/>
          <w:szCs w:val="28"/>
        </w:rPr>
      </w:pPr>
      <w:r w:rsidRPr="001A7BB0">
        <w:rPr>
          <w:sz w:val="28"/>
          <w:szCs w:val="28"/>
        </w:rPr>
        <w:lastRenderedPageBreak/>
        <w:t>Динамика предоставления социальных услуг на дому по сравнению с 2020 годом такова:</w:t>
      </w:r>
    </w:p>
    <w:p w:rsidR="00B65793" w:rsidRPr="001A7BB0" w:rsidRDefault="00B65793" w:rsidP="00B65793">
      <w:pPr>
        <w:shd w:val="clear" w:color="auto" w:fill="FFFFFF"/>
        <w:ind w:firstLine="709"/>
        <w:jc w:val="both"/>
        <w:rPr>
          <w:sz w:val="28"/>
          <w:szCs w:val="28"/>
        </w:rPr>
      </w:pPr>
    </w:p>
    <w:tbl>
      <w:tblPr>
        <w:tblStyle w:val="10"/>
        <w:tblW w:w="5000" w:type="pct"/>
        <w:tblLayout w:type="fixed"/>
        <w:tblLook w:val="04A0" w:firstRow="1" w:lastRow="0" w:firstColumn="1" w:lastColumn="0" w:noHBand="0" w:noVBand="1"/>
      </w:tblPr>
      <w:tblGrid>
        <w:gridCol w:w="1243"/>
        <w:gridCol w:w="1276"/>
        <w:gridCol w:w="1416"/>
        <w:gridCol w:w="1272"/>
        <w:gridCol w:w="1227"/>
        <w:gridCol w:w="1431"/>
        <w:gridCol w:w="1227"/>
        <w:gridCol w:w="1354"/>
        <w:gridCol w:w="1694"/>
        <w:gridCol w:w="1227"/>
        <w:gridCol w:w="1419"/>
      </w:tblGrid>
      <w:tr w:rsidR="00B65793" w:rsidRPr="001A7BB0" w:rsidTr="00B65793">
        <w:tc>
          <w:tcPr>
            <w:tcW w:w="2659" w:type="pct"/>
            <w:gridSpan w:val="6"/>
            <w:tcBorders>
              <w:top w:val="single" w:sz="4" w:space="0" w:color="auto"/>
              <w:left w:val="single" w:sz="4" w:space="0" w:color="auto"/>
              <w:bottom w:val="single" w:sz="4" w:space="0" w:color="auto"/>
              <w:right w:val="single" w:sz="4" w:space="0" w:color="auto"/>
            </w:tcBorders>
          </w:tcPr>
          <w:p w:rsidR="00B65793" w:rsidRPr="001A7BB0" w:rsidRDefault="00B65793" w:rsidP="00B65793">
            <w:pPr>
              <w:rPr>
                <w:sz w:val="24"/>
                <w:szCs w:val="24"/>
              </w:rPr>
            </w:pPr>
            <w:r w:rsidRPr="001A7BB0">
              <w:rPr>
                <w:sz w:val="24"/>
                <w:szCs w:val="24"/>
              </w:rPr>
              <w:t>2020</w:t>
            </w:r>
          </w:p>
        </w:tc>
        <w:tc>
          <w:tcPr>
            <w:tcW w:w="2341" w:type="pct"/>
            <w:gridSpan w:val="5"/>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rPr>
                <w:sz w:val="24"/>
                <w:szCs w:val="24"/>
                <w:lang w:val="en-US"/>
              </w:rPr>
            </w:pPr>
            <w:r w:rsidRPr="001A7BB0">
              <w:rPr>
                <w:sz w:val="24"/>
                <w:szCs w:val="24"/>
              </w:rPr>
              <w:t>202</w:t>
            </w:r>
            <w:r w:rsidRPr="001A7BB0">
              <w:rPr>
                <w:sz w:val="24"/>
                <w:szCs w:val="24"/>
                <w:lang w:val="en-US"/>
              </w:rPr>
              <w:t>1</w:t>
            </w:r>
          </w:p>
        </w:tc>
      </w:tr>
      <w:tr w:rsidR="00B65793" w:rsidRPr="001A7BB0" w:rsidTr="00B65793">
        <w:trPr>
          <w:trHeight w:val="1154"/>
        </w:trPr>
        <w:tc>
          <w:tcPr>
            <w:tcW w:w="42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Период 2020 год</w:t>
            </w:r>
          </w:p>
        </w:tc>
        <w:tc>
          <w:tcPr>
            <w:tcW w:w="43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Социально-бытовые услуги</w:t>
            </w:r>
          </w:p>
        </w:tc>
        <w:tc>
          <w:tcPr>
            <w:tcW w:w="479"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Социально-медицинские</w:t>
            </w:r>
          </w:p>
        </w:tc>
        <w:tc>
          <w:tcPr>
            <w:tcW w:w="43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796324">
            <w:pPr>
              <w:jc w:val="both"/>
              <w:rPr>
                <w:sz w:val="24"/>
                <w:szCs w:val="24"/>
              </w:rPr>
            </w:pPr>
            <w:r w:rsidRPr="001A7BB0">
              <w:rPr>
                <w:sz w:val="24"/>
                <w:szCs w:val="24"/>
              </w:rPr>
              <w:t>Социально</w:t>
            </w:r>
            <w:r w:rsidR="00796324">
              <w:rPr>
                <w:sz w:val="24"/>
                <w:szCs w:val="24"/>
              </w:rPr>
              <w:t>-</w:t>
            </w:r>
            <w:r w:rsidRPr="001A7BB0">
              <w:rPr>
                <w:sz w:val="24"/>
                <w:szCs w:val="24"/>
              </w:rPr>
              <w:t>псиологические</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Социально-правовые</w:t>
            </w:r>
          </w:p>
        </w:tc>
        <w:tc>
          <w:tcPr>
            <w:tcW w:w="48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Всего услуг</w:t>
            </w:r>
            <w:r>
              <w:rPr>
                <w:sz w:val="24"/>
                <w:szCs w:val="24"/>
              </w:rPr>
              <w:t>/человек</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Социально-бытовые услуги</w:t>
            </w:r>
          </w:p>
        </w:tc>
        <w:tc>
          <w:tcPr>
            <w:tcW w:w="458"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Социально-медицинские</w:t>
            </w:r>
          </w:p>
        </w:tc>
        <w:tc>
          <w:tcPr>
            <w:tcW w:w="57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Социально психологические</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Социально-правовые</w:t>
            </w:r>
          </w:p>
        </w:tc>
        <w:tc>
          <w:tcPr>
            <w:tcW w:w="48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Всего услуг</w:t>
            </w:r>
            <w:r>
              <w:rPr>
                <w:sz w:val="24"/>
                <w:szCs w:val="24"/>
              </w:rPr>
              <w:t>/человек</w:t>
            </w:r>
          </w:p>
        </w:tc>
      </w:tr>
      <w:tr w:rsidR="00B65793" w:rsidRPr="001A7BB0" w:rsidTr="00B65793">
        <w:tc>
          <w:tcPr>
            <w:tcW w:w="42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январь</w:t>
            </w:r>
          </w:p>
        </w:tc>
        <w:tc>
          <w:tcPr>
            <w:tcW w:w="43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2512</w:t>
            </w:r>
          </w:p>
        </w:tc>
        <w:tc>
          <w:tcPr>
            <w:tcW w:w="479"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924</w:t>
            </w:r>
          </w:p>
        </w:tc>
        <w:tc>
          <w:tcPr>
            <w:tcW w:w="43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448</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43</w:t>
            </w:r>
          </w:p>
        </w:tc>
        <w:tc>
          <w:tcPr>
            <w:tcW w:w="48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3927 /115</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4103</w:t>
            </w:r>
          </w:p>
        </w:tc>
        <w:tc>
          <w:tcPr>
            <w:tcW w:w="458"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196</w:t>
            </w:r>
          </w:p>
        </w:tc>
        <w:tc>
          <w:tcPr>
            <w:tcW w:w="57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114</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17</w:t>
            </w:r>
          </w:p>
        </w:tc>
        <w:tc>
          <w:tcPr>
            <w:tcW w:w="48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4130/126</w:t>
            </w:r>
          </w:p>
        </w:tc>
      </w:tr>
      <w:tr w:rsidR="00B65793" w:rsidRPr="001A7BB0" w:rsidTr="00B65793">
        <w:tc>
          <w:tcPr>
            <w:tcW w:w="42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февраль</w:t>
            </w:r>
          </w:p>
        </w:tc>
        <w:tc>
          <w:tcPr>
            <w:tcW w:w="43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2870</w:t>
            </w:r>
          </w:p>
        </w:tc>
        <w:tc>
          <w:tcPr>
            <w:tcW w:w="479"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1011</w:t>
            </w:r>
          </w:p>
        </w:tc>
        <w:tc>
          <w:tcPr>
            <w:tcW w:w="43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456</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28</w:t>
            </w:r>
          </w:p>
        </w:tc>
        <w:tc>
          <w:tcPr>
            <w:tcW w:w="48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4365 / 115</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4187</w:t>
            </w:r>
          </w:p>
        </w:tc>
        <w:tc>
          <w:tcPr>
            <w:tcW w:w="458"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1125</w:t>
            </w:r>
          </w:p>
        </w:tc>
        <w:tc>
          <w:tcPr>
            <w:tcW w:w="57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647</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144</w:t>
            </w:r>
          </w:p>
        </w:tc>
        <w:tc>
          <w:tcPr>
            <w:tcW w:w="48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6153/134</w:t>
            </w:r>
          </w:p>
        </w:tc>
      </w:tr>
      <w:tr w:rsidR="00B65793" w:rsidRPr="001A7BB0" w:rsidTr="00B65793">
        <w:tc>
          <w:tcPr>
            <w:tcW w:w="42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март</w:t>
            </w:r>
          </w:p>
        </w:tc>
        <w:tc>
          <w:tcPr>
            <w:tcW w:w="43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2986</w:t>
            </w:r>
          </w:p>
        </w:tc>
        <w:tc>
          <w:tcPr>
            <w:tcW w:w="479"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1008</w:t>
            </w:r>
          </w:p>
        </w:tc>
        <w:tc>
          <w:tcPr>
            <w:tcW w:w="43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419</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23</w:t>
            </w:r>
          </w:p>
        </w:tc>
        <w:tc>
          <w:tcPr>
            <w:tcW w:w="48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4446  /109</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5103</w:t>
            </w:r>
          </w:p>
        </w:tc>
        <w:tc>
          <w:tcPr>
            <w:tcW w:w="458"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304</w:t>
            </w:r>
          </w:p>
        </w:tc>
        <w:tc>
          <w:tcPr>
            <w:tcW w:w="57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674</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13</w:t>
            </w:r>
          </w:p>
        </w:tc>
        <w:tc>
          <w:tcPr>
            <w:tcW w:w="48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6094/138</w:t>
            </w:r>
          </w:p>
        </w:tc>
      </w:tr>
      <w:tr w:rsidR="00B65793" w:rsidRPr="001A7BB0" w:rsidTr="00B65793">
        <w:tc>
          <w:tcPr>
            <w:tcW w:w="42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Апрель</w:t>
            </w:r>
          </w:p>
        </w:tc>
        <w:tc>
          <w:tcPr>
            <w:tcW w:w="43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2394</w:t>
            </w:r>
          </w:p>
        </w:tc>
        <w:tc>
          <w:tcPr>
            <w:tcW w:w="479"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840</w:t>
            </w:r>
          </w:p>
        </w:tc>
        <w:tc>
          <w:tcPr>
            <w:tcW w:w="43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338</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12</w:t>
            </w:r>
          </w:p>
        </w:tc>
        <w:tc>
          <w:tcPr>
            <w:tcW w:w="48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3584 / 110</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4304</w:t>
            </w:r>
          </w:p>
        </w:tc>
        <w:tc>
          <w:tcPr>
            <w:tcW w:w="458"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1175</w:t>
            </w:r>
          </w:p>
        </w:tc>
        <w:tc>
          <w:tcPr>
            <w:tcW w:w="57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663</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11</w:t>
            </w:r>
          </w:p>
        </w:tc>
        <w:tc>
          <w:tcPr>
            <w:tcW w:w="48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6153/133</w:t>
            </w:r>
          </w:p>
        </w:tc>
      </w:tr>
      <w:tr w:rsidR="00B65793" w:rsidRPr="001A7BB0" w:rsidTr="00B65793">
        <w:tc>
          <w:tcPr>
            <w:tcW w:w="42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Май</w:t>
            </w:r>
          </w:p>
        </w:tc>
        <w:tc>
          <w:tcPr>
            <w:tcW w:w="43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2636</w:t>
            </w:r>
          </w:p>
        </w:tc>
        <w:tc>
          <w:tcPr>
            <w:tcW w:w="479"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941</w:t>
            </w:r>
          </w:p>
        </w:tc>
        <w:tc>
          <w:tcPr>
            <w:tcW w:w="43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414</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6</w:t>
            </w:r>
          </w:p>
        </w:tc>
        <w:tc>
          <w:tcPr>
            <w:tcW w:w="48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3997  / 109</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3974</w:t>
            </w:r>
          </w:p>
        </w:tc>
        <w:tc>
          <w:tcPr>
            <w:tcW w:w="458"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1080</w:t>
            </w:r>
          </w:p>
        </w:tc>
        <w:tc>
          <w:tcPr>
            <w:tcW w:w="57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619</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14</w:t>
            </w:r>
          </w:p>
        </w:tc>
        <w:tc>
          <w:tcPr>
            <w:tcW w:w="48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5687/129</w:t>
            </w:r>
          </w:p>
        </w:tc>
      </w:tr>
      <w:tr w:rsidR="00B65793" w:rsidRPr="001A7BB0" w:rsidTr="00B65793">
        <w:tc>
          <w:tcPr>
            <w:tcW w:w="42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Июнь</w:t>
            </w:r>
          </w:p>
        </w:tc>
        <w:tc>
          <w:tcPr>
            <w:tcW w:w="43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3144</w:t>
            </w:r>
          </w:p>
        </w:tc>
        <w:tc>
          <w:tcPr>
            <w:tcW w:w="479"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1063</w:t>
            </w:r>
          </w:p>
        </w:tc>
        <w:tc>
          <w:tcPr>
            <w:tcW w:w="43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462</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19</w:t>
            </w:r>
          </w:p>
        </w:tc>
        <w:tc>
          <w:tcPr>
            <w:tcW w:w="48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4688   / 109</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4227</w:t>
            </w:r>
          </w:p>
        </w:tc>
        <w:tc>
          <w:tcPr>
            <w:tcW w:w="458"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1150</w:t>
            </w:r>
          </w:p>
        </w:tc>
        <w:tc>
          <w:tcPr>
            <w:tcW w:w="57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624</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10</w:t>
            </w:r>
          </w:p>
        </w:tc>
        <w:tc>
          <w:tcPr>
            <w:tcW w:w="48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6011/130</w:t>
            </w:r>
          </w:p>
        </w:tc>
      </w:tr>
      <w:tr w:rsidR="00B65793" w:rsidRPr="001A7BB0" w:rsidTr="00B65793">
        <w:tc>
          <w:tcPr>
            <w:tcW w:w="42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Июль</w:t>
            </w:r>
          </w:p>
        </w:tc>
        <w:tc>
          <w:tcPr>
            <w:tcW w:w="43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3441</w:t>
            </w:r>
          </w:p>
        </w:tc>
        <w:tc>
          <w:tcPr>
            <w:tcW w:w="479"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1142</w:t>
            </w:r>
          </w:p>
        </w:tc>
        <w:tc>
          <w:tcPr>
            <w:tcW w:w="43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496</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19</w:t>
            </w:r>
          </w:p>
        </w:tc>
        <w:tc>
          <w:tcPr>
            <w:tcW w:w="48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5098   / 113</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4699</w:t>
            </w:r>
          </w:p>
        </w:tc>
        <w:tc>
          <w:tcPr>
            <w:tcW w:w="458"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1250</w:t>
            </w:r>
          </w:p>
        </w:tc>
        <w:tc>
          <w:tcPr>
            <w:tcW w:w="57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696</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14</w:t>
            </w:r>
          </w:p>
        </w:tc>
        <w:tc>
          <w:tcPr>
            <w:tcW w:w="48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6659/131</w:t>
            </w:r>
          </w:p>
        </w:tc>
      </w:tr>
      <w:tr w:rsidR="00B65793" w:rsidRPr="001A7BB0" w:rsidTr="00B65793">
        <w:trPr>
          <w:trHeight w:val="297"/>
        </w:trPr>
        <w:tc>
          <w:tcPr>
            <w:tcW w:w="42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Август</w:t>
            </w:r>
          </w:p>
        </w:tc>
        <w:tc>
          <w:tcPr>
            <w:tcW w:w="43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3447</w:t>
            </w:r>
          </w:p>
        </w:tc>
        <w:tc>
          <w:tcPr>
            <w:tcW w:w="479"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1102</w:t>
            </w:r>
          </w:p>
        </w:tc>
        <w:tc>
          <w:tcPr>
            <w:tcW w:w="43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501</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21</w:t>
            </w:r>
          </w:p>
        </w:tc>
        <w:tc>
          <w:tcPr>
            <w:tcW w:w="48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5071   / 121</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5051</w:t>
            </w:r>
          </w:p>
        </w:tc>
        <w:tc>
          <w:tcPr>
            <w:tcW w:w="458"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1286</w:t>
            </w:r>
          </w:p>
        </w:tc>
        <w:tc>
          <w:tcPr>
            <w:tcW w:w="57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707</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21</w:t>
            </w:r>
          </w:p>
        </w:tc>
        <w:tc>
          <w:tcPr>
            <w:tcW w:w="48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7065/135</w:t>
            </w:r>
          </w:p>
        </w:tc>
      </w:tr>
      <w:tr w:rsidR="00B65793" w:rsidRPr="001A7BB0" w:rsidTr="00B65793">
        <w:tc>
          <w:tcPr>
            <w:tcW w:w="42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Сентябрь</w:t>
            </w:r>
          </w:p>
        </w:tc>
        <w:tc>
          <w:tcPr>
            <w:tcW w:w="43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3674</w:t>
            </w:r>
          </w:p>
        </w:tc>
        <w:tc>
          <w:tcPr>
            <w:tcW w:w="479"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1155</w:t>
            </w:r>
          </w:p>
        </w:tc>
        <w:tc>
          <w:tcPr>
            <w:tcW w:w="43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519</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21</w:t>
            </w:r>
          </w:p>
        </w:tc>
        <w:tc>
          <w:tcPr>
            <w:tcW w:w="48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5369   / 123</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5011</w:t>
            </w:r>
          </w:p>
        </w:tc>
        <w:tc>
          <w:tcPr>
            <w:tcW w:w="458"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1275</w:t>
            </w:r>
          </w:p>
        </w:tc>
        <w:tc>
          <w:tcPr>
            <w:tcW w:w="57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703</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19</w:t>
            </w:r>
          </w:p>
        </w:tc>
        <w:tc>
          <w:tcPr>
            <w:tcW w:w="48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7008/135</w:t>
            </w:r>
          </w:p>
        </w:tc>
      </w:tr>
      <w:tr w:rsidR="00B65793" w:rsidRPr="001A7BB0" w:rsidTr="00B65793">
        <w:tc>
          <w:tcPr>
            <w:tcW w:w="42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Октябрь</w:t>
            </w:r>
          </w:p>
        </w:tc>
        <w:tc>
          <w:tcPr>
            <w:tcW w:w="43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3574</w:t>
            </w:r>
          </w:p>
        </w:tc>
        <w:tc>
          <w:tcPr>
            <w:tcW w:w="479"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1078</w:t>
            </w:r>
          </w:p>
        </w:tc>
        <w:tc>
          <w:tcPr>
            <w:tcW w:w="43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475</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18</w:t>
            </w:r>
          </w:p>
        </w:tc>
        <w:tc>
          <w:tcPr>
            <w:tcW w:w="48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5145  / 124</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5572</w:t>
            </w:r>
          </w:p>
        </w:tc>
        <w:tc>
          <w:tcPr>
            <w:tcW w:w="458"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1361</w:t>
            </w:r>
          </w:p>
        </w:tc>
        <w:tc>
          <w:tcPr>
            <w:tcW w:w="57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727</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48</w:t>
            </w:r>
          </w:p>
        </w:tc>
        <w:tc>
          <w:tcPr>
            <w:tcW w:w="48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7708/</w:t>
            </w:r>
          </w:p>
        </w:tc>
      </w:tr>
      <w:tr w:rsidR="00B65793" w:rsidRPr="001A7BB0" w:rsidTr="00B65793">
        <w:trPr>
          <w:trHeight w:val="263"/>
        </w:trPr>
        <w:tc>
          <w:tcPr>
            <w:tcW w:w="42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Ноябрь</w:t>
            </w:r>
          </w:p>
        </w:tc>
        <w:tc>
          <w:tcPr>
            <w:tcW w:w="43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3601</w:t>
            </w:r>
          </w:p>
        </w:tc>
        <w:tc>
          <w:tcPr>
            <w:tcW w:w="479"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1156</w:t>
            </w:r>
          </w:p>
        </w:tc>
        <w:tc>
          <w:tcPr>
            <w:tcW w:w="43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471</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18</w:t>
            </w:r>
          </w:p>
        </w:tc>
        <w:tc>
          <w:tcPr>
            <w:tcW w:w="48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5963 / 124</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5801</w:t>
            </w:r>
          </w:p>
        </w:tc>
        <w:tc>
          <w:tcPr>
            <w:tcW w:w="458"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1349</w:t>
            </w:r>
          </w:p>
        </w:tc>
        <w:tc>
          <w:tcPr>
            <w:tcW w:w="57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784</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45</w:t>
            </w:r>
          </w:p>
        </w:tc>
        <w:tc>
          <w:tcPr>
            <w:tcW w:w="48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7979/</w:t>
            </w:r>
          </w:p>
        </w:tc>
      </w:tr>
      <w:tr w:rsidR="00B65793" w:rsidRPr="001A7BB0" w:rsidTr="00B65793">
        <w:tc>
          <w:tcPr>
            <w:tcW w:w="42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Декабрь</w:t>
            </w:r>
          </w:p>
        </w:tc>
        <w:tc>
          <w:tcPr>
            <w:tcW w:w="43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3756</w:t>
            </w:r>
          </w:p>
        </w:tc>
        <w:tc>
          <w:tcPr>
            <w:tcW w:w="479"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1078</w:t>
            </w:r>
          </w:p>
        </w:tc>
        <w:tc>
          <w:tcPr>
            <w:tcW w:w="430"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599</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18</w:t>
            </w:r>
          </w:p>
        </w:tc>
        <w:tc>
          <w:tcPr>
            <w:tcW w:w="48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5513 /  124</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6456</w:t>
            </w:r>
          </w:p>
        </w:tc>
        <w:tc>
          <w:tcPr>
            <w:tcW w:w="458"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1474</w:t>
            </w:r>
          </w:p>
        </w:tc>
        <w:tc>
          <w:tcPr>
            <w:tcW w:w="573"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873</w:t>
            </w:r>
          </w:p>
        </w:tc>
        <w:tc>
          <w:tcPr>
            <w:tcW w:w="415"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32</w:t>
            </w:r>
          </w:p>
        </w:tc>
        <w:tc>
          <w:tcPr>
            <w:tcW w:w="481" w:type="pct"/>
            <w:tcBorders>
              <w:top w:val="single" w:sz="4" w:space="0" w:color="auto"/>
              <w:left w:val="single" w:sz="4" w:space="0" w:color="auto"/>
              <w:bottom w:val="single" w:sz="4" w:space="0" w:color="auto"/>
              <w:right w:val="single" w:sz="4" w:space="0" w:color="auto"/>
            </w:tcBorders>
            <w:hideMark/>
          </w:tcPr>
          <w:p w:rsidR="00B65793" w:rsidRPr="001A7BB0" w:rsidRDefault="00B65793" w:rsidP="00B65793">
            <w:pPr>
              <w:jc w:val="both"/>
              <w:rPr>
                <w:sz w:val="24"/>
                <w:szCs w:val="24"/>
              </w:rPr>
            </w:pPr>
            <w:r w:rsidRPr="001A7BB0">
              <w:rPr>
                <w:sz w:val="24"/>
                <w:szCs w:val="24"/>
              </w:rPr>
              <w:t>8835/</w:t>
            </w:r>
          </w:p>
        </w:tc>
      </w:tr>
    </w:tbl>
    <w:p w:rsidR="00B65793" w:rsidRDefault="00B65793" w:rsidP="00B65793">
      <w:pPr>
        <w:pStyle w:val="a9"/>
        <w:shd w:val="clear" w:color="auto" w:fill="FFFFFF"/>
        <w:spacing w:before="0" w:beforeAutospacing="0" w:after="0" w:afterAutospacing="0"/>
        <w:ind w:firstLine="709"/>
        <w:jc w:val="both"/>
        <w:rPr>
          <w:sz w:val="28"/>
          <w:szCs w:val="28"/>
        </w:rPr>
      </w:pPr>
      <w:r w:rsidRPr="001A7BB0">
        <w:rPr>
          <w:sz w:val="28"/>
          <w:szCs w:val="28"/>
        </w:rPr>
        <w:tab/>
      </w:r>
    </w:p>
    <w:p w:rsidR="00B65793" w:rsidRDefault="00B65793" w:rsidP="00B65793">
      <w:pPr>
        <w:rPr>
          <w:sz w:val="28"/>
          <w:szCs w:val="28"/>
        </w:rPr>
      </w:pPr>
      <w:r>
        <w:rPr>
          <w:sz w:val="28"/>
          <w:szCs w:val="28"/>
        </w:rPr>
        <w:br w:type="page"/>
      </w:r>
    </w:p>
    <w:p w:rsidR="00B65793" w:rsidRDefault="00B65793" w:rsidP="00B65793">
      <w:pPr>
        <w:pStyle w:val="a9"/>
        <w:shd w:val="clear" w:color="auto" w:fill="FFFFFF"/>
        <w:spacing w:before="0" w:beforeAutospacing="0" w:after="0" w:afterAutospacing="0"/>
        <w:ind w:firstLine="709"/>
        <w:jc w:val="both"/>
        <w:rPr>
          <w:sz w:val="28"/>
          <w:szCs w:val="28"/>
        </w:rPr>
        <w:sectPr w:rsidR="00B65793" w:rsidSect="00B65793">
          <w:pgSz w:w="16838" w:h="11906" w:orient="landscape"/>
          <w:pgMar w:top="1701" w:right="1134" w:bottom="850" w:left="1134" w:header="708" w:footer="708" w:gutter="0"/>
          <w:cols w:space="708"/>
          <w:docGrid w:linePitch="360"/>
        </w:sectPr>
      </w:pPr>
    </w:p>
    <w:p w:rsidR="00B65793" w:rsidRPr="001A7BB0" w:rsidRDefault="00B65793" w:rsidP="00B65793">
      <w:pPr>
        <w:pStyle w:val="a9"/>
        <w:shd w:val="clear" w:color="auto" w:fill="FFFFFF"/>
        <w:spacing w:before="0" w:beforeAutospacing="0" w:after="0" w:afterAutospacing="0"/>
        <w:ind w:firstLine="709"/>
        <w:jc w:val="both"/>
        <w:rPr>
          <w:sz w:val="28"/>
          <w:szCs w:val="28"/>
        </w:rPr>
      </w:pPr>
      <w:r w:rsidRPr="001A7BB0">
        <w:rPr>
          <w:sz w:val="28"/>
          <w:szCs w:val="28"/>
        </w:rPr>
        <w:lastRenderedPageBreak/>
        <w:t>Из динамики количественных показателей видно, что отделение работает на увеличение числа обслуженных клиентов, на увеличение гарантированных, и дополнительных сверх гарантированных платных услуг клиентам. Можно сделать вывод о том, что клиенты, в виду преклонного возраста и состояния здоровья, с желанием готовы заказывать дополнительные платные услуги.</w:t>
      </w:r>
    </w:p>
    <w:p w:rsidR="00B65793" w:rsidRPr="001A7BB0" w:rsidRDefault="00B65793" w:rsidP="00B65793">
      <w:pPr>
        <w:pStyle w:val="aa"/>
        <w:shd w:val="clear" w:color="auto" w:fill="FFFFFF"/>
        <w:ind w:firstLine="709"/>
        <w:rPr>
          <w:sz w:val="28"/>
          <w:szCs w:val="28"/>
        </w:rPr>
      </w:pPr>
      <w:r w:rsidRPr="001A7BB0">
        <w:rPr>
          <w:sz w:val="28"/>
          <w:szCs w:val="28"/>
        </w:rPr>
        <w:t>На всех 10 участках в течении отчетного периода проводилось анкетирование получателей социальных услуг с целью проверки качества предоставления социальных услуг на дому. В анкетировании приняли участие 127 получателей социальных услуг. Жалоб и нареканий по социальному обслуживанию нет. Анализируя удовлетворённость получателей социальных услуг, следует отметить, что все опрошенные граждане довольны качеством предоставления услуг.</w:t>
      </w:r>
    </w:p>
    <w:p w:rsidR="00B65793" w:rsidRPr="001A7BB0" w:rsidRDefault="00B65793" w:rsidP="00B65793">
      <w:pPr>
        <w:pStyle w:val="aa"/>
        <w:shd w:val="clear" w:color="auto" w:fill="FFFFFF"/>
        <w:ind w:firstLine="709"/>
        <w:rPr>
          <w:sz w:val="28"/>
          <w:szCs w:val="28"/>
        </w:rPr>
      </w:pPr>
      <w:r w:rsidRPr="001A7BB0">
        <w:rPr>
          <w:sz w:val="28"/>
          <w:szCs w:val="28"/>
        </w:rPr>
        <w:t xml:space="preserve">Рассмотрена жалоба Добровольской Ирины </w:t>
      </w:r>
      <w:proofErr w:type="spellStart"/>
      <w:r w:rsidRPr="001A7BB0">
        <w:rPr>
          <w:sz w:val="28"/>
          <w:szCs w:val="28"/>
        </w:rPr>
        <w:t>Давроновны</w:t>
      </w:r>
      <w:proofErr w:type="spellEnd"/>
      <w:r w:rsidRPr="001A7BB0">
        <w:rPr>
          <w:sz w:val="28"/>
          <w:szCs w:val="28"/>
        </w:rPr>
        <w:t xml:space="preserve"> по вопросу ведения социальным работником документации, а именно, подписанию актов выполненных работ.</w:t>
      </w:r>
    </w:p>
    <w:p w:rsidR="00B65793" w:rsidRPr="001A7BB0" w:rsidRDefault="00B65793" w:rsidP="00B65793">
      <w:pPr>
        <w:pStyle w:val="a9"/>
        <w:shd w:val="clear" w:color="auto" w:fill="FFFFFF"/>
        <w:spacing w:before="0" w:beforeAutospacing="0" w:after="0" w:afterAutospacing="0"/>
        <w:ind w:firstLine="709"/>
        <w:jc w:val="both"/>
        <w:rPr>
          <w:sz w:val="28"/>
          <w:szCs w:val="28"/>
        </w:rPr>
      </w:pPr>
      <w:r w:rsidRPr="001A7BB0">
        <w:rPr>
          <w:sz w:val="28"/>
          <w:szCs w:val="28"/>
        </w:rPr>
        <w:t xml:space="preserve">Основная работа отделения социального обслуживания на дому №2 строилась по перспективному плану работы отделения на 2021 год в соответствии с порядком предоставления социальных услуг в Ленинградской области и соблюдением требований государственных стандартов социального обслуживания. </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Соблюдались требования внутреннего трудового распорядка, охраны труда, эне</w:t>
      </w:r>
      <w:r>
        <w:rPr>
          <w:sz w:val="28"/>
          <w:szCs w:val="28"/>
          <w:highlight w:val="white"/>
        </w:rPr>
        <w:t>р</w:t>
      </w:r>
      <w:r w:rsidRPr="001A7BB0">
        <w:rPr>
          <w:sz w:val="28"/>
          <w:szCs w:val="28"/>
          <w:highlight w:val="white"/>
        </w:rPr>
        <w:t>госбережения, противопожарной и антитеррористической безопасности, антикоррупционной политики, санитарно-гигиенических правил, Кодекса этики социального работника. Все сотрудники отделения</w:t>
      </w:r>
      <w:r w:rsidR="00796324">
        <w:rPr>
          <w:sz w:val="28"/>
          <w:szCs w:val="28"/>
          <w:highlight w:val="white"/>
        </w:rPr>
        <w:t xml:space="preserve"> </w:t>
      </w:r>
      <w:r w:rsidRPr="001A7BB0">
        <w:rPr>
          <w:sz w:val="28"/>
          <w:szCs w:val="28"/>
          <w:highlight w:val="white"/>
        </w:rPr>
        <w:t>регулярно, по мере необходимости, проходили периодический медицинский осмотр, вакцинировались от коронавирусной инфекции, гриппа и других заболеваний, обеспечивались средствами индивидуальной защиты: медицинскими масками, перчатками</w:t>
      </w:r>
      <w:bookmarkStart w:id="4" w:name="_GoBack"/>
      <w:bookmarkEnd w:id="4"/>
      <w:r w:rsidRPr="001A7BB0">
        <w:rPr>
          <w:sz w:val="28"/>
          <w:szCs w:val="28"/>
          <w:highlight w:val="white"/>
        </w:rPr>
        <w:t>, антисептиками, бахилами.</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 xml:space="preserve">За отчетный период сотрудники отделения принимали активное участие: </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 xml:space="preserve">в конкурсе профессионального мастерства работников организаций социального обслуживания в Ленинградской области в номинации «Лучший социальный работник организации социального обслуживания» победила Гаврилюк О.С. </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в конкурсе «Женщина года -2020» в номинации «Женщина в сфере социальной защиты» победитель Комарова В.П.;</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shd w:val="clear" w:color="auto" w:fill="FFFFFF"/>
        </w:rPr>
        <w:t xml:space="preserve">в обучении по профессии «Социальный работник» с учетом стандартов </w:t>
      </w:r>
      <w:proofErr w:type="spellStart"/>
      <w:r w:rsidRPr="001A7BB0">
        <w:rPr>
          <w:sz w:val="28"/>
          <w:szCs w:val="28"/>
          <w:shd w:val="clear" w:color="auto" w:fill="FFFFFF"/>
        </w:rPr>
        <w:t>Ворлдскилс</w:t>
      </w:r>
      <w:proofErr w:type="spellEnd"/>
      <w:r w:rsidR="00796324">
        <w:rPr>
          <w:sz w:val="28"/>
          <w:szCs w:val="28"/>
          <w:shd w:val="clear" w:color="auto" w:fill="FFFFFF"/>
        </w:rPr>
        <w:t>,</w:t>
      </w:r>
      <w:r w:rsidRPr="001A7BB0">
        <w:rPr>
          <w:sz w:val="28"/>
          <w:szCs w:val="28"/>
          <w:shd w:val="clear" w:color="auto" w:fill="FFFFFF"/>
        </w:rPr>
        <w:t xml:space="preserve"> прошла помощник по уходу Козина С.А.</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в мероприятиях с привлечением волонтерской молодежной организации «Невский десант» по оказанию социально- бытовой помощи ветеранам ВОВ, инвалидам и другим получателям социальных услуг - 19 получателей социальных услуг;</w:t>
      </w:r>
    </w:p>
    <w:p w:rsidR="00B65793" w:rsidRPr="001A7BB0" w:rsidRDefault="00B65793" w:rsidP="00B65793">
      <w:pPr>
        <w:shd w:val="clear" w:color="auto" w:fill="FFFFFF"/>
        <w:ind w:firstLine="709"/>
        <w:jc w:val="both"/>
        <w:rPr>
          <w:sz w:val="28"/>
          <w:szCs w:val="28"/>
        </w:rPr>
      </w:pPr>
      <w:r w:rsidRPr="001A7BB0">
        <w:rPr>
          <w:sz w:val="28"/>
          <w:szCs w:val="28"/>
          <w:shd w:val="clear" w:color="auto" w:fill="FFFFFF"/>
        </w:rPr>
        <w:lastRenderedPageBreak/>
        <w:t>в адресной доставке благотворительной помощи </w:t>
      </w:r>
      <w:r w:rsidRPr="001A7BB0">
        <w:rPr>
          <w:rStyle w:val="af3"/>
          <w:sz w:val="28"/>
          <w:szCs w:val="28"/>
          <w:shd w:val="clear" w:color="auto" w:fill="FFFFFF"/>
        </w:rPr>
        <w:t>продук</w:t>
      </w:r>
      <w:r w:rsidRPr="001A7BB0">
        <w:rPr>
          <w:sz w:val="28"/>
          <w:szCs w:val="28"/>
          <w:shd w:val="clear" w:color="auto" w:fill="FFFFFF"/>
        </w:rPr>
        <w:t>товых наборов и наборов бытовой продукции от Благотворительного продовольственного фонда «Русь» -  130 получателям социальных услуг на дому;</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обеспечили возможность получателям социальных услуг принять участие в голосовании на дому в период проведения выборов депутатов Государственной Думы Федерального собрания Российской Федерации - 72 получателя социальных услуг проголосовали на дому;</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в адресной доставке продуктовых наборов ко Дню пожилого человека - 127 получателям социальных услуг на дому;</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 xml:space="preserve">в онлайн-марафоне «Старость в радость», </w:t>
      </w:r>
      <w:r w:rsidRPr="001A7BB0">
        <w:rPr>
          <w:sz w:val="28"/>
          <w:szCs w:val="28"/>
          <w:shd w:val="clear" w:color="auto" w:fill="FFFFFF"/>
        </w:rPr>
        <w:t>объявленном Санкт-Петербургским филиалом благотворительного фонда помощи пожилым людям и инвалидам признаны победителями конкурса Гаврилюк О.С. и Анищенко Е.Н., а также</w:t>
      </w:r>
      <w:r>
        <w:rPr>
          <w:sz w:val="28"/>
          <w:szCs w:val="28"/>
          <w:shd w:val="clear" w:color="auto" w:fill="FFFFFF"/>
        </w:rPr>
        <w:t xml:space="preserve"> </w:t>
      </w:r>
      <w:r w:rsidRPr="001A7BB0">
        <w:rPr>
          <w:sz w:val="28"/>
          <w:szCs w:val="28"/>
          <w:shd w:val="clear" w:color="auto" w:fill="FFFFFF"/>
        </w:rPr>
        <w:t xml:space="preserve">Быкова О.Н. и </w:t>
      </w:r>
      <w:proofErr w:type="spellStart"/>
      <w:r w:rsidRPr="001A7BB0">
        <w:rPr>
          <w:sz w:val="28"/>
          <w:szCs w:val="28"/>
          <w:shd w:val="clear" w:color="auto" w:fill="FFFFFF"/>
        </w:rPr>
        <w:t>Мережанов</w:t>
      </w:r>
      <w:proofErr w:type="spellEnd"/>
      <w:r w:rsidRPr="001A7BB0">
        <w:rPr>
          <w:sz w:val="28"/>
          <w:szCs w:val="28"/>
          <w:shd w:val="clear" w:color="auto" w:fill="FFFFFF"/>
        </w:rPr>
        <w:t xml:space="preserve"> В.В.;</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shd w:val="clear" w:color="auto" w:fill="FFFFFF"/>
        </w:rPr>
        <w:t>в интернет акции «Хранители радостного детства»</w:t>
      </w:r>
      <w:r w:rsidR="00AD7F01">
        <w:rPr>
          <w:sz w:val="28"/>
          <w:szCs w:val="28"/>
          <w:shd w:val="clear" w:color="auto" w:fill="FFFFFF"/>
        </w:rPr>
        <w:t xml:space="preserve"> </w:t>
      </w:r>
      <w:r w:rsidRPr="001A7BB0">
        <w:rPr>
          <w:sz w:val="28"/>
          <w:szCs w:val="28"/>
          <w:highlight w:val="white"/>
        </w:rPr>
        <w:t>помощник по уходу Мосолова О.А. и получатель услуг Меженкова В.П.</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в выявлении граждан, нуждающихся в социальном обслуживании на дому, и принятии их на социальное обслуживание:</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 xml:space="preserve">Егорова И.П. выявила и приняла на обслуживание </w:t>
      </w:r>
      <w:proofErr w:type="spellStart"/>
      <w:r w:rsidRPr="001A7BB0">
        <w:rPr>
          <w:sz w:val="28"/>
          <w:szCs w:val="28"/>
          <w:highlight w:val="white"/>
        </w:rPr>
        <w:t>Глагольского</w:t>
      </w:r>
      <w:proofErr w:type="spellEnd"/>
      <w:r w:rsidRPr="001A7BB0">
        <w:rPr>
          <w:sz w:val="28"/>
          <w:szCs w:val="28"/>
          <w:highlight w:val="white"/>
        </w:rPr>
        <w:t xml:space="preserve"> А.И., Васильеву А.В., Рыбкина В.С</w:t>
      </w:r>
      <w:r w:rsidR="00AD7F01">
        <w:rPr>
          <w:sz w:val="28"/>
          <w:szCs w:val="28"/>
          <w:highlight w:val="white"/>
        </w:rPr>
        <w:t>.</w:t>
      </w:r>
      <w:r w:rsidRPr="001A7BB0">
        <w:rPr>
          <w:sz w:val="28"/>
          <w:szCs w:val="28"/>
          <w:highlight w:val="white"/>
        </w:rPr>
        <w:t>;</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Быкова О.Н. - Васильеву Н.Н.;</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 xml:space="preserve">Кучинская С.В. выявила Горскую А.А. и </w:t>
      </w:r>
      <w:proofErr w:type="spellStart"/>
      <w:r w:rsidRPr="001A7BB0">
        <w:rPr>
          <w:sz w:val="28"/>
          <w:szCs w:val="28"/>
          <w:highlight w:val="white"/>
        </w:rPr>
        <w:t>Озолиньш</w:t>
      </w:r>
      <w:proofErr w:type="spellEnd"/>
      <w:r w:rsidRPr="001A7BB0">
        <w:rPr>
          <w:sz w:val="28"/>
          <w:szCs w:val="28"/>
          <w:highlight w:val="white"/>
        </w:rPr>
        <w:t xml:space="preserve"> Е.А.;</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 xml:space="preserve">Иванова Е.Г. выявила нуждающихся в социальном обслуживании на дому семейную пару Евгеньевых и </w:t>
      </w:r>
      <w:proofErr w:type="spellStart"/>
      <w:r w:rsidRPr="001A7BB0">
        <w:rPr>
          <w:sz w:val="28"/>
          <w:szCs w:val="28"/>
          <w:highlight w:val="white"/>
        </w:rPr>
        <w:t>Хазиуллину</w:t>
      </w:r>
      <w:proofErr w:type="spellEnd"/>
      <w:r w:rsidRPr="001A7BB0">
        <w:rPr>
          <w:sz w:val="28"/>
          <w:szCs w:val="28"/>
          <w:highlight w:val="white"/>
        </w:rPr>
        <w:t xml:space="preserve"> Н.А.;</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Хохлова Н.В. выявила Фалеева В.О.;</w:t>
      </w:r>
    </w:p>
    <w:p w:rsidR="00B65793" w:rsidRPr="001A7BB0" w:rsidRDefault="00B65793" w:rsidP="00B65793">
      <w:pPr>
        <w:pStyle w:val="a9"/>
        <w:shd w:val="clear" w:color="auto" w:fill="FFFFFF"/>
        <w:spacing w:before="0" w:beforeAutospacing="0" w:after="0" w:afterAutospacing="0"/>
        <w:ind w:firstLine="709"/>
        <w:jc w:val="both"/>
        <w:rPr>
          <w:sz w:val="28"/>
          <w:szCs w:val="28"/>
          <w:highlight w:val="white"/>
        </w:rPr>
      </w:pPr>
      <w:r w:rsidRPr="001A7BB0">
        <w:rPr>
          <w:sz w:val="28"/>
          <w:szCs w:val="28"/>
          <w:highlight w:val="white"/>
        </w:rPr>
        <w:t>в размещении на сайте учреждения поздравлений получателям социальных услуг ко дню рождения.</w:t>
      </w:r>
    </w:p>
    <w:p w:rsidR="00B65793" w:rsidRPr="001A7BB0" w:rsidRDefault="00B65793" w:rsidP="00B65793">
      <w:pPr>
        <w:shd w:val="clear" w:color="auto" w:fill="FFFFFF"/>
        <w:ind w:firstLine="709"/>
        <w:jc w:val="both"/>
        <w:rPr>
          <w:sz w:val="28"/>
          <w:szCs w:val="28"/>
        </w:rPr>
      </w:pPr>
      <w:r w:rsidRPr="001A7BB0">
        <w:rPr>
          <w:sz w:val="28"/>
          <w:szCs w:val="28"/>
          <w:highlight w:val="white"/>
        </w:rPr>
        <w:t>Подводя итоги 2021 года, хочется отметить, что работа сотрудников отделения социального обслуживания на дому №2 напрямую направлена на улучшение качества предоставляемых услуг, на улучшение условий жизнедеятельности граждан и на выполнение государственного задания.</w:t>
      </w:r>
    </w:p>
    <w:p w:rsidR="00B65793" w:rsidRPr="000743CA" w:rsidRDefault="00B65793" w:rsidP="00B65793">
      <w:pPr>
        <w:ind w:firstLine="709"/>
        <w:jc w:val="both"/>
        <w:rPr>
          <w:sz w:val="28"/>
          <w:szCs w:val="28"/>
          <w:shd w:val="clear" w:color="auto" w:fill="FFFFFF"/>
        </w:rPr>
      </w:pPr>
      <w:r w:rsidRPr="000743CA">
        <w:rPr>
          <w:rFonts w:eastAsiaTheme="minorEastAsia"/>
          <w:bCs/>
          <w:kern w:val="2"/>
          <w:sz w:val="28"/>
          <w:szCs w:val="28"/>
          <w:highlight w:val="white"/>
        </w:rPr>
        <w:t>Государственное задание в 2021 году выполнено на 104%.</w:t>
      </w:r>
    </w:p>
    <w:p w:rsidR="00B65793" w:rsidRPr="001A7BB0" w:rsidRDefault="00B65793" w:rsidP="00B65793">
      <w:pPr>
        <w:ind w:firstLine="709"/>
        <w:jc w:val="both"/>
        <w:rPr>
          <w:b/>
          <w:sz w:val="28"/>
          <w:szCs w:val="28"/>
          <w:shd w:val="clear" w:color="auto" w:fill="FFFFFF"/>
        </w:rPr>
      </w:pPr>
    </w:p>
    <w:p w:rsidR="00B65793" w:rsidRPr="001A7BB0" w:rsidRDefault="00B65793" w:rsidP="00B65793">
      <w:pPr>
        <w:ind w:firstLine="709"/>
        <w:jc w:val="both"/>
        <w:outlineLvl w:val="0"/>
        <w:rPr>
          <w:sz w:val="28"/>
          <w:szCs w:val="28"/>
        </w:rPr>
      </w:pPr>
      <w:r w:rsidRPr="001A7BB0">
        <w:rPr>
          <w:b/>
          <w:sz w:val="28"/>
          <w:szCs w:val="28"/>
        </w:rPr>
        <w:t>15.</w:t>
      </w:r>
      <w:r>
        <w:rPr>
          <w:b/>
          <w:sz w:val="28"/>
          <w:szCs w:val="28"/>
        </w:rPr>
        <w:t>2</w:t>
      </w:r>
      <w:r w:rsidRPr="001A7BB0">
        <w:rPr>
          <w:b/>
          <w:sz w:val="28"/>
          <w:szCs w:val="28"/>
        </w:rPr>
        <w:t>. Стационарное отделение с временным проживанием для совершеннолетних граждан</w:t>
      </w:r>
      <w:r w:rsidR="00796324">
        <w:rPr>
          <w:b/>
          <w:sz w:val="28"/>
          <w:szCs w:val="28"/>
        </w:rPr>
        <w:t xml:space="preserve"> </w:t>
      </w:r>
      <w:r w:rsidRPr="001A7BB0">
        <w:rPr>
          <w:sz w:val="28"/>
          <w:szCs w:val="28"/>
        </w:rPr>
        <w:t>(далее – стационарное отделение) создано в целях социального обслуживания совершеннолетних граждан, признанных нуждающимися в социальном обслуживании в стационарной форме с временным проживанием для поддержания у получателей социальных услуг возможностей самореализации жизненно важных потребностей путем укрепления их здоровья, повышения физической активности, нормализации психического статуса.</w:t>
      </w:r>
    </w:p>
    <w:p w:rsidR="00B65793" w:rsidRPr="001A7BB0" w:rsidRDefault="00B65793" w:rsidP="00B65793">
      <w:pPr>
        <w:pStyle w:val="12"/>
        <w:ind w:firstLine="709"/>
        <w:jc w:val="both"/>
        <w:rPr>
          <w:rFonts w:ascii="Times New Roman" w:hAnsi="Times New Roman" w:cs="Times New Roman"/>
          <w:sz w:val="28"/>
          <w:szCs w:val="28"/>
        </w:rPr>
      </w:pPr>
      <w:r w:rsidRPr="001A7BB0">
        <w:rPr>
          <w:rFonts w:ascii="Times New Roman" w:hAnsi="Times New Roman" w:cs="Times New Roman"/>
          <w:sz w:val="28"/>
          <w:szCs w:val="28"/>
        </w:rPr>
        <w:t>На стационарном отделении в 2021 году социальные услуги получили 38 человек.</w:t>
      </w:r>
    </w:p>
    <w:p w:rsidR="00B65793" w:rsidRPr="001A7BB0" w:rsidRDefault="00B65793" w:rsidP="00B65793">
      <w:pPr>
        <w:pStyle w:val="12"/>
        <w:ind w:firstLine="709"/>
        <w:jc w:val="both"/>
        <w:rPr>
          <w:rFonts w:ascii="Times New Roman" w:hAnsi="Times New Roman" w:cs="Times New Roman"/>
          <w:sz w:val="28"/>
          <w:szCs w:val="28"/>
        </w:rPr>
      </w:pPr>
      <w:r w:rsidRPr="001A7BB0">
        <w:rPr>
          <w:rFonts w:ascii="Times New Roman" w:hAnsi="Times New Roman" w:cs="Times New Roman"/>
          <w:sz w:val="28"/>
          <w:szCs w:val="28"/>
        </w:rPr>
        <w:t>Из них:</w:t>
      </w:r>
    </w:p>
    <w:p w:rsidR="00B65793" w:rsidRPr="001A7BB0" w:rsidRDefault="00B65793" w:rsidP="00B65793">
      <w:pPr>
        <w:pStyle w:val="12"/>
        <w:ind w:firstLine="709"/>
        <w:jc w:val="both"/>
        <w:rPr>
          <w:rFonts w:ascii="Times New Roman" w:hAnsi="Times New Roman" w:cs="Times New Roman"/>
          <w:sz w:val="28"/>
          <w:szCs w:val="28"/>
        </w:rPr>
      </w:pPr>
      <w:r w:rsidRPr="001A7BB0">
        <w:rPr>
          <w:rFonts w:ascii="Times New Roman" w:hAnsi="Times New Roman" w:cs="Times New Roman"/>
          <w:sz w:val="28"/>
          <w:szCs w:val="28"/>
        </w:rPr>
        <w:lastRenderedPageBreak/>
        <w:t>16 инвалидов (инвалиды 1 группы – 2 человека, инвалиды 2 группы – 10 человек, инвалиды 3 группы – 4 человека, из них инвалиды трудоспособного возраста 3 человека;</w:t>
      </w:r>
    </w:p>
    <w:p w:rsidR="00B65793" w:rsidRPr="001A7BB0" w:rsidRDefault="00B65793" w:rsidP="00B65793">
      <w:pPr>
        <w:ind w:firstLine="709"/>
        <w:jc w:val="both"/>
        <w:rPr>
          <w:sz w:val="28"/>
          <w:szCs w:val="28"/>
        </w:rPr>
      </w:pPr>
      <w:r w:rsidRPr="001A7BB0">
        <w:rPr>
          <w:sz w:val="28"/>
          <w:szCs w:val="28"/>
        </w:rPr>
        <w:t>5 человек являются ветеранами труда;</w:t>
      </w:r>
    </w:p>
    <w:p w:rsidR="00B65793" w:rsidRPr="001A7BB0" w:rsidRDefault="00B65793" w:rsidP="00B65793">
      <w:pPr>
        <w:ind w:firstLine="709"/>
        <w:jc w:val="both"/>
        <w:rPr>
          <w:sz w:val="28"/>
          <w:szCs w:val="28"/>
        </w:rPr>
      </w:pPr>
      <w:r w:rsidRPr="001A7BB0">
        <w:rPr>
          <w:sz w:val="28"/>
          <w:szCs w:val="28"/>
        </w:rPr>
        <w:t>3 человека с категорией несовершеннолетний узник;</w:t>
      </w:r>
    </w:p>
    <w:p w:rsidR="00B65793" w:rsidRPr="001A7BB0" w:rsidRDefault="00B65793" w:rsidP="00B65793">
      <w:pPr>
        <w:ind w:firstLine="709"/>
        <w:jc w:val="both"/>
        <w:rPr>
          <w:sz w:val="28"/>
          <w:szCs w:val="28"/>
        </w:rPr>
      </w:pPr>
      <w:r w:rsidRPr="001A7BB0">
        <w:rPr>
          <w:sz w:val="28"/>
          <w:szCs w:val="28"/>
        </w:rPr>
        <w:t>6 человек имеют категорию дети войны;</w:t>
      </w:r>
    </w:p>
    <w:p w:rsidR="00B65793" w:rsidRPr="001A7BB0" w:rsidRDefault="00B65793" w:rsidP="00B65793">
      <w:pPr>
        <w:ind w:firstLine="709"/>
        <w:jc w:val="both"/>
        <w:rPr>
          <w:sz w:val="28"/>
          <w:szCs w:val="28"/>
        </w:rPr>
      </w:pPr>
      <w:r w:rsidRPr="001A7BB0">
        <w:rPr>
          <w:sz w:val="28"/>
          <w:szCs w:val="28"/>
        </w:rPr>
        <w:t>2 человека ветераны войны;</w:t>
      </w:r>
    </w:p>
    <w:p w:rsidR="00B65793" w:rsidRPr="001A7BB0" w:rsidRDefault="00B65793" w:rsidP="00B65793">
      <w:pPr>
        <w:ind w:firstLine="709"/>
        <w:jc w:val="both"/>
        <w:rPr>
          <w:sz w:val="28"/>
          <w:szCs w:val="28"/>
        </w:rPr>
      </w:pPr>
      <w:r w:rsidRPr="001A7BB0">
        <w:rPr>
          <w:sz w:val="28"/>
          <w:szCs w:val="28"/>
        </w:rPr>
        <w:t>1 человек является жителем блокадного Ленинграда;</w:t>
      </w:r>
    </w:p>
    <w:p w:rsidR="00B65793" w:rsidRPr="001A7BB0" w:rsidRDefault="00B65793" w:rsidP="00B65793">
      <w:pPr>
        <w:ind w:firstLine="709"/>
        <w:jc w:val="both"/>
        <w:rPr>
          <w:sz w:val="28"/>
          <w:szCs w:val="28"/>
        </w:rPr>
      </w:pPr>
      <w:r w:rsidRPr="001A7BB0">
        <w:rPr>
          <w:sz w:val="28"/>
          <w:szCs w:val="28"/>
        </w:rPr>
        <w:t>1 человек БОМЖ.</w:t>
      </w:r>
    </w:p>
    <w:p w:rsidR="00B65793" w:rsidRPr="001A7BB0" w:rsidRDefault="00B65793" w:rsidP="00B65793">
      <w:pPr>
        <w:ind w:firstLine="709"/>
        <w:jc w:val="both"/>
        <w:rPr>
          <w:sz w:val="28"/>
          <w:szCs w:val="28"/>
        </w:rPr>
      </w:pPr>
    </w:p>
    <w:p w:rsidR="00B65793" w:rsidRDefault="00B65793" w:rsidP="00B65793">
      <w:pPr>
        <w:ind w:firstLine="709"/>
        <w:jc w:val="both"/>
        <w:rPr>
          <w:sz w:val="28"/>
          <w:szCs w:val="28"/>
        </w:rPr>
      </w:pPr>
      <w:r w:rsidRPr="005C5C2B">
        <w:rPr>
          <w:sz w:val="28"/>
          <w:szCs w:val="28"/>
        </w:rPr>
        <w:t>В том числе социальные услуги получили</w:t>
      </w:r>
      <w:r>
        <w:rPr>
          <w:sz w:val="28"/>
          <w:szCs w:val="28"/>
        </w:rPr>
        <w:t>:</w:t>
      </w:r>
    </w:p>
    <w:p w:rsidR="00B65793" w:rsidRPr="005C5C2B" w:rsidRDefault="00B65793" w:rsidP="00B65793">
      <w:pPr>
        <w:ind w:firstLine="709"/>
        <w:jc w:val="both"/>
        <w:rPr>
          <w:sz w:val="28"/>
          <w:szCs w:val="28"/>
        </w:rPr>
      </w:pPr>
      <w:r w:rsidRPr="005C5C2B">
        <w:rPr>
          <w:sz w:val="28"/>
          <w:szCs w:val="28"/>
        </w:rPr>
        <w:t>10</w:t>
      </w:r>
      <w:r>
        <w:rPr>
          <w:sz w:val="28"/>
          <w:szCs w:val="28"/>
        </w:rPr>
        <w:t xml:space="preserve"> мужчин (</w:t>
      </w:r>
      <w:r w:rsidRPr="005C5C2B">
        <w:rPr>
          <w:sz w:val="28"/>
          <w:szCs w:val="28"/>
        </w:rPr>
        <w:t>46-59 лет – 2 человека</w:t>
      </w:r>
      <w:r>
        <w:rPr>
          <w:sz w:val="28"/>
          <w:szCs w:val="28"/>
        </w:rPr>
        <w:t xml:space="preserve">, </w:t>
      </w:r>
      <w:r w:rsidRPr="005C5C2B">
        <w:rPr>
          <w:sz w:val="28"/>
          <w:szCs w:val="28"/>
        </w:rPr>
        <w:t>60-74 лет – 6</w:t>
      </w:r>
      <w:r>
        <w:rPr>
          <w:sz w:val="28"/>
          <w:szCs w:val="28"/>
        </w:rPr>
        <w:t xml:space="preserve"> человек, </w:t>
      </w:r>
      <w:r w:rsidRPr="005C5C2B">
        <w:rPr>
          <w:sz w:val="28"/>
          <w:szCs w:val="28"/>
        </w:rPr>
        <w:t>80-89 лет – 1</w:t>
      </w:r>
      <w:r>
        <w:rPr>
          <w:sz w:val="28"/>
          <w:szCs w:val="28"/>
        </w:rPr>
        <w:t xml:space="preserve"> человек, 90 и старше – 1 человек)</w:t>
      </w:r>
    </w:p>
    <w:p w:rsidR="00B65793" w:rsidRPr="005C5C2B" w:rsidRDefault="00B65793" w:rsidP="00B65793">
      <w:pPr>
        <w:ind w:firstLine="709"/>
        <w:jc w:val="both"/>
        <w:rPr>
          <w:sz w:val="28"/>
          <w:szCs w:val="28"/>
        </w:rPr>
      </w:pPr>
      <w:r>
        <w:rPr>
          <w:sz w:val="28"/>
          <w:szCs w:val="28"/>
        </w:rPr>
        <w:t>и</w:t>
      </w:r>
      <w:r w:rsidRPr="005C5C2B">
        <w:rPr>
          <w:sz w:val="28"/>
          <w:szCs w:val="28"/>
        </w:rPr>
        <w:t xml:space="preserve"> 28 женщин</w:t>
      </w:r>
      <w:r>
        <w:rPr>
          <w:sz w:val="28"/>
          <w:szCs w:val="28"/>
        </w:rPr>
        <w:t xml:space="preserve"> (</w:t>
      </w:r>
      <w:r w:rsidRPr="005C5C2B">
        <w:rPr>
          <w:sz w:val="28"/>
          <w:szCs w:val="28"/>
        </w:rPr>
        <w:t>60-74 лет – 6</w:t>
      </w:r>
      <w:r>
        <w:rPr>
          <w:sz w:val="28"/>
          <w:szCs w:val="28"/>
        </w:rPr>
        <w:t xml:space="preserve"> человек, </w:t>
      </w:r>
      <w:r w:rsidRPr="005C5C2B">
        <w:rPr>
          <w:sz w:val="28"/>
          <w:szCs w:val="28"/>
        </w:rPr>
        <w:t>75-79 лет – 4 человека</w:t>
      </w:r>
      <w:r>
        <w:rPr>
          <w:sz w:val="28"/>
          <w:szCs w:val="28"/>
        </w:rPr>
        <w:t xml:space="preserve">, 80-89 лет – 11 человек, </w:t>
      </w:r>
      <w:r w:rsidRPr="005C5C2B">
        <w:rPr>
          <w:sz w:val="28"/>
          <w:szCs w:val="28"/>
        </w:rPr>
        <w:t>90 и старше – 7 человек</w:t>
      </w:r>
      <w:r>
        <w:rPr>
          <w:sz w:val="28"/>
          <w:szCs w:val="28"/>
        </w:rPr>
        <w:t>)</w:t>
      </w:r>
      <w:r w:rsidRPr="005C5C2B">
        <w:rPr>
          <w:sz w:val="28"/>
          <w:szCs w:val="28"/>
        </w:rPr>
        <w:t>.</w:t>
      </w:r>
    </w:p>
    <w:p w:rsidR="00B65793" w:rsidRPr="005C5C2B" w:rsidRDefault="00B65793" w:rsidP="00B65793">
      <w:pPr>
        <w:ind w:firstLine="709"/>
        <w:jc w:val="both"/>
        <w:rPr>
          <w:sz w:val="28"/>
          <w:szCs w:val="28"/>
        </w:rPr>
      </w:pPr>
    </w:p>
    <w:p w:rsidR="00B65793" w:rsidRPr="005C5C2B" w:rsidRDefault="00B65793" w:rsidP="00B65793">
      <w:pPr>
        <w:ind w:firstLine="709"/>
        <w:jc w:val="both"/>
        <w:rPr>
          <w:sz w:val="28"/>
          <w:szCs w:val="28"/>
        </w:rPr>
      </w:pPr>
      <w:r>
        <w:rPr>
          <w:sz w:val="28"/>
          <w:szCs w:val="28"/>
        </w:rPr>
        <w:t>З</w:t>
      </w:r>
      <w:r w:rsidRPr="005C5C2B">
        <w:rPr>
          <w:sz w:val="28"/>
          <w:szCs w:val="28"/>
        </w:rPr>
        <w:t>а 2021 год на отделении оказано 21880 социальных услуг.</w:t>
      </w:r>
    </w:p>
    <w:p w:rsidR="00B65793" w:rsidRPr="005C5C2B" w:rsidRDefault="00B65793" w:rsidP="00B65793">
      <w:pPr>
        <w:pStyle w:val="a9"/>
        <w:spacing w:before="0" w:beforeAutospacing="0" w:after="0" w:afterAutospacing="0"/>
        <w:jc w:val="both"/>
        <w:rPr>
          <w:sz w:val="28"/>
          <w:szCs w:val="28"/>
        </w:rPr>
      </w:pPr>
      <w:r w:rsidRPr="005C5C2B">
        <w:rPr>
          <w:sz w:val="28"/>
          <w:szCs w:val="28"/>
        </w:rPr>
        <w:t>8766 социально-бытовых услуг: обеспечение площадью жилых помещений, обеспечение питанием в соответствии с утвержденными нормативами, помощь в приеме пищи, предоставление гигиенических услуг;</w:t>
      </w:r>
    </w:p>
    <w:p w:rsidR="00B65793" w:rsidRPr="005C5C2B" w:rsidRDefault="00B65793" w:rsidP="00B65793">
      <w:pPr>
        <w:pStyle w:val="a9"/>
        <w:spacing w:before="0" w:beforeAutospacing="0" w:after="0" w:afterAutospacing="0"/>
        <w:ind w:firstLine="709"/>
        <w:jc w:val="both"/>
        <w:rPr>
          <w:sz w:val="28"/>
          <w:szCs w:val="28"/>
        </w:rPr>
      </w:pPr>
      <w:r w:rsidRPr="005C5C2B">
        <w:rPr>
          <w:sz w:val="28"/>
          <w:szCs w:val="28"/>
        </w:rPr>
        <w:t>6867 социально-медицинских услуг: выполнение процедур, связанных с организацией ухода, консультирование по социально-медицинским вопросам, проведение оздоровительных мероприятий: массаж, физиопроцедуры, лечебная физкультура;</w:t>
      </w:r>
    </w:p>
    <w:p w:rsidR="00B65793" w:rsidRPr="005C5C2B" w:rsidRDefault="00B65793" w:rsidP="00B65793">
      <w:pPr>
        <w:pStyle w:val="a9"/>
        <w:spacing w:before="0" w:beforeAutospacing="0" w:after="0" w:afterAutospacing="0"/>
        <w:ind w:firstLine="709"/>
        <w:jc w:val="both"/>
        <w:rPr>
          <w:sz w:val="28"/>
          <w:szCs w:val="28"/>
        </w:rPr>
      </w:pPr>
      <w:r w:rsidRPr="005C5C2B">
        <w:rPr>
          <w:sz w:val="28"/>
          <w:szCs w:val="28"/>
        </w:rPr>
        <w:t xml:space="preserve">2833 социально-психологических услуг: занятия в группах </w:t>
      </w:r>
      <w:proofErr w:type="spellStart"/>
      <w:r w:rsidRPr="005C5C2B">
        <w:rPr>
          <w:sz w:val="28"/>
          <w:szCs w:val="28"/>
        </w:rPr>
        <w:t>взаимоподдержки</w:t>
      </w:r>
      <w:proofErr w:type="spellEnd"/>
      <w:r w:rsidRPr="005C5C2B">
        <w:rPr>
          <w:sz w:val="28"/>
          <w:szCs w:val="28"/>
        </w:rPr>
        <w:t xml:space="preserve">, тренинги, психологические тесты, психокоррекция, </w:t>
      </w:r>
      <w:proofErr w:type="spellStart"/>
      <w:r w:rsidRPr="005C5C2B">
        <w:rPr>
          <w:sz w:val="28"/>
          <w:szCs w:val="28"/>
        </w:rPr>
        <w:t>изотерапия</w:t>
      </w:r>
      <w:proofErr w:type="spellEnd"/>
      <w:r w:rsidRPr="005C5C2B">
        <w:rPr>
          <w:sz w:val="28"/>
          <w:szCs w:val="28"/>
        </w:rPr>
        <w:t>, психологическое консультирование, психологический патронаж;</w:t>
      </w:r>
    </w:p>
    <w:p w:rsidR="00B65793" w:rsidRPr="005C5C2B" w:rsidRDefault="00B65793" w:rsidP="00B65793">
      <w:pPr>
        <w:pStyle w:val="a9"/>
        <w:spacing w:before="0" w:beforeAutospacing="0" w:after="0" w:afterAutospacing="0"/>
        <w:ind w:firstLine="709"/>
        <w:jc w:val="both"/>
        <w:rPr>
          <w:sz w:val="28"/>
          <w:szCs w:val="28"/>
        </w:rPr>
      </w:pPr>
      <w:r w:rsidRPr="005C5C2B">
        <w:rPr>
          <w:sz w:val="28"/>
          <w:szCs w:val="28"/>
        </w:rPr>
        <w:t>1046 социально-трудовых услуг: обучение по использованию трудовых возможностей и обучению доступным навыкам, проведение мастер-классов;</w:t>
      </w:r>
    </w:p>
    <w:p w:rsidR="00B65793" w:rsidRPr="005C5C2B" w:rsidRDefault="00B65793" w:rsidP="00B65793">
      <w:pPr>
        <w:pStyle w:val="a9"/>
        <w:spacing w:before="0" w:beforeAutospacing="0" w:after="0" w:afterAutospacing="0"/>
        <w:ind w:firstLine="709"/>
        <w:jc w:val="both"/>
        <w:rPr>
          <w:sz w:val="28"/>
          <w:szCs w:val="28"/>
        </w:rPr>
      </w:pPr>
      <w:r w:rsidRPr="005C5C2B">
        <w:rPr>
          <w:sz w:val="28"/>
          <w:szCs w:val="28"/>
        </w:rPr>
        <w:t>2126 услуг в целях повышения коммуникативного потенциала: проведение социально-реабилитационных мероприятий, обучение пользованию средствами ухода и техническими средствами реабилитации, обучение навыкам самообслуживания и поведения в быту.</w:t>
      </w:r>
    </w:p>
    <w:p w:rsidR="00B65793" w:rsidRPr="005C5C2B" w:rsidRDefault="00B65793" w:rsidP="00B65793">
      <w:pPr>
        <w:pStyle w:val="a9"/>
        <w:spacing w:before="0" w:beforeAutospacing="0" w:after="0" w:afterAutospacing="0"/>
        <w:ind w:firstLine="709"/>
        <w:jc w:val="both"/>
        <w:rPr>
          <w:sz w:val="28"/>
          <w:szCs w:val="28"/>
        </w:rPr>
      </w:pPr>
      <w:r w:rsidRPr="005C5C2B">
        <w:rPr>
          <w:sz w:val="28"/>
          <w:szCs w:val="28"/>
        </w:rPr>
        <w:t>239 социально-правовых услуг: оказание помощи в оформлении документов получателей социальных услуг;</w:t>
      </w:r>
    </w:p>
    <w:p w:rsidR="00B65793" w:rsidRDefault="00B65793" w:rsidP="00B65793">
      <w:pPr>
        <w:pStyle w:val="a9"/>
        <w:spacing w:before="0" w:beforeAutospacing="0" w:after="0" w:afterAutospacing="0"/>
        <w:ind w:firstLine="709"/>
        <w:jc w:val="both"/>
        <w:rPr>
          <w:sz w:val="28"/>
          <w:szCs w:val="28"/>
        </w:rPr>
      </w:pPr>
      <w:r w:rsidRPr="005C5C2B">
        <w:rPr>
          <w:sz w:val="28"/>
          <w:szCs w:val="28"/>
        </w:rPr>
        <w:t>3 социально-педагогических услуг: обучение практическим навыкам общего ухода за тяжелобольными получателями социальных услуг.</w:t>
      </w:r>
    </w:p>
    <w:p w:rsidR="00B65793" w:rsidRDefault="00B65793" w:rsidP="00B65793">
      <w:pPr>
        <w:pStyle w:val="a9"/>
        <w:spacing w:before="0" w:beforeAutospacing="0" w:after="0" w:afterAutospacing="0"/>
        <w:ind w:firstLine="709"/>
        <w:jc w:val="both"/>
        <w:rPr>
          <w:sz w:val="28"/>
          <w:szCs w:val="28"/>
        </w:rPr>
      </w:pPr>
      <w:r w:rsidRPr="005C5C2B">
        <w:rPr>
          <w:sz w:val="28"/>
          <w:szCs w:val="28"/>
        </w:rPr>
        <w:t>За отчетный период 23 человека получ</w:t>
      </w:r>
      <w:r>
        <w:rPr>
          <w:sz w:val="28"/>
          <w:szCs w:val="28"/>
        </w:rPr>
        <w:t>или социальные услуги бесплатно, 15 человек з</w:t>
      </w:r>
      <w:r w:rsidRPr="005C5C2B">
        <w:rPr>
          <w:sz w:val="28"/>
          <w:szCs w:val="28"/>
        </w:rPr>
        <w:t>а частичную оплату</w:t>
      </w:r>
      <w:r>
        <w:rPr>
          <w:sz w:val="28"/>
          <w:szCs w:val="28"/>
        </w:rPr>
        <w:t>.</w:t>
      </w:r>
    </w:p>
    <w:p w:rsidR="00B65793" w:rsidRPr="005C5C2B" w:rsidRDefault="00B65793" w:rsidP="00B65793">
      <w:pPr>
        <w:pStyle w:val="a9"/>
        <w:spacing w:before="0" w:beforeAutospacing="0" w:after="0" w:afterAutospacing="0"/>
        <w:ind w:firstLine="709"/>
        <w:jc w:val="both"/>
        <w:rPr>
          <w:sz w:val="28"/>
          <w:szCs w:val="28"/>
        </w:rPr>
      </w:pPr>
      <w:r w:rsidRPr="005C5C2B">
        <w:rPr>
          <w:sz w:val="28"/>
          <w:szCs w:val="28"/>
        </w:rPr>
        <w:t>За обслуживание на стационарном отделении поступило 177857,2 руб.</w:t>
      </w:r>
      <w:r w:rsidR="00796324">
        <w:rPr>
          <w:sz w:val="28"/>
          <w:szCs w:val="28"/>
        </w:rPr>
        <w:t xml:space="preserve"> </w:t>
      </w:r>
      <w:r w:rsidRPr="005C5C2B">
        <w:rPr>
          <w:sz w:val="28"/>
          <w:szCs w:val="28"/>
        </w:rPr>
        <w:t>средств от оплаты граждан</w:t>
      </w:r>
      <w:r>
        <w:rPr>
          <w:sz w:val="28"/>
          <w:szCs w:val="28"/>
        </w:rPr>
        <w:t>.</w:t>
      </w:r>
    </w:p>
    <w:p w:rsidR="00B65793" w:rsidRPr="005C5C2B" w:rsidRDefault="00B65793" w:rsidP="00B65793">
      <w:pPr>
        <w:ind w:firstLine="357"/>
        <w:jc w:val="both"/>
        <w:rPr>
          <w:sz w:val="28"/>
          <w:szCs w:val="28"/>
        </w:rPr>
      </w:pPr>
      <w:r>
        <w:rPr>
          <w:sz w:val="28"/>
          <w:szCs w:val="28"/>
        </w:rPr>
        <w:t>Объем оплаты за с</w:t>
      </w:r>
      <w:r w:rsidRPr="005C5C2B">
        <w:rPr>
          <w:sz w:val="28"/>
          <w:szCs w:val="28"/>
        </w:rPr>
        <w:t xml:space="preserve">оциальные услуги, предоставляемые получателям социальных услуг в стационарной форме: </w:t>
      </w:r>
    </w:p>
    <w:p w:rsidR="00B65793" w:rsidRPr="005C5C2B" w:rsidRDefault="00B65793" w:rsidP="00B65793">
      <w:pPr>
        <w:ind w:firstLine="357"/>
        <w:jc w:val="both"/>
        <w:rPr>
          <w:sz w:val="28"/>
          <w:szCs w:val="28"/>
        </w:rPr>
      </w:pPr>
      <w:r w:rsidRPr="005C5C2B">
        <w:rPr>
          <w:sz w:val="28"/>
          <w:szCs w:val="28"/>
        </w:rPr>
        <w:t>- 12.5 % стоимости предоставляемы услуг – 12 человек;</w:t>
      </w:r>
    </w:p>
    <w:p w:rsidR="00B65793" w:rsidRPr="005C5C2B" w:rsidRDefault="00B65793" w:rsidP="00B65793">
      <w:pPr>
        <w:ind w:firstLine="357"/>
        <w:jc w:val="both"/>
        <w:rPr>
          <w:sz w:val="28"/>
          <w:szCs w:val="28"/>
        </w:rPr>
      </w:pPr>
      <w:r w:rsidRPr="005C5C2B">
        <w:rPr>
          <w:sz w:val="28"/>
          <w:szCs w:val="28"/>
        </w:rPr>
        <w:lastRenderedPageBreak/>
        <w:t>- 14,5 % стоимости предоставляемы услуг – 2 человека;</w:t>
      </w:r>
    </w:p>
    <w:p w:rsidR="00B65793" w:rsidRPr="005C5C2B" w:rsidRDefault="00B65793" w:rsidP="00B65793">
      <w:pPr>
        <w:ind w:firstLine="357"/>
        <w:jc w:val="both"/>
        <w:rPr>
          <w:sz w:val="28"/>
          <w:szCs w:val="28"/>
        </w:rPr>
      </w:pPr>
      <w:r w:rsidRPr="005C5C2B">
        <w:rPr>
          <w:sz w:val="28"/>
          <w:szCs w:val="28"/>
        </w:rPr>
        <w:t>- 18.5 % стоимости предоставляемы услуг – 1 человек.</w:t>
      </w:r>
    </w:p>
    <w:p w:rsidR="00B65793" w:rsidRPr="005C5C2B" w:rsidRDefault="00B65793" w:rsidP="00B65793">
      <w:pPr>
        <w:ind w:firstLine="357"/>
        <w:jc w:val="both"/>
        <w:rPr>
          <w:sz w:val="28"/>
          <w:szCs w:val="28"/>
        </w:rPr>
      </w:pPr>
      <w:r>
        <w:rPr>
          <w:sz w:val="28"/>
          <w:szCs w:val="28"/>
        </w:rPr>
        <w:t>Объем оплаты за с</w:t>
      </w:r>
      <w:r w:rsidRPr="005C5C2B">
        <w:rPr>
          <w:sz w:val="28"/>
          <w:szCs w:val="28"/>
        </w:rPr>
        <w:t>оциальные услуги, предоставляемые получателям социальных услуг в стационарной форме</w:t>
      </w:r>
      <w:r w:rsidR="00796324">
        <w:rPr>
          <w:sz w:val="28"/>
          <w:szCs w:val="28"/>
        </w:rPr>
        <w:t xml:space="preserve"> </w:t>
      </w:r>
      <w:r w:rsidRPr="005C5C2B">
        <w:rPr>
          <w:sz w:val="28"/>
          <w:szCs w:val="28"/>
        </w:rPr>
        <w:t>в дополнение:</w:t>
      </w:r>
    </w:p>
    <w:p w:rsidR="00B65793" w:rsidRPr="005C5C2B" w:rsidRDefault="00B65793" w:rsidP="00B65793">
      <w:pPr>
        <w:ind w:firstLine="357"/>
        <w:jc w:val="both"/>
        <w:rPr>
          <w:sz w:val="28"/>
          <w:szCs w:val="28"/>
        </w:rPr>
      </w:pPr>
      <w:r w:rsidRPr="005C5C2B">
        <w:rPr>
          <w:sz w:val="28"/>
          <w:szCs w:val="28"/>
        </w:rPr>
        <w:t>- 2,8 % стоимости предоставляемы услуг – 3 человека;</w:t>
      </w:r>
    </w:p>
    <w:p w:rsidR="00B65793" w:rsidRPr="005C5C2B" w:rsidRDefault="00B65793" w:rsidP="00B65793">
      <w:pPr>
        <w:ind w:firstLine="357"/>
        <w:jc w:val="both"/>
        <w:rPr>
          <w:sz w:val="28"/>
          <w:szCs w:val="28"/>
        </w:rPr>
      </w:pPr>
      <w:r w:rsidRPr="005C5C2B">
        <w:rPr>
          <w:sz w:val="28"/>
          <w:szCs w:val="28"/>
        </w:rPr>
        <w:t>- 5,6 % стоимости предоставляемы услуг – 2 человека;</w:t>
      </w:r>
    </w:p>
    <w:p w:rsidR="00B65793" w:rsidRDefault="00B65793" w:rsidP="00B65793">
      <w:pPr>
        <w:ind w:firstLine="357"/>
        <w:jc w:val="both"/>
        <w:rPr>
          <w:sz w:val="28"/>
          <w:szCs w:val="28"/>
        </w:rPr>
      </w:pPr>
      <w:r w:rsidRPr="005C5C2B">
        <w:rPr>
          <w:sz w:val="28"/>
          <w:szCs w:val="28"/>
        </w:rPr>
        <w:t>- 6 % стоимости предоставляемы услуг – 1 человек.</w:t>
      </w:r>
    </w:p>
    <w:p w:rsidR="00B65793" w:rsidRPr="006C12B5" w:rsidRDefault="00B65793" w:rsidP="00B65793">
      <w:pPr>
        <w:ind w:firstLine="357"/>
        <w:jc w:val="both"/>
        <w:rPr>
          <w:sz w:val="28"/>
          <w:szCs w:val="28"/>
        </w:rPr>
      </w:pPr>
      <w:r w:rsidRPr="006C12B5">
        <w:rPr>
          <w:sz w:val="28"/>
          <w:szCs w:val="28"/>
        </w:rPr>
        <w:t xml:space="preserve">В стационарном отделении работает: заведующий отделением, специалист по социальной работе, врач-терапевт, медицинская сестра, медицинская сестра по массажу, инструктор по лечебной физкультуре, инструктор по трудовой терапии, культорганизатор и помощники по уходу. </w:t>
      </w:r>
    </w:p>
    <w:p w:rsidR="00B65793" w:rsidRPr="005C5C2B" w:rsidRDefault="00B65793" w:rsidP="00B65793">
      <w:pPr>
        <w:ind w:firstLine="357"/>
        <w:jc w:val="both"/>
        <w:rPr>
          <w:sz w:val="28"/>
          <w:szCs w:val="28"/>
        </w:rPr>
      </w:pPr>
    </w:p>
    <w:p w:rsidR="00B65793" w:rsidRPr="00CA7214" w:rsidRDefault="00B65793" w:rsidP="00B65793">
      <w:pPr>
        <w:pStyle w:val="a6"/>
        <w:ind w:left="0" w:firstLine="709"/>
        <w:jc w:val="both"/>
        <w:rPr>
          <w:sz w:val="28"/>
          <w:szCs w:val="28"/>
        </w:rPr>
      </w:pPr>
      <w:r w:rsidRPr="00CA7214">
        <w:rPr>
          <w:b/>
          <w:sz w:val="28"/>
          <w:szCs w:val="28"/>
        </w:rPr>
        <w:t>1</w:t>
      </w:r>
      <w:r>
        <w:rPr>
          <w:b/>
          <w:sz w:val="28"/>
          <w:szCs w:val="28"/>
        </w:rPr>
        <w:t>5</w:t>
      </w:r>
      <w:r w:rsidRPr="00CA7214">
        <w:rPr>
          <w:b/>
          <w:sz w:val="28"/>
          <w:szCs w:val="28"/>
        </w:rPr>
        <w:t>.</w:t>
      </w:r>
      <w:r>
        <w:rPr>
          <w:b/>
          <w:sz w:val="28"/>
          <w:szCs w:val="28"/>
        </w:rPr>
        <w:t>3</w:t>
      </w:r>
      <w:r w:rsidRPr="00CA7214">
        <w:rPr>
          <w:b/>
          <w:sz w:val="28"/>
          <w:szCs w:val="28"/>
        </w:rPr>
        <w:t>. Реабилитационное отделение социального обслуживания с дневным пребыванием</w:t>
      </w:r>
      <w:r w:rsidR="00796324">
        <w:rPr>
          <w:b/>
          <w:sz w:val="28"/>
          <w:szCs w:val="28"/>
        </w:rPr>
        <w:t xml:space="preserve"> </w:t>
      </w:r>
      <w:r w:rsidRPr="00CA7214">
        <w:rPr>
          <w:sz w:val="28"/>
          <w:szCs w:val="28"/>
        </w:rPr>
        <w:t xml:space="preserve">создано в целях социального обслуживания совершеннолетних граждан, признанных нуждающимися в социальном обслуживании в полустационарной форме с дневным пребыванием для поддержания у получателей социальных услуг возможностей самореализации жизненно важных потребностей путем укрепления их здоровья, повышения физической активности, нормализации психического статуса. </w:t>
      </w:r>
    </w:p>
    <w:p w:rsidR="00B65793" w:rsidRDefault="00B65793" w:rsidP="00B65793">
      <w:pPr>
        <w:ind w:firstLine="709"/>
        <w:jc w:val="both"/>
        <w:rPr>
          <w:sz w:val="28"/>
          <w:szCs w:val="28"/>
        </w:rPr>
      </w:pPr>
      <w:r w:rsidRPr="00CA7214">
        <w:rPr>
          <w:sz w:val="28"/>
          <w:szCs w:val="28"/>
        </w:rPr>
        <w:t>На реабилитационном отделении в 2021 году социальные услуги получили 91 человек</w:t>
      </w:r>
      <w:r>
        <w:rPr>
          <w:sz w:val="28"/>
          <w:szCs w:val="28"/>
        </w:rPr>
        <w:t>. И</w:t>
      </w:r>
      <w:r w:rsidRPr="00CA7214">
        <w:rPr>
          <w:sz w:val="28"/>
          <w:szCs w:val="28"/>
        </w:rPr>
        <w:t>з них</w:t>
      </w:r>
      <w:r>
        <w:rPr>
          <w:sz w:val="28"/>
          <w:szCs w:val="28"/>
        </w:rPr>
        <w:t>:</w:t>
      </w:r>
    </w:p>
    <w:p w:rsidR="00B65793" w:rsidRDefault="00B65793" w:rsidP="00B65793">
      <w:pPr>
        <w:ind w:firstLine="709"/>
        <w:jc w:val="both"/>
        <w:rPr>
          <w:sz w:val="28"/>
          <w:szCs w:val="28"/>
        </w:rPr>
      </w:pPr>
      <w:r w:rsidRPr="00CA7214">
        <w:rPr>
          <w:sz w:val="28"/>
          <w:szCs w:val="28"/>
        </w:rPr>
        <w:t>36 инвалидов</w:t>
      </w:r>
      <w:r>
        <w:rPr>
          <w:sz w:val="28"/>
          <w:szCs w:val="28"/>
        </w:rPr>
        <w:t xml:space="preserve"> (и</w:t>
      </w:r>
      <w:r w:rsidRPr="00CA7214">
        <w:rPr>
          <w:sz w:val="28"/>
          <w:szCs w:val="28"/>
        </w:rPr>
        <w:t>нвалиды 1 группы – 1 человек</w:t>
      </w:r>
      <w:r>
        <w:rPr>
          <w:sz w:val="28"/>
          <w:szCs w:val="28"/>
        </w:rPr>
        <w:t>, и</w:t>
      </w:r>
      <w:r w:rsidRPr="00CA7214">
        <w:rPr>
          <w:sz w:val="28"/>
          <w:szCs w:val="28"/>
        </w:rPr>
        <w:t>нвалиды 2 группы – 17 человек</w:t>
      </w:r>
      <w:r>
        <w:rPr>
          <w:sz w:val="28"/>
          <w:szCs w:val="28"/>
        </w:rPr>
        <w:t>, и</w:t>
      </w:r>
      <w:r w:rsidRPr="00CA7214">
        <w:rPr>
          <w:sz w:val="28"/>
          <w:szCs w:val="28"/>
        </w:rPr>
        <w:t>нвалиды 3 группы – 18 человек</w:t>
      </w:r>
      <w:r>
        <w:rPr>
          <w:sz w:val="28"/>
          <w:szCs w:val="28"/>
        </w:rPr>
        <w:t xml:space="preserve">, </w:t>
      </w:r>
      <w:r w:rsidRPr="00CA7214">
        <w:rPr>
          <w:sz w:val="28"/>
          <w:szCs w:val="28"/>
        </w:rPr>
        <w:t>в том числе 4 человека инвалиды трудоспособного возраста</w:t>
      </w:r>
      <w:r>
        <w:rPr>
          <w:sz w:val="28"/>
          <w:szCs w:val="28"/>
        </w:rPr>
        <w:t>);</w:t>
      </w:r>
    </w:p>
    <w:p w:rsidR="00B65793" w:rsidRPr="00CA7214" w:rsidRDefault="00B65793" w:rsidP="00B65793">
      <w:pPr>
        <w:ind w:firstLine="709"/>
        <w:jc w:val="both"/>
        <w:rPr>
          <w:sz w:val="28"/>
          <w:szCs w:val="28"/>
        </w:rPr>
      </w:pPr>
      <w:r w:rsidRPr="00CA7214">
        <w:rPr>
          <w:sz w:val="28"/>
          <w:szCs w:val="28"/>
        </w:rPr>
        <w:t>24 человека являются ветеранами труда;</w:t>
      </w:r>
    </w:p>
    <w:p w:rsidR="00B65793" w:rsidRPr="00CA7214" w:rsidRDefault="00B65793" w:rsidP="00B65793">
      <w:pPr>
        <w:ind w:firstLine="709"/>
        <w:jc w:val="both"/>
        <w:rPr>
          <w:sz w:val="28"/>
          <w:szCs w:val="28"/>
        </w:rPr>
      </w:pPr>
      <w:r w:rsidRPr="00CA7214">
        <w:rPr>
          <w:sz w:val="28"/>
          <w:szCs w:val="28"/>
        </w:rPr>
        <w:t>1 человек категории несовершеннолетний узник;</w:t>
      </w:r>
    </w:p>
    <w:p w:rsidR="00B65793" w:rsidRPr="00CA7214" w:rsidRDefault="00B65793" w:rsidP="00B65793">
      <w:pPr>
        <w:ind w:firstLine="709"/>
        <w:jc w:val="both"/>
        <w:rPr>
          <w:sz w:val="28"/>
          <w:szCs w:val="28"/>
        </w:rPr>
      </w:pPr>
      <w:r w:rsidRPr="00CA7214">
        <w:rPr>
          <w:sz w:val="28"/>
          <w:szCs w:val="28"/>
        </w:rPr>
        <w:t>5 человек имею категорию дети войны;</w:t>
      </w:r>
    </w:p>
    <w:p w:rsidR="00B65793" w:rsidRPr="00CA7214" w:rsidRDefault="00B65793" w:rsidP="00B65793">
      <w:pPr>
        <w:ind w:firstLine="709"/>
        <w:jc w:val="both"/>
        <w:rPr>
          <w:sz w:val="28"/>
          <w:szCs w:val="28"/>
        </w:rPr>
      </w:pPr>
      <w:r w:rsidRPr="00CA7214">
        <w:rPr>
          <w:sz w:val="28"/>
          <w:szCs w:val="28"/>
        </w:rPr>
        <w:t>1</w:t>
      </w:r>
      <w:r>
        <w:rPr>
          <w:sz w:val="28"/>
          <w:szCs w:val="28"/>
        </w:rPr>
        <w:t xml:space="preserve"> человек ветеран военной службы.</w:t>
      </w:r>
    </w:p>
    <w:p w:rsidR="00B65793" w:rsidRDefault="00B65793" w:rsidP="00B65793">
      <w:pPr>
        <w:ind w:firstLine="709"/>
        <w:jc w:val="both"/>
        <w:rPr>
          <w:sz w:val="28"/>
          <w:szCs w:val="28"/>
        </w:rPr>
      </w:pPr>
      <w:r w:rsidRPr="00CA7214">
        <w:rPr>
          <w:sz w:val="28"/>
          <w:szCs w:val="28"/>
        </w:rPr>
        <w:t>В том числе социальные услуги получили</w:t>
      </w:r>
      <w:r>
        <w:rPr>
          <w:sz w:val="28"/>
          <w:szCs w:val="28"/>
        </w:rPr>
        <w:t>:</w:t>
      </w:r>
    </w:p>
    <w:p w:rsidR="00B65793" w:rsidRPr="00CA7214" w:rsidRDefault="00B65793" w:rsidP="00B65793">
      <w:pPr>
        <w:ind w:firstLine="709"/>
        <w:jc w:val="both"/>
        <w:rPr>
          <w:sz w:val="28"/>
          <w:szCs w:val="28"/>
        </w:rPr>
      </w:pPr>
      <w:r w:rsidRPr="00CA7214">
        <w:rPr>
          <w:sz w:val="28"/>
          <w:szCs w:val="28"/>
        </w:rPr>
        <w:t>11 мужчин</w:t>
      </w:r>
      <w:r>
        <w:rPr>
          <w:sz w:val="28"/>
          <w:szCs w:val="28"/>
        </w:rPr>
        <w:t xml:space="preserve"> (46-59 лет – 1 человек, </w:t>
      </w:r>
      <w:r w:rsidRPr="00CA7214">
        <w:rPr>
          <w:sz w:val="28"/>
          <w:szCs w:val="28"/>
        </w:rPr>
        <w:t>60-74 лет – 4 человека</w:t>
      </w:r>
      <w:r>
        <w:rPr>
          <w:sz w:val="28"/>
          <w:szCs w:val="28"/>
        </w:rPr>
        <w:t xml:space="preserve">, </w:t>
      </w:r>
      <w:r w:rsidRPr="00CA7214">
        <w:rPr>
          <w:sz w:val="28"/>
          <w:szCs w:val="28"/>
        </w:rPr>
        <w:t>75-79 лет – 3 человека</w:t>
      </w:r>
      <w:r>
        <w:rPr>
          <w:sz w:val="28"/>
          <w:szCs w:val="28"/>
        </w:rPr>
        <w:t xml:space="preserve">, </w:t>
      </w:r>
      <w:r w:rsidRPr="00CA7214">
        <w:rPr>
          <w:sz w:val="28"/>
          <w:szCs w:val="28"/>
        </w:rPr>
        <w:t>80-89 лет – 3</w:t>
      </w:r>
      <w:r>
        <w:rPr>
          <w:sz w:val="28"/>
          <w:szCs w:val="28"/>
        </w:rPr>
        <w:t xml:space="preserve"> человека)</w:t>
      </w:r>
    </w:p>
    <w:p w:rsidR="00B65793" w:rsidRPr="00CA7214" w:rsidRDefault="00B65793" w:rsidP="00B65793">
      <w:pPr>
        <w:ind w:firstLine="709"/>
        <w:jc w:val="both"/>
        <w:rPr>
          <w:sz w:val="28"/>
          <w:szCs w:val="28"/>
        </w:rPr>
      </w:pPr>
      <w:r>
        <w:rPr>
          <w:sz w:val="28"/>
          <w:szCs w:val="28"/>
        </w:rPr>
        <w:t>и</w:t>
      </w:r>
      <w:r w:rsidRPr="00CA7214">
        <w:rPr>
          <w:sz w:val="28"/>
          <w:szCs w:val="28"/>
        </w:rPr>
        <w:t xml:space="preserve"> 80</w:t>
      </w:r>
      <w:r>
        <w:rPr>
          <w:sz w:val="28"/>
          <w:szCs w:val="28"/>
        </w:rPr>
        <w:t xml:space="preserve"> женщин (</w:t>
      </w:r>
      <w:r w:rsidRPr="00CA7214">
        <w:rPr>
          <w:sz w:val="28"/>
          <w:szCs w:val="28"/>
        </w:rPr>
        <w:t>46-59 лет – 4 человека</w:t>
      </w:r>
      <w:r>
        <w:rPr>
          <w:sz w:val="28"/>
          <w:szCs w:val="28"/>
        </w:rPr>
        <w:t xml:space="preserve">, </w:t>
      </w:r>
      <w:r w:rsidRPr="00CA7214">
        <w:rPr>
          <w:sz w:val="28"/>
          <w:szCs w:val="28"/>
        </w:rPr>
        <w:t>60-74 лет – 44 человека</w:t>
      </w:r>
      <w:r>
        <w:rPr>
          <w:sz w:val="28"/>
          <w:szCs w:val="28"/>
        </w:rPr>
        <w:t xml:space="preserve">, </w:t>
      </w:r>
      <w:r w:rsidRPr="00CA7214">
        <w:rPr>
          <w:sz w:val="28"/>
          <w:szCs w:val="28"/>
        </w:rPr>
        <w:t>75-79 лет – 8</w:t>
      </w:r>
      <w:r>
        <w:rPr>
          <w:sz w:val="28"/>
          <w:szCs w:val="28"/>
        </w:rPr>
        <w:t xml:space="preserve"> человек, </w:t>
      </w:r>
      <w:r w:rsidRPr="00CA7214">
        <w:rPr>
          <w:sz w:val="28"/>
          <w:szCs w:val="28"/>
        </w:rPr>
        <w:t>80-89 лет – 24 человека</w:t>
      </w:r>
      <w:r>
        <w:rPr>
          <w:sz w:val="28"/>
          <w:szCs w:val="28"/>
        </w:rPr>
        <w:t>)</w:t>
      </w:r>
      <w:r w:rsidRPr="00CA7214">
        <w:rPr>
          <w:sz w:val="28"/>
          <w:szCs w:val="28"/>
        </w:rPr>
        <w:t>.</w:t>
      </w:r>
    </w:p>
    <w:p w:rsidR="00B65793" w:rsidRPr="00CA7214" w:rsidRDefault="00B65793" w:rsidP="00B65793">
      <w:pPr>
        <w:ind w:firstLine="709"/>
        <w:jc w:val="both"/>
        <w:rPr>
          <w:sz w:val="28"/>
          <w:szCs w:val="28"/>
        </w:rPr>
      </w:pPr>
      <w:r>
        <w:rPr>
          <w:sz w:val="28"/>
          <w:szCs w:val="28"/>
        </w:rPr>
        <w:t>З</w:t>
      </w:r>
      <w:r w:rsidRPr="00CA7214">
        <w:rPr>
          <w:sz w:val="28"/>
          <w:szCs w:val="28"/>
        </w:rPr>
        <w:t>а 2021 год на отделении оказано 27656 социальны</w:t>
      </w:r>
      <w:r>
        <w:rPr>
          <w:sz w:val="28"/>
          <w:szCs w:val="28"/>
        </w:rPr>
        <w:t>х</w:t>
      </w:r>
      <w:r w:rsidRPr="00CA7214">
        <w:rPr>
          <w:sz w:val="28"/>
          <w:szCs w:val="28"/>
        </w:rPr>
        <w:t xml:space="preserve"> услуг.</w:t>
      </w:r>
    </w:p>
    <w:p w:rsidR="00B65793" w:rsidRPr="00CA7214" w:rsidRDefault="00B65793" w:rsidP="00B65793">
      <w:pPr>
        <w:pStyle w:val="a9"/>
        <w:spacing w:before="0" w:beforeAutospacing="0" w:after="0" w:afterAutospacing="0"/>
        <w:ind w:firstLine="709"/>
        <w:jc w:val="both"/>
        <w:rPr>
          <w:sz w:val="28"/>
          <w:szCs w:val="28"/>
        </w:rPr>
      </w:pPr>
      <w:r w:rsidRPr="00CA7214">
        <w:rPr>
          <w:sz w:val="28"/>
          <w:szCs w:val="28"/>
        </w:rPr>
        <w:t>7182 социально-бытовых услуг: обеспечение площадью жилых помещений, обеспечение питанием в соответствии с утвержденными нормативами;</w:t>
      </w:r>
    </w:p>
    <w:p w:rsidR="00B65793" w:rsidRPr="00CA7214" w:rsidRDefault="00B65793" w:rsidP="00B65793">
      <w:pPr>
        <w:pStyle w:val="a9"/>
        <w:spacing w:before="0" w:beforeAutospacing="0" w:after="0" w:afterAutospacing="0"/>
        <w:ind w:firstLine="709"/>
        <w:jc w:val="both"/>
        <w:rPr>
          <w:sz w:val="28"/>
          <w:szCs w:val="28"/>
        </w:rPr>
      </w:pPr>
      <w:r w:rsidRPr="00CA7214">
        <w:rPr>
          <w:sz w:val="28"/>
          <w:szCs w:val="28"/>
        </w:rPr>
        <w:t>9348 социально-медицинских услуг: выполнение процедур, связанных с организацией ухода, консультирование по социально-медицинским вопросам, проведение оздоровительных мероприятий: массаж, физиопроцедуры, лечебная физкультура;</w:t>
      </w:r>
    </w:p>
    <w:p w:rsidR="00B65793" w:rsidRPr="00CA7214" w:rsidRDefault="00B65793" w:rsidP="00B65793">
      <w:pPr>
        <w:pStyle w:val="a9"/>
        <w:spacing w:before="0" w:beforeAutospacing="0" w:after="0" w:afterAutospacing="0"/>
        <w:ind w:firstLine="709"/>
        <w:jc w:val="both"/>
        <w:rPr>
          <w:sz w:val="28"/>
          <w:szCs w:val="28"/>
        </w:rPr>
      </w:pPr>
      <w:r w:rsidRPr="00CA7214">
        <w:rPr>
          <w:sz w:val="28"/>
          <w:szCs w:val="28"/>
        </w:rPr>
        <w:lastRenderedPageBreak/>
        <w:t xml:space="preserve">5751 социально-психологических услуг: занятия в группах </w:t>
      </w:r>
      <w:proofErr w:type="spellStart"/>
      <w:r w:rsidRPr="00CA7214">
        <w:rPr>
          <w:sz w:val="28"/>
          <w:szCs w:val="28"/>
        </w:rPr>
        <w:t>взаимоподдержки</w:t>
      </w:r>
      <w:proofErr w:type="spellEnd"/>
      <w:r w:rsidRPr="00CA7214">
        <w:rPr>
          <w:sz w:val="28"/>
          <w:szCs w:val="28"/>
        </w:rPr>
        <w:t xml:space="preserve">, тренинги, психологические тесты, психокоррекция, </w:t>
      </w:r>
      <w:proofErr w:type="spellStart"/>
      <w:r w:rsidRPr="00CA7214">
        <w:rPr>
          <w:sz w:val="28"/>
          <w:szCs w:val="28"/>
        </w:rPr>
        <w:t>изотерапия</w:t>
      </w:r>
      <w:proofErr w:type="spellEnd"/>
      <w:r w:rsidRPr="00CA7214">
        <w:rPr>
          <w:sz w:val="28"/>
          <w:szCs w:val="28"/>
        </w:rPr>
        <w:t>, психологическое консультирование, психологический патронаж;</w:t>
      </w:r>
    </w:p>
    <w:p w:rsidR="00B65793" w:rsidRPr="00CA7214" w:rsidRDefault="00B65793" w:rsidP="00B65793">
      <w:pPr>
        <w:pStyle w:val="a9"/>
        <w:spacing w:before="0" w:beforeAutospacing="0" w:after="0" w:afterAutospacing="0"/>
        <w:ind w:firstLine="709"/>
        <w:jc w:val="both"/>
        <w:rPr>
          <w:sz w:val="28"/>
          <w:szCs w:val="28"/>
        </w:rPr>
      </w:pPr>
      <w:r w:rsidRPr="00CA7214">
        <w:rPr>
          <w:sz w:val="28"/>
          <w:szCs w:val="28"/>
        </w:rPr>
        <w:t>1278 социально-трудовых услуг: обучение по использованию трудовых возможностей и обучению доступным навыкам, проведение мастер-классов;</w:t>
      </w:r>
    </w:p>
    <w:p w:rsidR="00B65793" w:rsidRPr="00CA7214" w:rsidRDefault="00B65793" w:rsidP="00B65793">
      <w:pPr>
        <w:pStyle w:val="a9"/>
        <w:spacing w:before="0" w:beforeAutospacing="0" w:after="0" w:afterAutospacing="0"/>
        <w:ind w:firstLine="709"/>
        <w:jc w:val="both"/>
        <w:rPr>
          <w:sz w:val="28"/>
          <w:szCs w:val="28"/>
        </w:rPr>
      </w:pPr>
      <w:r w:rsidRPr="00CA7214">
        <w:rPr>
          <w:sz w:val="28"/>
          <w:szCs w:val="28"/>
        </w:rPr>
        <w:t>4097 услуг в целях повышения коммуникативного потенциала: проведение социально-реабилитационных мероприятий, обучение пользованию средствами ухода и техническими средствами реабилитации, обучение навыкам самообслуживания и поведения в быту.</w:t>
      </w:r>
    </w:p>
    <w:p w:rsidR="00B65793" w:rsidRPr="00CA7214" w:rsidRDefault="00B65793" w:rsidP="00B65793">
      <w:pPr>
        <w:ind w:firstLine="709"/>
        <w:jc w:val="both"/>
        <w:rPr>
          <w:sz w:val="28"/>
          <w:szCs w:val="28"/>
        </w:rPr>
      </w:pPr>
      <w:r w:rsidRPr="00CA7214">
        <w:rPr>
          <w:sz w:val="28"/>
          <w:szCs w:val="28"/>
        </w:rPr>
        <w:t>За обслуживание на реабилитационном отделении поступило средств от оплаты граждан 75228,15 руб.</w:t>
      </w:r>
    </w:p>
    <w:p w:rsidR="00B65793" w:rsidRDefault="00B65793" w:rsidP="00B65793">
      <w:pPr>
        <w:ind w:firstLine="709"/>
        <w:jc w:val="both"/>
        <w:rPr>
          <w:sz w:val="28"/>
          <w:szCs w:val="28"/>
        </w:rPr>
      </w:pPr>
      <w:r w:rsidRPr="00CA7214">
        <w:rPr>
          <w:sz w:val="28"/>
          <w:szCs w:val="28"/>
        </w:rPr>
        <w:t>За отчетный период 57 человек получ</w:t>
      </w:r>
      <w:r>
        <w:rPr>
          <w:sz w:val="28"/>
          <w:szCs w:val="28"/>
        </w:rPr>
        <w:t>или социальные услуги бесплатно, з</w:t>
      </w:r>
      <w:r w:rsidRPr="00CA7214">
        <w:rPr>
          <w:sz w:val="28"/>
          <w:szCs w:val="28"/>
        </w:rPr>
        <w:t>а частичную оплату 34 человека</w:t>
      </w:r>
      <w:r>
        <w:rPr>
          <w:sz w:val="28"/>
          <w:szCs w:val="28"/>
        </w:rPr>
        <w:t>.</w:t>
      </w:r>
    </w:p>
    <w:p w:rsidR="00B65793" w:rsidRPr="005C5C2B" w:rsidRDefault="00B65793" w:rsidP="00B65793">
      <w:pPr>
        <w:ind w:firstLine="357"/>
        <w:jc w:val="both"/>
        <w:rPr>
          <w:sz w:val="28"/>
          <w:szCs w:val="28"/>
        </w:rPr>
      </w:pPr>
      <w:r>
        <w:rPr>
          <w:sz w:val="28"/>
          <w:szCs w:val="28"/>
        </w:rPr>
        <w:t>Объем оплаты за с</w:t>
      </w:r>
      <w:r w:rsidRPr="005C5C2B">
        <w:rPr>
          <w:sz w:val="28"/>
          <w:szCs w:val="28"/>
        </w:rPr>
        <w:t xml:space="preserve">оциальные услуги, предоставляемые получателям социальных услуг в </w:t>
      </w:r>
      <w:r>
        <w:rPr>
          <w:sz w:val="28"/>
          <w:szCs w:val="28"/>
        </w:rPr>
        <w:t>полу</w:t>
      </w:r>
      <w:r w:rsidRPr="005C5C2B">
        <w:rPr>
          <w:sz w:val="28"/>
          <w:szCs w:val="28"/>
        </w:rPr>
        <w:t xml:space="preserve">стационарной форме: </w:t>
      </w:r>
    </w:p>
    <w:p w:rsidR="00B65793" w:rsidRPr="00CA7214" w:rsidRDefault="00B65793" w:rsidP="00B65793">
      <w:pPr>
        <w:ind w:firstLine="709"/>
        <w:jc w:val="both"/>
        <w:rPr>
          <w:sz w:val="28"/>
          <w:szCs w:val="28"/>
        </w:rPr>
      </w:pPr>
      <w:r w:rsidRPr="00CA7214">
        <w:rPr>
          <w:sz w:val="28"/>
          <w:szCs w:val="28"/>
        </w:rPr>
        <w:t>5.5 % стоимости предоставляемы услуг – 22 человека;</w:t>
      </w:r>
    </w:p>
    <w:p w:rsidR="00B65793" w:rsidRPr="00CA7214" w:rsidRDefault="00B65793" w:rsidP="00B65793">
      <w:pPr>
        <w:ind w:firstLine="709"/>
        <w:jc w:val="both"/>
        <w:rPr>
          <w:sz w:val="28"/>
          <w:szCs w:val="28"/>
        </w:rPr>
      </w:pPr>
      <w:r w:rsidRPr="00CA7214">
        <w:rPr>
          <w:sz w:val="28"/>
          <w:szCs w:val="28"/>
        </w:rPr>
        <w:t>11 % стоимости предоставляемы услуг – 8 человек;</w:t>
      </w:r>
    </w:p>
    <w:p w:rsidR="00B65793" w:rsidRPr="00CA7214" w:rsidRDefault="00B65793" w:rsidP="00B65793">
      <w:pPr>
        <w:ind w:firstLine="709"/>
        <w:jc w:val="both"/>
        <w:rPr>
          <w:sz w:val="28"/>
          <w:szCs w:val="28"/>
        </w:rPr>
      </w:pPr>
      <w:r w:rsidRPr="00CA7214">
        <w:rPr>
          <w:sz w:val="28"/>
          <w:szCs w:val="28"/>
        </w:rPr>
        <w:t>11.5 % стоимости предоставляемы услуг – 4 человека.</w:t>
      </w:r>
    </w:p>
    <w:p w:rsidR="00B65793" w:rsidRPr="00CA7214" w:rsidRDefault="00B65793" w:rsidP="00B65793">
      <w:pPr>
        <w:ind w:firstLine="357"/>
        <w:jc w:val="both"/>
        <w:rPr>
          <w:sz w:val="28"/>
          <w:szCs w:val="28"/>
        </w:rPr>
      </w:pPr>
      <w:r>
        <w:rPr>
          <w:sz w:val="28"/>
          <w:szCs w:val="28"/>
        </w:rPr>
        <w:t>Объем оплаты за с</w:t>
      </w:r>
      <w:r w:rsidRPr="005C5C2B">
        <w:rPr>
          <w:sz w:val="28"/>
          <w:szCs w:val="28"/>
        </w:rPr>
        <w:t xml:space="preserve">оциальные услуги, предоставляемые получателям социальных услуг в </w:t>
      </w:r>
      <w:r>
        <w:rPr>
          <w:sz w:val="28"/>
          <w:szCs w:val="28"/>
        </w:rPr>
        <w:t>полу</w:t>
      </w:r>
      <w:r w:rsidRPr="005C5C2B">
        <w:rPr>
          <w:sz w:val="28"/>
          <w:szCs w:val="28"/>
        </w:rPr>
        <w:t>стационарной форме</w:t>
      </w:r>
      <w:r w:rsidRPr="00CA7214">
        <w:rPr>
          <w:sz w:val="28"/>
          <w:szCs w:val="28"/>
        </w:rPr>
        <w:t xml:space="preserve"> в дополнение:</w:t>
      </w:r>
    </w:p>
    <w:p w:rsidR="00B65793" w:rsidRPr="00CA7214" w:rsidRDefault="00B65793" w:rsidP="00B65793">
      <w:pPr>
        <w:ind w:firstLine="709"/>
        <w:jc w:val="both"/>
        <w:rPr>
          <w:sz w:val="28"/>
          <w:szCs w:val="28"/>
        </w:rPr>
      </w:pPr>
      <w:r w:rsidRPr="00CA7214">
        <w:rPr>
          <w:sz w:val="28"/>
          <w:szCs w:val="28"/>
        </w:rPr>
        <w:t>2,8 % стоимости предоставляемы услуг – 22 человека;</w:t>
      </w:r>
    </w:p>
    <w:p w:rsidR="00B65793" w:rsidRPr="00CA7214" w:rsidRDefault="00B65793" w:rsidP="00B65793">
      <w:pPr>
        <w:ind w:firstLine="709"/>
        <w:jc w:val="both"/>
        <w:rPr>
          <w:sz w:val="28"/>
          <w:szCs w:val="28"/>
        </w:rPr>
      </w:pPr>
      <w:r w:rsidRPr="00CA7214">
        <w:rPr>
          <w:sz w:val="28"/>
          <w:szCs w:val="28"/>
        </w:rPr>
        <w:t>5,6 % стоимости предоставляемы услуг – 8 человек;</w:t>
      </w:r>
    </w:p>
    <w:p w:rsidR="00B65793" w:rsidRDefault="00B65793" w:rsidP="00B65793">
      <w:pPr>
        <w:ind w:firstLine="709"/>
        <w:jc w:val="both"/>
        <w:rPr>
          <w:sz w:val="28"/>
          <w:szCs w:val="28"/>
        </w:rPr>
      </w:pPr>
      <w:r w:rsidRPr="00CA7214">
        <w:rPr>
          <w:sz w:val="28"/>
          <w:szCs w:val="28"/>
        </w:rPr>
        <w:t>6 % стоимости предоставляемы услуг – 4 человека.</w:t>
      </w:r>
    </w:p>
    <w:p w:rsidR="00B65793" w:rsidRPr="006C12B5" w:rsidRDefault="00B65793" w:rsidP="00B65793">
      <w:pPr>
        <w:widowControl w:val="0"/>
        <w:autoSpaceDE w:val="0"/>
        <w:autoSpaceDN w:val="0"/>
        <w:adjustRightInd w:val="0"/>
        <w:ind w:firstLine="567"/>
        <w:contextualSpacing/>
        <w:jc w:val="both"/>
        <w:rPr>
          <w:sz w:val="28"/>
          <w:szCs w:val="28"/>
        </w:rPr>
      </w:pPr>
      <w:r w:rsidRPr="006C12B5">
        <w:rPr>
          <w:sz w:val="28"/>
          <w:szCs w:val="28"/>
        </w:rPr>
        <w:t xml:space="preserve">Основной формой предоставления социального обслуживания </w:t>
      </w:r>
      <w:r>
        <w:rPr>
          <w:sz w:val="28"/>
          <w:szCs w:val="28"/>
        </w:rPr>
        <w:t xml:space="preserve">на реабилитационном отделении </w:t>
      </w:r>
      <w:r w:rsidRPr="006C12B5">
        <w:rPr>
          <w:sz w:val="28"/>
          <w:szCs w:val="28"/>
        </w:rPr>
        <w:t xml:space="preserve">является социально-оздоровительный курс, который предусматривает оказание социальных услуг в соответствии с индивидуальной программой предоставления социальных услуг и с перечнем гарантированных социальных услуг, с учетом материально - технических и кадровых возможностей. Работа в отделении ведется как в индивидуальном порядке, так и по группам. </w:t>
      </w:r>
    </w:p>
    <w:p w:rsidR="00B65793" w:rsidRPr="006C12B5" w:rsidRDefault="00B65793" w:rsidP="00B65793">
      <w:pPr>
        <w:ind w:firstLine="357"/>
        <w:jc w:val="both"/>
        <w:rPr>
          <w:sz w:val="28"/>
          <w:szCs w:val="28"/>
        </w:rPr>
      </w:pPr>
      <w:r w:rsidRPr="006C12B5">
        <w:rPr>
          <w:sz w:val="28"/>
          <w:szCs w:val="28"/>
        </w:rPr>
        <w:t xml:space="preserve">В реабилитационном отделении работает: заведующий отделением, медицинская сестра, медицинский брат по массажу, инструктор по лечебной физкультуре, медицинская сестра физиотерапии, инструктор по трудовой терапии, психолог и культорганизатор. </w:t>
      </w:r>
    </w:p>
    <w:p w:rsidR="00B65793" w:rsidRPr="00CA7214" w:rsidRDefault="00B65793" w:rsidP="00B65793">
      <w:pPr>
        <w:ind w:firstLine="709"/>
        <w:jc w:val="both"/>
        <w:rPr>
          <w:sz w:val="28"/>
          <w:szCs w:val="28"/>
        </w:rPr>
      </w:pPr>
    </w:p>
    <w:p w:rsidR="00B65793" w:rsidRPr="006C12B5" w:rsidRDefault="00B65793" w:rsidP="00B65793">
      <w:pPr>
        <w:widowControl w:val="0"/>
        <w:autoSpaceDE w:val="0"/>
        <w:autoSpaceDN w:val="0"/>
        <w:adjustRightInd w:val="0"/>
        <w:ind w:firstLine="709"/>
        <w:contextualSpacing/>
        <w:jc w:val="both"/>
        <w:rPr>
          <w:sz w:val="28"/>
          <w:szCs w:val="28"/>
        </w:rPr>
      </w:pPr>
      <w:r w:rsidRPr="006C12B5">
        <w:rPr>
          <w:sz w:val="28"/>
          <w:szCs w:val="28"/>
        </w:rPr>
        <w:t xml:space="preserve">Социальное обслуживание на отделениях осуществляется посредством </w:t>
      </w:r>
      <w:r w:rsidR="00796324">
        <w:rPr>
          <w:sz w:val="28"/>
          <w:szCs w:val="28"/>
        </w:rPr>
        <w:t>предоставления</w:t>
      </w:r>
      <w:r w:rsidRPr="006C12B5">
        <w:rPr>
          <w:sz w:val="28"/>
          <w:szCs w:val="28"/>
        </w:rPr>
        <w:t xml:space="preserve"> социальных услуг, определяемых в соответствии с индивидуальной программой предоставления социальных услуг.</w:t>
      </w:r>
    </w:p>
    <w:p w:rsidR="00B65793" w:rsidRDefault="00B65793" w:rsidP="00B65793">
      <w:pPr>
        <w:widowControl w:val="0"/>
        <w:autoSpaceDE w:val="0"/>
        <w:autoSpaceDN w:val="0"/>
        <w:adjustRightInd w:val="0"/>
        <w:ind w:firstLine="709"/>
        <w:contextualSpacing/>
        <w:jc w:val="both"/>
        <w:rPr>
          <w:sz w:val="28"/>
          <w:szCs w:val="28"/>
        </w:rPr>
      </w:pPr>
      <w:r w:rsidRPr="006C12B5">
        <w:rPr>
          <w:sz w:val="28"/>
          <w:szCs w:val="28"/>
        </w:rPr>
        <w:t xml:space="preserve">Социальные услуги предоставляются совершеннолетним гражданам, сохранившим способность ухаживать за собой и осуществлять контроль над повседневной жизнью, социальную и двигательную активность, но в связи с возрастными изменениями, достижением пенсионного возраста и(или) инвалидностью испытывающих дефицит общения, депрессию, имеющих потребность в реабилитации, социальной адаптации, формировании новых </w:t>
      </w:r>
      <w:r w:rsidRPr="006C12B5">
        <w:rPr>
          <w:sz w:val="28"/>
          <w:szCs w:val="28"/>
        </w:rPr>
        <w:lastRenderedPageBreak/>
        <w:t xml:space="preserve">навыков, признанным нуждающимися в социальном обслуживании в полустационарной форме с дневным пребыванием или стационарной форме с временным проживанием, и не имеющим противопоказаний к обслуживанию в учреждениях социального обслуживания. </w:t>
      </w:r>
    </w:p>
    <w:p w:rsidR="00B65793" w:rsidRDefault="00B65793" w:rsidP="00B65793">
      <w:pPr>
        <w:widowControl w:val="0"/>
        <w:autoSpaceDE w:val="0"/>
        <w:autoSpaceDN w:val="0"/>
        <w:adjustRightInd w:val="0"/>
        <w:ind w:firstLine="709"/>
        <w:contextualSpacing/>
        <w:jc w:val="both"/>
        <w:rPr>
          <w:sz w:val="28"/>
          <w:szCs w:val="28"/>
        </w:rPr>
      </w:pPr>
      <w:r w:rsidRPr="006C12B5">
        <w:rPr>
          <w:sz w:val="28"/>
          <w:szCs w:val="28"/>
        </w:rPr>
        <w:t>Работа отделени</w:t>
      </w:r>
      <w:r>
        <w:rPr>
          <w:sz w:val="28"/>
          <w:szCs w:val="28"/>
        </w:rPr>
        <w:t>й</w:t>
      </w:r>
      <w:r w:rsidRPr="006C12B5">
        <w:rPr>
          <w:sz w:val="28"/>
          <w:szCs w:val="28"/>
        </w:rPr>
        <w:t xml:space="preserve"> строится таким образом, чтобы получатели социальных услуг смогли преодолеть одиночество, их жизнь наполнилась бы новым смыслом, новыми впечатлениями, знаниями, умениями; чтобы были созданы условия для раскрытия творческого потенциала каждого человека, обратившегося в отделени</w:t>
      </w:r>
      <w:r>
        <w:rPr>
          <w:sz w:val="28"/>
          <w:szCs w:val="28"/>
        </w:rPr>
        <w:t>я</w:t>
      </w:r>
      <w:r w:rsidRPr="006C12B5">
        <w:rPr>
          <w:sz w:val="28"/>
          <w:szCs w:val="28"/>
        </w:rPr>
        <w:t>, расширился круг их общения, они научились любить и ценить все самое лучшее в себе. </w:t>
      </w:r>
    </w:p>
    <w:p w:rsidR="00B65793" w:rsidRPr="006C12B5" w:rsidRDefault="00B65793" w:rsidP="00B65793">
      <w:pPr>
        <w:widowControl w:val="0"/>
        <w:autoSpaceDE w:val="0"/>
        <w:autoSpaceDN w:val="0"/>
        <w:adjustRightInd w:val="0"/>
        <w:ind w:firstLine="709"/>
        <w:contextualSpacing/>
        <w:jc w:val="both"/>
        <w:rPr>
          <w:sz w:val="28"/>
          <w:szCs w:val="28"/>
        </w:rPr>
      </w:pPr>
      <w:r w:rsidRPr="006C12B5">
        <w:rPr>
          <w:sz w:val="28"/>
          <w:szCs w:val="28"/>
        </w:rPr>
        <w:t>Для социализации граждан пожилого возраста и инвалидов, поддержания их активной жизни, помощи в организации досуга, продления самореализации, нормализации их психологического статуса работа отделени</w:t>
      </w:r>
      <w:r>
        <w:rPr>
          <w:sz w:val="28"/>
          <w:szCs w:val="28"/>
        </w:rPr>
        <w:t>й</w:t>
      </w:r>
      <w:r w:rsidRPr="006C12B5">
        <w:rPr>
          <w:sz w:val="28"/>
          <w:szCs w:val="28"/>
        </w:rPr>
        <w:t xml:space="preserve"> строится по следующим направлениям:</w:t>
      </w:r>
    </w:p>
    <w:p w:rsidR="00B65793" w:rsidRPr="006C12B5" w:rsidRDefault="00B65793" w:rsidP="00B65793">
      <w:pPr>
        <w:ind w:firstLine="709"/>
        <w:jc w:val="both"/>
        <w:rPr>
          <w:sz w:val="28"/>
          <w:szCs w:val="28"/>
        </w:rPr>
      </w:pPr>
      <w:r w:rsidRPr="006C12B5">
        <w:rPr>
          <w:sz w:val="28"/>
          <w:szCs w:val="28"/>
        </w:rPr>
        <w:t>социально-медицинское;</w:t>
      </w:r>
    </w:p>
    <w:p w:rsidR="00B65793" w:rsidRPr="006C12B5" w:rsidRDefault="00B65793" w:rsidP="00B65793">
      <w:pPr>
        <w:ind w:firstLine="709"/>
        <w:jc w:val="both"/>
        <w:rPr>
          <w:sz w:val="28"/>
          <w:szCs w:val="28"/>
        </w:rPr>
      </w:pPr>
      <w:r w:rsidRPr="006C12B5">
        <w:rPr>
          <w:sz w:val="28"/>
          <w:szCs w:val="28"/>
        </w:rPr>
        <w:t>психологическая помощь и поддержка;</w:t>
      </w:r>
    </w:p>
    <w:p w:rsidR="00B65793" w:rsidRPr="006C12B5" w:rsidRDefault="00B65793" w:rsidP="00B65793">
      <w:pPr>
        <w:ind w:firstLine="709"/>
        <w:jc w:val="both"/>
        <w:rPr>
          <w:sz w:val="28"/>
          <w:szCs w:val="28"/>
        </w:rPr>
      </w:pPr>
      <w:r w:rsidRPr="006C12B5">
        <w:rPr>
          <w:sz w:val="28"/>
          <w:szCs w:val="28"/>
        </w:rPr>
        <w:t>организация досуга и отдыха:</w:t>
      </w:r>
    </w:p>
    <w:p w:rsidR="00B65793" w:rsidRPr="006C12B5" w:rsidRDefault="00B65793" w:rsidP="00B65793">
      <w:pPr>
        <w:ind w:firstLine="709"/>
        <w:jc w:val="both"/>
        <w:rPr>
          <w:sz w:val="28"/>
          <w:szCs w:val="28"/>
        </w:rPr>
      </w:pPr>
      <w:r w:rsidRPr="006C12B5">
        <w:rPr>
          <w:sz w:val="28"/>
          <w:szCs w:val="28"/>
        </w:rPr>
        <w:t>поддержание и развитие творческих способностей и навыков;</w:t>
      </w:r>
    </w:p>
    <w:p w:rsidR="00B65793" w:rsidRPr="006C12B5" w:rsidRDefault="00B65793" w:rsidP="00B65793">
      <w:pPr>
        <w:ind w:firstLine="709"/>
        <w:jc w:val="both"/>
        <w:rPr>
          <w:sz w:val="28"/>
          <w:szCs w:val="28"/>
        </w:rPr>
      </w:pPr>
      <w:r w:rsidRPr="006C12B5">
        <w:rPr>
          <w:sz w:val="28"/>
          <w:szCs w:val="28"/>
        </w:rPr>
        <w:t>культурно-массовая и досуговая работа; </w:t>
      </w:r>
    </w:p>
    <w:p w:rsidR="00B65793" w:rsidRDefault="00B65793" w:rsidP="00B65793">
      <w:pPr>
        <w:ind w:firstLine="709"/>
        <w:jc w:val="both"/>
        <w:rPr>
          <w:sz w:val="28"/>
          <w:szCs w:val="28"/>
        </w:rPr>
      </w:pPr>
      <w:r w:rsidRPr="006C12B5">
        <w:rPr>
          <w:sz w:val="28"/>
          <w:szCs w:val="28"/>
        </w:rPr>
        <w:t>повышение коммуникативного потенциала гражда</w:t>
      </w:r>
      <w:r>
        <w:rPr>
          <w:sz w:val="28"/>
          <w:szCs w:val="28"/>
        </w:rPr>
        <w:t>н пожилого возраста и инвалидов.</w:t>
      </w:r>
    </w:p>
    <w:p w:rsidR="00B65793" w:rsidRPr="006C12B5" w:rsidRDefault="00B65793" w:rsidP="00B65793">
      <w:pPr>
        <w:ind w:firstLine="709"/>
        <w:jc w:val="both"/>
        <w:rPr>
          <w:sz w:val="28"/>
          <w:szCs w:val="28"/>
        </w:rPr>
      </w:pPr>
      <w:r w:rsidRPr="006C12B5">
        <w:rPr>
          <w:sz w:val="28"/>
          <w:szCs w:val="28"/>
        </w:rPr>
        <w:t>С учетом рекомендаций врача и индивидуальной программы на отделени</w:t>
      </w:r>
      <w:r>
        <w:rPr>
          <w:sz w:val="28"/>
          <w:szCs w:val="28"/>
        </w:rPr>
        <w:t>ях</w:t>
      </w:r>
      <w:r w:rsidRPr="006C12B5">
        <w:rPr>
          <w:sz w:val="28"/>
          <w:szCs w:val="28"/>
        </w:rPr>
        <w:t xml:space="preserve"> предоставляются:</w:t>
      </w:r>
      <w:r>
        <w:rPr>
          <w:sz w:val="28"/>
          <w:szCs w:val="28"/>
        </w:rPr>
        <w:t xml:space="preserve"> социально-бытовые, </w:t>
      </w:r>
      <w:r w:rsidRPr="006C12B5">
        <w:rPr>
          <w:sz w:val="28"/>
          <w:szCs w:val="28"/>
        </w:rPr>
        <w:t>социально-медицинские</w:t>
      </w:r>
      <w:r>
        <w:rPr>
          <w:sz w:val="28"/>
          <w:szCs w:val="28"/>
        </w:rPr>
        <w:t xml:space="preserve">, </w:t>
      </w:r>
      <w:r w:rsidRPr="006C12B5">
        <w:rPr>
          <w:sz w:val="28"/>
          <w:szCs w:val="28"/>
        </w:rPr>
        <w:t>с</w:t>
      </w:r>
      <w:r>
        <w:rPr>
          <w:sz w:val="28"/>
          <w:szCs w:val="28"/>
        </w:rPr>
        <w:t xml:space="preserve">оциально-психологические, </w:t>
      </w:r>
      <w:r w:rsidRPr="006C12B5">
        <w:rPr>
          <w:sz w:val="28"/>
          <w:szCs w:val="28"/>
        </w:rPr>
        <w:t>социально-педагогические</w:t>
      </w:r>
      <w:r>
        <w:rPr>
          <w:sz w:val="28"/>
          <w:szCs w:val="28"/>
        </w:rPr>
        <w:t xml:space="preserve">, социально-трудовые услуги, </w:t>
      </w:r>
      <w:r w:rsidRPr="006C12B5">
        <w:rPr>
          <w:sz w:val="28"/>
          <w:szCs w:val="28"/>
        </w:rPr>
        <w:t>услуги в целях повышения коммуникативного потенциала.</w:t>
      </w:r>
    </w:p>
    <w:p w:rsidR="00B65793" w:rsidRPr="006C12B5" w:rsidRDefault="00B65793" w:rsidP="00B65793">
      <w:pPr>
        <w:ind w:firstLine="709"/>
        <w:jc w:val="both"/>
        <w:rPr>
          <w:sz w:val="28"/>
          <w:szCs w:val="28"/>
        </w:rPr>
      </w:pPr>
      <w:r w:rsidRPr="006C12B5">
        <w:rPr>
          <w:sz w:val="28"/>
          <w:szCs w:val="28"/>
        </w:rPr>
        <w:t>Услуги на отделени</w:t>
      </w:r>
      <w:r>
        <w:rPr>
          <w:sz w:val="28"/>
          <w:szCs w:val="28"/>
        </w:rPr>
        <w:t>ях</w:t>
      </w:r>
      <w:r w:rsidRPr="006C12B5">
        <w:rPr>
          <w:sz w:val="28"/>
          <w:szCs w:val="28"/>
        </w:rPr>
        <w:t xml:space="preserve"> оказываются согласно государственным стандартам социального обслуживания и порядков предоставления социальных услуг.</w:t>
      </w:r>
    </w:p>
    <w:p w:rsidR="00B65793" w:rsidRPr="006C12B5" w:rsidRDefault="00B65793" w:rsidP="00B65793">
      <w:pPr>
        <w:ind w:firstLine="709"/>
        <w:jc w:val="both"/>
        <w:rPr>
          <w:sz w:val="28"/>
          <w:szCs w:val="28"/>
        </w:rPr>
      </w:pPr>
      <w:r w:rsidRPr="006C12B5">
        <w:rPr>
          <w:sz w:val="28"/>
          <w:szCs w:val="28"/>
        </w:rPr>
        <w:t>Оказание социально-бытовых услуг включает в себя: предоставление помещений в соответствии с санитарно-гигиеническими нормами в течение рабочей недели, предоставление одноразового и разнообразного питания на реабилитационном отделении и 5-ти разового питания на стационарном отделении в соответствии с утвержденными нормативами. Приготовление пиши осуществляется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и нормам. Продукты питания поставлялись поставщиками: ООО «Невская дистрибьюторская компания», ИП Грязнова Т.Н., ООО «ЦОТ» г. Кингисепп, ООО «Ресурс», ООО «</w:t>
      </w:r>
      <w:proofErr w:type="spellStart"/>
      <w:r w:rsidRPr="006C12B5">
        <w:rPr>
          <w:sz w:val="28"/>
          <w:szCs w:val="28"/>
        </w:rPr>
        <w:t>Марнеули</w:t>
      </w:r>
      <w:proofErr w:type="spellEnd"/>
      <w:r w:rsidRPr="006C12B5">
        <w:rPr>
          <w:sz w:val="28"/>
          <w:szCs w:val="28"/>
        </w:rPr>
        <w:t>».</w:t>
      </w:r>
    </w:p>
    <w:p w:rsidR="00B65793" w:rsidRPr="006C12B5" w:rsidRDefault="00B65793" w:rsidP="00B65793">
      <w:pPr>
        <w:pStyle w:val="a6"/>
        <w:ind w:left="0" w:firstLine="709"/>
        <w:jc w:val="both"/>
        <w:rPr>
          <w:sz w:val="28"/>
          <w:szCs w:val="28"/>
        </w:rPr>
      </w:pPr>
      <w:r w:rsidRPr="006C12B5">
        <w:rPr>
          <w:sz w:val="28"/>
          <w:szCs w:val="28"/>
        </w:rPr>
        <w:t xml:space="preserve">Социально-медицинские услуги включают в себя: оказание систематического наблюдение за получателями социальных услуг для выявления отклонений в состоянии их здоровья; проведение оздоровительных мероприятий: массаж, физиопроцедуры, лечебная физкультура; выполнение процедур, связанных с сохранением здоровья </w:t>
      </w:r>
      <w:r w:rsidRPr="006C12B5">
        <w:rPr>
          <w:sz w:val="28"/>
          <w:szCs w:val="28"/>
        </w:rPr>
        <w:lastRenderedPageBreak/>
        <w:t>получателей социальных услуг (измерение температуры тела, артериального давления, контроль за приемом лекарственных препаратов и др.);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B65793" w:rsidRPr="006C12B5" w:rsidRDefault="00B65793" w:rsidP="00B65793">
      <w:pPr>
        <w:ind w:firstLine="709"/>
        <w:jc w:val="both"/>
        <w:rPr>
          <w:sz w:val="28"/>
          <w:szCs w:val="28"/>
        </w:rPr>
      </w:pPr>
      <w:r w:rsidRPr="006C12B5">
        <w:rPr>
          <w:sz w:val="28"/>
          <w:szCs w:val="28"/>
        </w:rPr>
        <w:t>Медицинской сестрой осуществляется организация и проведение санитарно-просветительной работы по повышению социально-медицинской культуры граждан, составляются планы-графики санитарно-просветительной работы, разрабатывается тематические занятия, формы, методы и технологии их проведения, проводятся занятия с получателями социальных услуг в соответствии с разработанным планом-графиком. Составление и реализацию индивидуальных программ, включающих мероприятия, направленные на снятие стрессового состояния получателей социальных услуг.</w:t>
      </w:r>
    </w:p>
    <w:p w:rsidR="00B65793" w:rsidRPr="006C12B5" w:rsidRDefault="00B65793" w:rsidP="00B65793">
      <w:pPr>
        <w:ind w:firstLine="709"/>
        <w:jc w:val="both"/>
        <w:rPr>
          <w:sz w:val="28"/>
          <w:szCs w:val="28"/>
        </w:rPr>
      </w:pPr>
      <w:r w:rsidRPr="006C12B5">
        <w:rPr>
          <w:sz w:val="28"/>
          <w:szCs w:val="28"/>
        </w:rPr>
        <w:t>Медицинск</w:t>
      </w:r>
      <w:r>
        <w:rPr>
          <w:sz w:val="28"/>
          <w:szCs w:val="28"/>
        </w:rPr>
        <w:t>ой</w:t>
      </w:r>
      <w:r w:rsidRPr="006C12B5">
        <w:rPr>
          <w:sz w:val="28"/>
          <w:szCs w:val="28"/>
        </w:rPr>
        <w:t xml:space="preserve"> сестр</w:t>
      </w:r>
      <w:r>
        <w:rPr>
          <w:sz w:val="28"/>
          <w:szCs w:val="28"/>
        </w:rPr>
        <w:t>ой</w:t>
      </w:r>
      <w:r w:rsidRPr="006C12B5">
        <w:rPr>
          <w:sz w:val="28"/>
          <w:szCs w:val="28"/>
        </w:rPr>
        <w:t xml:space="preserve"> ежедневно проверяется соблюдение санитарных норм и правил в учреждении. Проводятся такие мероприятия как: </w:t>
      </w:r>
    </w:p>
    <w:p w:rsidR="00B65793" w:rsidRPr="006C12B5" w:rsidRDefault="00B65793" w:rsidP="00B65793">
      <w:pPr>
        <w:ind w:firstLine="709"/>
        <w:jc w:val="both"/>
        <w:rPr>
          <w:sz w:val="28"/>
          <w:szCs w:val="28"/>
        </w:rPr>
      </w:pPr>
      <w:r w:rsidRPr="006C12B5">
        <w:rPr>
          <w:sz w:val="28"/>
          <w:szCs w:val="28"/>
        </w:rPr>
        <w:t xml:space="preserve">выявление, учет, регистрация всех инфекционных больных, при необходимости последующая госпитализация их в специализированное лечебное учреждение; </w:t>
      </w:r>
    </w:p>
    <w:p w:rsidR="00B65793" w:rsidRPr="006C12B5" w:rsidRDefault="00B65793" w:rsidP="00B65793">
      <w:pPr>
        <w:ind w:firstLine="709"/>
        <w:jc w:val="both"/>
        <w:rPr>
          <w:sz w:val="28"/>
          <w:szCs w:val="28"/>
        </w:rPr>
      </w:pPr>
      <w:r w:rsidRPr="006C12B5">
        <w:rPr>
          <w:sz w:val="28"/>
          <w:szCs w:val="28"/>
        </w:rPr>
        <w:t>контроль за обеспечением моющими и дезинфицирующими средствами и их правильным хранением</w:t>
      </w:r>
      <w:r w:rsidR="00796324">
        <w:rPr>
          <w:sz w:val="28"/>
          <w:szCs w:val="28"/>
        </w:rPr>
        <w:t>,</w:t>
      </w:r>
      <w:r w:rsidRPr="006C12B5">
        <w:rPr>
          <w:sz w:val="28"/>
          <w:szCs w:val="28"/>
        </w:rPr>
        <w:t xml:space="preserve"> и применением; </w:t>
      </w:r>
    </w:p>
    <w:p w:rsidR="00B65793" w:rsidRPr="006C12B5" w:rsidRDefault="00B65793" w:rsidP="00B65793">
      <w:pPr>
        <w:ind w:firstLine="709"/>
        <w:jc w:val="both"/>
        <w:rPr>
          <w:sz w:val="28"/>
          <w:szCs w:val="28"/>
        </w:rPr>
      </w:pPr>
      <w:r w:rsidRPr="006C12B5">
        <w:rPr>
          <w:sz w:val="28"/>
          <w:szCs w:val="28"/>
        </w:rPr>
        <w:t>контроль за личной гигиеной получателей социальных услуг;</w:t>
      </w:r>
    </w:p>
    <w:p w:rsidR="00B65793" w:rsidRPr="006C12B5" w:rsidRDefault="00B65793" w:rsidP="00B65793">
      <w:pPr>
        <w:ind w:firstLine="709"/>
        <w:jc w:val="both"/>
        <w:rPr>
          <w:sz w:val="28"/>
          <w:szCs w:val="28"/>
        </w:rPr>
      </w:pPr>
      <w:r w:rsidRPr="006C12B5">
        <w:rPr>
          <w:sz w:val="28"/>
          <w:szCs w:val="28"/>
        </w:rPr>
        <w:t xml:space="preserve">ежедневно проверяется температурный режим в помещениях; </w:t>
      </w:r>
    </w:p>
    <w:p w:rsidR="00B65793" w:rsidRPr="006C12B5" w:rsidRDefault="00B65793" w:rsidP="00B65793">
      <w:pPr>
        <w:ind w:firstLine="709"/>
        <w:jc w:val="both"/>
        <w:rPr>
          <w:sz w:val="28"/>
          <w:szCs w:val="28"/>
        </w:rPr>
      </w:pPr>
      <w:r w:rsidRPr="006C12B5">
        <w:rPr>
          <w:sz w:val="28"/>
          <w:szCs w:val="28"/>
        </w:rPr>
        <w:t xml:space="preserve">осуществляется контроль за проверкой сроков прохождения медицинских осмотров и гигиенической подготовкой работников; </w:t>
      </w:r>
    </w:p>
    <w:p w:rsidR="00B65793" w:rsidRPr="006C12B5" w:rsidRDefault="00B65793" w:rsidP="00B65793">
      <w:pPr>
        <w:ind w:firstLine="709"/>
        <w:jc w:val="both"/>
        <w:rPr>
          <w:sz w:val="28"/>
          <w:szCs w:val="28"/>
        </w:rPr>
      </w:pPr>
      <w:r w:rsidRPr="006C12B5">
        <w:rPr>
          <w:sz w:val="28"/>
          <w:szCs w:val="28"/>
        </w:rPr>
        <w:t xml:space="preserve">проверка качества поступающей на реализацию продукции, а также сроков и условий её транспортировки, хранения и реализации; </w:t>
      </w:r>
    </w:p>
    <w:p w:rsidR="00B65793" w:rsidRPr="006C12B5" w:rsidRDefault="00B65793" w:rsidP="00B65793">
      <w:pPr>
        <w:ind w:firstLine="709"/>
        <w:jc w:val="both"/>
        <w:rPr>
          <w:sz w:val="28"/>
          <w:szCs w:val="28"/>
        </w:rPr>
      </w:pPr>
      <w:r w:rsidRPr="006C12B5">
        <w:rPr>
          <w:sz w:val="28"/>
          <w:szCs w:val="28"/>
        </w:rPr>
        <w:t xml:space="preserve">проверка качества и своевременности уборки помещений, соблюдения режима дезинфекции, использования средств индивидуальной защиты, соблюдения правил личной гигиены; </w:t>
      </w:r>
    </w:p>
    <w:p w:rsidR="00B65793" w:rsidRPr="006C12B5" w:rsidRDefault="00B65793" w:rsidP="00B65793">
      <w:pPr>
        <w:ind w:firstLine="709"/>
        <w:jc w:val="both"/>
        <w:rPr>
          <w:sz w:val="28"/>
          <w:szCs w:val="28"/>
        </w:rPr>
      </w:pPr>
      <w:r w:rsidRPr="006C12B5">
        <w:rPr>
          <w:sz w:val="28"/>
          <w:szCs w:val="28"/>
        </w:rPr>
        <w:t xml:space="preserve">мероприятия, направленные на предупреждение возникновения и распространения заболеваний гриппом и ОРВИ; </w:t>
      </w:r>
    </w:p>
    <w:p w:rsidR="00B65793" w:rsidRPr="006C12B5" w:rsidRDefault="00B65793" w:rsidP="00B65793">
      <w:pPr>
        <w:ind w:firstLine="709"/>
        <w:jc w:val="both"/>
        <w:rPr>
          <w:sz w:val="28"/>
          <w:szCs w:val="28"/>
        </w:rPr>
      </w:pPr>
      <w:r w:rsidRPr="006C12B5">
        <w:rPr>
          <w:sz w:val="28"/>
          <w:szCs w:val="28"/>
        </w:rPr>
        <w:t>контроль за работой п</w:t>
      </w:r>
      <w:r>
        <w:rPr>
          <w:sz w:val="28"/>
          <w:szCs w:val="28"/>
        </w:rPr>
        <w:t>ищеблока, организацией питания.</w:t>
      </w:r>
    </w:p>
    <w:p w:rsidR="00B65793" w:rsidRPr="006C12B5" w:rsidRDefault="00B65793" w:rsidP="00B65793">
      <w:pPr>
        <w:ind w:firstLine="709"/>
        <w:jc w:val="both"/>
        <w:rPr>
          <w:sz w:val="28"/>
          <w:szCs w:val="28"/>
        </w:rPr>
      </w:pPr>
      <w:r w:rsidRPr="006C12B5">
        <w:rPr>
          <w:sz w:val="28"/>
          <w:szCs w:val="28"/>
        </w:rPr>
        <w:t xml:space="preserve"> Проведение оздоровительных мероприятий и их необходимость определяется с учетом состояния здоровья получателя социальных услуг и рекомендации врача.</w:t>
      </w:r>
    </w:p>
    <w:p w:rsidR="00B65793" w:rsidRPr="006C12B5" w:rsidRDefault="00B65793" w:rsidP="00B65793">
      <w:pPr>
        <w:ind w:firstLine="709"/>
        <w:jc w:val="both"/>
        <w:rPr>
          <w:sz w:val="28"/>
          <w:szCs w:val="28"/>
        </w:rPr>
      </w:pPr>
      <w:r w:rsidRPr="006C12B5">
        <w:rPr>
          <w:sz w:val="28"/>
          <w:szCs w:val="28"/>
        </w:rPr>
        <w:t>В рамках оказания услуг по лечебной физкультуре на отделении инструктором по лечебной физкультуре введен авторский курс «Спортивные танцы с элементами ЛФК».</w:t>
      </w:r>
    </w:p>
    <w:p w:rsidR="00B65793" w:rsidRPr="006C12B5" w:rsidRDefault="00B65793" w:rsidP="00B65793">
      <w:pPr>
        <w:ind w:firstLine="709"/>
        <w:jc w:val="both"/>
        <w:rPr>
          <w:sz w:val="28"/>
          <w:szCs w:val="28"/>
        </w:rPr>
      </w:pPr>
      <w:r w:rsidRPr="006C12B5">
        <w:rPr>
          <w:sz w:val="28"/>
          <w:szCs w:val="28"/>
        </w:rPr>
        <w:t xml:space="preserve">Человек по своей природе всегда ищет путь самовыражения. Спортивный танец – прекрасный способ сделать это. На занятиях по лечебной физкультуре инструктор по лечебной физкультуре использует движения и элементы в соответствующем ритме и последовательности под заранее заданную музыку. </w:t>
      </w:r>
    </w:p>
    <w:p w:rsidR="00B65793" w:rsidRPr="006C12B5" w:rsidRDefault="00B65793" w:rsidP="00B65793">
      <w:pPr>
        <w:ind w:firstLine="709"/>
        <w:jc w:val="both"/>
        <w:rPr>
          <w:sz w:val="28"/>
          <w:szCs w:val="28"/>
        </w:rPr>
      </w:pPr>
      <w:r w:rsidRPr="006C12B5">
        <w:rPr>
          <w:sz w:val="28"/>
          <w:szCs w:val="28"/>
        </w:rPr>
        <w:lastRenderedPageBreak/>
        <w:t>Танцы для пожилых людей являются не только развлечением, но и терапией. Занятия спортивными танцами благотворно влияют на весь организм пожилых граждан – улучшается кровообращение и работа сердечно-сосудистой системы, нервная система быстрее реагирует. Такие занятия увеличивают активность пожилых людей, положительно влияют на общее самочувствие, улучшается чувство равновесия, увеличивается скорость ходьбы, что помогает предотвратить получение серьезных травм в результате падений.</w:t>
      </w:r>
    </w:p>
    <w:p w:rsidR="00B65793" w:rsidRPr="006C12B5" w:rsidRDefault="00B65793" w:rsidP="00B65793">
      <w:pPr>
        <w:ind w:firstLine="709"/>
        <w:jc w:val="both"/>
        <w:rPr>
          <w:sz w:val="28"/>
          <w:szCs w:val="28"/>
        </w:rPr>
      </w:pPr>
      <w:r w:rsidRPr="006C12B5">
        <w:rPr>
          <w:sz w:val="28"/>
          <w:szCs w:val="28"/>
        </w:rPr>
        <w:t>На занятиях лечебной физкультуры с использованием элементов спортивного танца граждане пожилого возраста и инвалиды невербальным способом пытаются выразить себя, переработать накопившиеся проблемы, нащупать новые грани мира.</w:t>
      </w:r>
    </w:p>
    <w:p w:rsidR="00B65793" w:rsidRPr="006C12B5" w:rsidRDefault="00B65793" w:rsidP="00B65793">
      <w:pPr>
        <w:ind w:firstLine="709"/>
        <w:jc w:val="both"/>
        <w:rPr>
          <w:sz w:val="28"/>
          <w:szCs w:val="28"/>
        </w:rPr>
      </w:pPr>
      <w:r w:rsidRPr="006C12B5">
        <w:rPr>
          <w:sz w:val="28"/>
          <w:szCs w:val="28"/>
        </w:rPr>
        <w:t>Занятия проходят под девизом «Движение – это основа жизни в любом возрасте».</w:t>
      </w:r>
    </w:p>
    <w:p w:rsidR="00B65793" w:rsidRPr="006C12B5" w:rsidRDefault="00B65793" w:rsidP="00B65793">
      <w:pPr>
        <w:ind w:firstLine="709"/>
        <w:jc w:val="both"/>
        <w:rPr>
          <w:sz w:val="28"/>
          <w:szCs w:val="28"/>
        </w:rPr>
      </w:pPr>
      <w:r w:rsidRPr="006C12B5">
        <w:rPr>
          <w:sz w:val="28"/>
          <w:szCs w:val="28"/>
        </w:rPr>
        <w:t xml:space="preserve">Оказание социально-медицинских услуг получателям социальных услуг осуществляется специалистами в соответствии с квалификационными требованиями, предъявляемыми к его специальности, имеющими соответствующее образование, квалификацию, профессиональную подготовку, сертификат по специальности и состоящими в штате отделения. </w:t>
      </w:r>
    </w:p>
    <w:p w:rsidR="00B65793" w:rsidRPr="006C12B5" w:rsidRDefault="00B65793" w:rsidP="00B65793">
      <w:pPr>
        <w:ind w:firstLine="709"/>
        <w:jc w:val="both"/>
        <w:rPr>
          <w:sz w:val="28"/>
          <w:szCs w:val="28"/>
        </w:rPr>
      </w:pPr>
    </w:p>
    <w:p w:rsidR="00B65793" w:rsidRPr="006C12B5" w:rsidRDefault="00B65793" w:rsidP="00B65793">
      <w:pPr>
        <w:ind w:firstLine="709"/>
        <w:jc w:val="both"/>
        <w:rPr>
          <w:sz w:val="28"/>
          <w:szCs w:val="28"/>
        </w:rPr>
      </w:pPr>
      <w:r w:rsidRPr="006C12B5">
        <w:rPr>
          <w:sz w:val="28"/>
          <w:szCs w:val="28"/>
        </w:rPr>
        <w:t>Социально-медицинские услуги оказываются на основании бессрочно действующей лицензии № ЛО-47-01-000787 от 03.09.2013 года на осуществление медицинской деятельности на следующие</w:t>
      </w:r>
      <w:r w:rsidR="00796324">
        <w:rPr>
          <w:sz w:val="28"/>
          <w:szCs w:val="28"/>
        </w:rPr>
        <w:t xml:space="preserve"> </w:t>
      </w:r>
      <w:r w:rsidRPr="006C12B5">
        <w:rPr>
          <w:sz w:val="28"/>
          <w:szCs w:val="28"/>
        </w:rPr>
        <w:t>работы (услуги) выполняемые:</w:t>
      </w:r>
    </w:p>
    <w:p w:rsidR="00B65793" w:rsidRPr="006C12B5" w:rsidRDefault="00B65793" w:rsidP="00B65793">
      <w:pPr>
        <w:ind w:firstLine="709"/>
        <w:jc w:val="both"/>
        <w:rPr>
          <w:sz w:val="28"/>
          <w:szCs w:val="28"/>
        </w:rPr>
      </w:pPr>
      <w:r w:rsidRPr="006C12B5">
        <w:rPr>
          <w:sz w:val="28"/>
          <w:szCs w:val="28"/>
        </w:rPr>
        <w:t>1) при осуществлении доврачебной медицинской помощи по:</w:t>
      </w:r>
    </w:p>
    <w:p w:rsidR="00B65793" w:rsidRPr="006C12B5" w:rsidRDefault="00B65793" w:rsidP="00B65793">
      <w:pPr>
        <w:ind w:firstLine="709"/>
        <w:jc w:val="both"/>
        <w:rPr>
          <w:sz w:val="28"/>
          <w:szCs w:val="28"/>
        </w:rPr>
      </w:pPr>
      <w:r w:rsidRPr="006C12B5">
        <w:rPr>
          <w:sz w:val="28"/>
          <w:szCs w:val="28"/>
        </w:rPr>
        <w:t>лечебной физкультуре и спортивной медицине;</w:t>
      </w:r>
    </w:p>
    <w:p w:rsidR="00B65793" w:rsidRPr="006C12B5" w:rsidRDefault="00B65793" w:rsidP="00B65793">
      <w:pPr>
        <w:ind w:firstLine="709"/>
        <w:jc w:val="both"/>
        <w:rPr>
          <w:sz w:val="28"/>
          <w:szCs w:val="28"/>
        </w:rPr>
      </w:pPr>
      <w:r w:rsidRPr="006C12B5">
        <w:rPr>
          <w:sz w:val="28"/>
          <w:szCs w:val="28"/>
        </w:rPr>
        <w:t>медицинским осмотрам (</w:t>
      </w:r>
      <w:proofErr w:type="spellStart"/>
      <w:r w:rsidRPr="006C12B5">
        <w:rPr>
          <w:sz w:val="28"/>
          <w:szCs w:val="28"/>
        </w:rPr>
        <w:t>предрейсовым</w:t>
      </w:r>
      <w:proofErr w:type="spellEnd"/>
      <w:r w:rsidRPr="006C12B5">
        <w:rPr>
          <w:sz w:val="28"/>
          <w:szCs w:val="28"/>
        </w:rPr>
        <w:t xml:space="preserve">, </w:t>
      </w:r>
      <w:proofErr w:type="spellStart"/>
      <w:r w:rsidRPr="006C12B5">
        <w:rPr>
          <w:sz w:val="28"/>
          <w:szCs w:val="28"/>
        </w:rPr>
        <w:t>послерейсовым</w:t>
      </w:r>
      <w:proofErr w:type="spellEnd"/>
      <w:r w:rsidRPr="006C12B5">
        <w:rPr>
          <w:sz w:val="28"/>
          <w:szCs w:val="28"/>
        </w:rPr>
        <w:t>);</w:t>
      </w:r>
    </w:p>
    <w:p w:rsidR="00B65793" w:rsidRPr="006C12B5" w:rsidRDefault="00B65793" w:rsidP="00B65793">
      <w:pPr>
        <w:ind w:firstLine="709"/>
        <w:jc w:val="both"/>
        <w:rPr>
          <w:sz w:val="28"/>
          <w:szCs w:val="28"/>
        </w:rPr>
      </w:pPr>
      <w:r w:rsidRPr="006C12B5">
        <w:rPr>
          <w:sz w:val="28"/>
          <w:szCs w:val="28"/>
        </w:rPr>
        <w:t>медицинскому массажу;</w:t>
      </w:r>
    </w:p>
    <w:p w:rsidR="00B65793" w:rsidRPr="006C12B5" w:rsidRDefault="00B65793" w:rsidP="00B65793">
      <w:pPr>
        <w:ind w:firstLine="709"/>
        <w:jc w:val="both"/>
        <w:rPr>
          <w:sz w:val="28"/>
          <w:szCs w:val="28"/>
        </w:rPr>
      </w:pPr>
      <w:r w:rsidRPr="006C12B5">
        <w:rPr>
          <w:sz w:val="28"/>
          <w:szCs w:val="28"/>
        </w:rPr>
        <w:t>сестринскому делу;</w:t>
      </w:r>
    </w:p>
    <w:p w:rsidR="00B65793" w:rsidRPr="006C12B5" w:rsidRDefault="00B65793" w:rsidP="00B65793">
      <w:pPr>
        <w:ind w:firstLine="709"/>
        <w:jc w:val="both"/>
        <w:rPr>
          <w:sz w:val="28"/>
          <w:szCs w:val="28"/>
        </w:rPr>
      </w:pPr>
      <w:r w:rsidRPr="006C12B5">
        <w:rPr>
          <w:sz w:val="28"/>
          <w:szCs w:val="28"/>
        </w:rPr>
        <w:t>физиотерапии;</w:t>
      </w:r>
    </w:p>
    <w:p w:rsidR="00B65793" w:rsidRPr="006C12B5" w:rsidRDefault="00B65793" w:rsidP="00B65793">
      <w:pPr>
        <w:ind w:firstLine="709"/>
        <w:jc w:val="both"/>
        <w:rPr>
          <w:sz w:val="28"/>
          <w:szCs w:val="28"/>
        </w:rPr>
      </w:pPr>
      <w:r w:rsidRPr="006C12B5">
        <w:rPr>
          <w:sz w:val="28"/>
          <w:szCs w:val="28"/>
        </w:rPr>
        <w:t xml:space="preserve">2) при осуществлении амбулаторно-поликлинической </w:t>
      </w:r>
      <w:r>
        <w:rPr>
          <w:sz w:val="28"/>
          <w:szCs w:val="28"/>
        </w:rPr>
        <w:t xml:space="preserve">медицинской помощи, в том числе </w:t>
      </w:r>
      <w:r w:rsidRPr="006C12B5">
        <w:rPr>
          <w:sz w:val="28"/>
          <w:szCs w:val="28"/>
        </w:rPr>
        <w:t>при осуществлении первичной медико-санитарной помощи по терапии.</w:t>
      </w:r>
    </w:p>
    <w:p w:rsidR="00B65793" w:rsidRPr="006C12B5" w:rsidRDefault="00B65793" w:rsidP="00B65793">
      <w:pPr>
        <w:ind w:firstLine="709"/>
        <w:jc w:val="both"/>
        <w:rPr>
          <w:sz w:val="28"/>
          <w:szCs w:val="28"/>
        </w:rPr>
      </w:pPr>
      <w:r w:rsidRPr="006C12B5">
        <w:rPr>
          <w:sz w:val="28"/>
          <w:szCs w:val="28"/>
        </w:rPr>
        <w:t xml:space="preserve">В отделениях проводится работа по поддержанию у граждан возможностей самореализации жизненно важных потребностей путём укрепления их здоровья, повышения физической активности, нормализации психического статуса. Основной задачей отделений является оказание помощи в проведение социальной реабилитации в соответствии с ИПРА, содействие в получении медицинской и профессиональной реабилитации, восстановлении социального статуса. </w:t>
      </w:r>
    </w:p>
    <w:p w:rsidR="00B65793" w:rsidRPr="006C12B5" w:rsidRDefault="00B65793" w:rsidP="00B65793">
      <w:pPr>
        <w:ind w:firstLine="709"/>
        <w:jc w:val="both"/>
        <w:rPr>
          <w:sz w:val="28"/>
          <w:szCs w:val="28"/>
        </w:rPr>
      </w:pPr>
      <w:r w:rsidRPr="006C12B5">
        <w:rPr>
          <w:sz w:val="28"/>
          <w:szCs w:val="28"/>
        </w:rPr>
        <w:t xml:space="preserve">Основной формой предоставления социального обслуживания является социально-оздоровительный курс, который предусматривает оказание социальных услуг в соответствии с перечнем гарантированных социальных услуг, перечнем дополнительных услуг, с учетом материально - технических </w:t>
      </w:r>
      <w:r w:rsidRPr="006C12B5">
        <w:rPr>
          <w:sz w:val="28"/>
          <w:szCs w:val="28"/>
        </w:rPr>
        <w:lastRenderedPageBreak/>
        <w:t>и кадровых возможностей. Работа в отделени</w:t>
      </w:r>
      <w:r>
        <w:rPr>
          <w:sz w:val="28"/>
          <w:szCs w:val="28"/>
        </w:rPr>
        <w:t>ях</w:t>
      </w:r>
      <w:r w:rsidRPr="006C12B5">
        <w:rPr>
          <w:sz w:val="28"/>
          <w:szCs w:val="28"/>
        </w:rPr>
        <w:t xml:space="preserve"> ведется как в индивидуальном порядке, так и по группам. </w:t>
      </w:r>
    </w:p>
    <w:p w:rsidR="00B65793" w:rsidRPr="006C12B5" w:rsidRDefault="00B65793" w:rsidP="00B65793">
      <w:pPr>
        <w:ind w:firstLine="709"/>
        <w:jc w:val="both"/>
        <w:rPr>
          <w:sz w:val="28"/>
          <w:szCs w:val="28"/>
        </w:rPr>
      </w:pPr>
      <w:r w:rsidRPr="006C12B5">
        <w:rPr>
          <w:sz w:val="28"/>
          <w:szCs w:val="28"/>
        </w:rPr>
        <w:t>Огромная роль в реализации поставленных задач по реабилитации пожилых граждан и инвалидов в учреждении отводится реабилитации посредством проведения социокультурных мероприятий. В целях развития творческого потенциала, сохранения культурного наследия, расширения единого культурного пространства, обеспечения равного доступа к художественным ценностям, повышения уровня удовлетворения духовных и творческих потребностей.</w:t>
      </w:r>
    </w:p>
    <w:p w:rsidR="00B65793" w:rsidRPr="006C12B5" w:rsidRDefault="00B65793" w:rsidP="00B65793">
      <w:pPr>
        <w:ind w:firstLine="709"/>
        <w:jc w:val="both"/>
        <w:rPr>
          <w:sz w:val="28"/>
          <w:szCs w:val="28"/>
        </w:rPr>
      </w:pPr>
      <w:r w:rsidRPr="006C12B5">
        <w:rPr>
          <w:sz w:val="28"/>
          <w:szCs w:val="28"/>
        </w:rPr>
        <w:t xml:space="preserve">В 2021 году для получателей социальных услуг учреждения традиционно проведен ряд социокультурных мероприятий: к Рождеству, Крещению, </w:t>
      </w:r>
      <w:r>
        <w:rPr>
          <w:sz w:val="28"/>
          <w:szCs w:val="28"/>
        </w:rPr>
        <w:t>Дню защитника Отечества</w:t>
      </w:r>
      <w:r w:rsidRPr="006C12B5">
        <w:rPr>
          <w:sz w:val="28"/>
          <w:szCs w:val="28"/>
        </w:rPr>
        <w:t>, ко Дню 8 марта, Дню Победы, Дню семьи, Дню семьи, любви и верности, Дню Пожилых, Дню Матери, Дню инвалидов, Новому году.</w:t>
      </w:r>
    </w:p>
    <w:p w:rsidR="00B65793" w:rsidRPr="006C12B5" w:rsidRDefault="00B65793" w:rsidP="00B65793">
      <w:pPr>
        <w:widowControl w:val="0"/>
        <w:autoSpaceDE w:val="0"/>
        <w:autoSpaceDN w:val="0"/>
        <w:adjustRightInd w:val="0"/>
        <w:ind w:firstLine="709"/>
        <w:contextualSpacing/>
        <w:jc w:val="both"/>
        <w:rPr>
          <w:sz w:val="28"/>
          <w:szCs w:val="28"/>
        </w:rPr>
      </w:pPr>
      <w:r w:rsidRPr="006C12B5">
        <w:rPr>
          <w:sz w:val="28"/>
          <w:szCs w:val="28"/>
        </w:rPr>
        <w:t xml:space="preserve">Получатели социальных услуг на отделениях интересно проводят свой досуг — с ними постоянно проводятся конкурсы, викторины, тематические беседы, лекции, музыкальные разминки. По организации досуга получателей социальных услуг Центр «Надежда» сотрудничает с Домом Детского Творчества, с социально-реабилитационным Центром «Мечта», Сланцевской городской библиотекой, группой «Вояж», Сланцевской детской музыкальной школой, Сланцевской детской художественной школой, Сланцевским </w:t>
      </w:r>
      <w:proofErr w:type="spellStart"/>
      <w:r w:rsidRPr="006C12B5">
        <w:rPr>
          <w:sz w:val="28"/>
          <w:szCs w:val="28"/>
        </w:rPr>
        <w:t>историко</w:t>
      </w:r>
      <w:proofErr w:type="spellEnd"/>
      <w:r w:rsidRPr="006C12B5">
        <w:rPr>
          <w:sz w:val="28"/>
          <w:szCs w:val="28"/>
        </w:rPr>
        <w:t>–краеведческим музеем, Сланцевской средней общеобразовательной школой № 6, № 2, детски</w:t>
      </w:r>
      <w:r>
        <w:rPr>
          <w:sz w:val="28"/>
          <w:szCs w:val="28"/>
        </w:rPr>
        <w:t>м</w:t>
      </w:r>
      <w:r w:rsidRPr="006C12B5">
        <w:rPr>
          <w:sz w:val="28"/>
          <w:szCs w:val="28"/>
        </w:rPr>
        <w:t xml:space="preserve"> сад</w:t>
      </w:r>
      <w:r>
        <w:rPr>
          <w:sz w:val="28"/>
          <w:szCs w:val="28"/>
        </w:rPr>
        <w:t>ом</w:t>
      </w:r>
      <w:r w:rsidRPr="006C12B5">
        <w:rPr>
          <w:sz w:val="28"/>
          <w:szCs w:val="28"/>
        </w:rPr>
        <w:t xml:space="preserve"> № 11, отделением Всероссийского общества слепых, с общественной организацией «Всероссийское общество инвалидов» и др.</w:t>
      </w:r>
    </w:p>
    <w:p w:rsidR="00B65793" w:rsidRPr="006C12B5" w:rsidRDefault="00B65793" w:rsidP="00B65793">
      <w:pPr>
        <w:ind w:firstLine="709"/>
        <w:jc w:val="both"/>
        <w:rPr>
          <w:sz w:val="28"/>
          <w:szCs w:val="28"/>
        </w:rPr>
      </w:pPr>
      <w:r w:rsidRPr="006C12B5">
        <w:rPr>
          <w:sz w:val="28"/>
          <w:szCs w:val="28"/>
        </w:rPr>
        <w:t>В целях обеспечения открытости Учреждения на отделениях ведется постоянная работа по информированию граждан пожилого возраста и инвалидов о нормативно-правовых условиях социального обслуживания, перечне услуг, их стоимости в соответствии с законодательством Ленинградской области и Российской Федерации. При изменениях и дополнениях в нормативно-правовых документах различного уровня своевременно вносятся изменения или дополнения в договоры с получателями социальных услуг. Обновляются информационные стенды о деятельности учреждения. Осуществляется внутренний контроль качества и полноты предоставления социальных услуг.</w:t>
      </w:r>
    </w:p>
    <w:p w:rsidR="00B65793" w:rsidRPr="006C12B5" w:rsidRDefault="00B65793" w:rsidP="00B65793">
      <w:pPr>
        <w:ind w:firstLine="709"/>
        <w:jc w:val="both"/>
        <w:rPr>
          <w:sz w:val="28"/>
          <w:szCs w:val="28"/>
        </w:rPr>
      </w:pPr>
      <w:r w:rsidRPr="006C12B5">
        <w:rPr>
          <w:sz w:val="28"/>
          <w:szCs w:val="28"/>
        </w:rPr>
        <w:t xml:space="preserve">В 2021 году проедены 5 встреч с сельскими жителями, общественными организациями для информирования о деятельности центра: 16 сентября – Загривье, 17 сентября – общество слепых, 8 октября – Старополье, 24 ноября – общество инвалидов, 21декабрь – совет ветеранов войны и труда. </w:t>
      </w:r>
    </w:p>
    <w:p w:rsidR="00B65793" w:rsidRDefault="00B65793" w:rsidP="00B65793">
      <w:pPr>
        <w:ind w:firstLine="709"/>
        <w:rPr>
          <w:sz w:val="28"/>
          <w:szCs w:val="28"/>
        </w:rPr>
      </w:pPr>
    </w:p>
    <w:p w:rsidR="00B65793" w:rsidRPr="008B259D" w:rsidRDefault="00B65793" w:rsidP="00B65793">
      <w:pPr>
        <w:ind w:firstLine="709"/>
        <w:rPr>
          <w:b/>
          <w:sz w:val="28"/>
          <w:szCs w:val="28"/>
        </w:rPr>
      </w:pPr>
      <w:r>
        <w:rPr>
          <w:b/>
          <w:sz w:val="28"/>
          <w:szCs w:val="28"/>
        </w:rPr>
        <w:t>15.4.</w:t>
      </w:r>
      <w:r w:rsidRPr="008B259D">
        <w:rPr>
          <w:b/>
          <w:sz w:val="28"/>
          <w:szCs w:val="28"/>
        </w:rPr>
        <w:t>Предоставление срочных социальн</w:t>
      </w:r>
      <w:r>
        <w:rPr>
          <w:b/>
          <w:sz w:val="28"/>
          <w:szCs w:val="28"/>
        </w:rPr>
        <w:t>ых услуг</w:t>
      </w:r>
    </w:p>
    <w:p w:rsidR="00B65793" w:rsidRPr="006C12B5" w:rsidRDefault="00B65793" w:rsidP="00B65793">
      <w:pPr>
        <w:ind w:firstLine="709"/>
        <w:jc w:val="both"/>
        <w:rPr>
          <w:sz w:val="28"/>
          <w:szCs w:val="28"/>
        </w:rPr>
      </w:pPr>
      <w:r w:rsidRPr="006C12B5">
        <w:rPr>
          <w:sz w:val="28"/>
          <w:szCs w:val="28"/>
        </w:rPr>
        <w:t xml:space="preserve">Основной целью предоставления срочного социального обслуживания является оказание неотложной помощи разового характера гражданам, </w:t>
      </w:r>
      <w:r w:rsidRPr="006C12B5">
        <w:rPr>
          <w:sz w:val="28"/>
          <w:szCs w:val="28"/>
        </w:rPr>
        <w:lastRenderedPageBreak/>
        <w:t>находящимся в трудной жизненной ситуации или на ранних стадиях социального неблагополучия.</w:t>
      </w:r>
    </w:p>
    <w:p w:rsidR="00B65793" w:rsidRPr="006C12B5" w:rsidRDefault="00B65793" w:rsidP="00B65793">
      <w:pPr>
        <w:ind w:firstLine="709"/>
        <w:jc w:val="both"/>
        <w:rPr>
          <w:sz w:val="28"/>
          <w:szCs w:val="28"/>
        </w:rPr>
      </w:pPr>
      <w:r w:rsidRPr="006C12B5">
        <w:rPr>
          <w:sz w:val="28"/>
          <w:szCs w:val="28"/>
        </w:rPr>
        <w:t>За 2021 года срочные услуги предоставл</w:t>
      </w:r>
      <w:r>
        <w:rPr>
          <w:sz w:val="28"/>
          <w:szCs w:val="28"/>
        </w:rPr>
        <w:t>ялись</w:t>
      </w:r>
      <w:r w:rsidRPr="006C12B5">
        <w:rPr>
          <w:sz w:val="28"/>
          <w:szCs w:val="28"/>
        </w:rPr>
        <w:t xml:space="preserve"> 91 </w:t>
      </w:r>
      <w:r>
        <w:rPr>
          <w:sz w:val="28"/>
          <w:szCs w:val="28"/>
        </w:rPr>
        <w:t>гражданину</w:t>
      </w:r>
      <w:r w:rsidRPr="006C12B5">
        <w:rPr>
          <w:sz w:val="28"/>
          <w:szCs w:val="28"/>
        </w:rPr>
        <w:t xml:space="preserve"> (по ФИО 79 человек).</w:t>
      </w:r>
    </w:p>
    <w:p w:rsidR="00B65793" w:rsidRPr="006C12B5" w:rsidRDefault="00B65793" w:rsidP="00B65793">
      <w:pPr>
        <w:ind w:firstLine="709"/>
        <w:jc w:val="both"/>
        <w:rPr>
          <w:sz w:val="28"/>
          <w:szCs w:val="28"/>
        </w:rPr>
      </w:pPr>
      <w:r w:rsidRPr="006C12B5">
        <w:rPr>
          <w:sz w:val="28"/>
          <w:szCs w:val="28"/>
        </w:rPr>
        <w:t>Им оказано175 услуг:</w:t>
      </w:r>
    </w:p>
    <w:p w:rsidR="00B65793" w:rsidRPr="006C12B5" w:rsidRDefault="00B65793" w:rsidP="00B65793">
      <w:pPr>
        <w:ind w:firstLine="709"/>
        <w:jc w:val="both"/>
        <w:rPr>
          <w:sz w:val="28"/>
          <w:szCs w:val="28"/>
        </w:rPr>
      </w:pPr>
      <w:r w:rsidRPr="006C12B5">
        <w:rPr>
          <w:sz w:val="28"/>
          <w:szCs w:val="28"/>
        </w:rPr>
        <w:t xml:space="preserve">- </w:t>
      </w:r>
      <w:r>
        <w:rPr>
          <w:sz w:val="28"/>
          <w:szCs w:val="28"/>
        </w:rPr>
        <w:t>о</w:t>
      </w:r>
      <w:r w:rsidRPr="006C12B5">
        <w:rPr>
          <w:sz w:val="28"/>
          <w:szCs w:val="28"/>
        </w:rPr>
        <w:t>казание помощи в оформлении и(или) восстановлении документов получателей социальных услуг – 18 услуг.</w:t>
      </w:r>
    </w:p>
    <w:p w:rsidR="00B65793" w:rsidRPr="006C12B5" w:rsidRDefault="00B65793" w:rsidP="00B65793">
      <w:pPr>
        <w:ind w:firstLine="709"/>
        <w:jc w:val="both"/>
        <w:rPr>
          <w:sz w:val="28"/>
          <w:szCs w:val="28"/>
        </w:rPr>
      </w:pPr>
      <w:r w:rsidRPr="006C12B5">
        <w:rPr>
          <w:sz w:val="28"/>
          <w:szCs w:val="28"/>
        </w:rPr>
        <w:t xml:space="preserve">- </w:t>
      </w:r>
      <w:r>
        <w:rPr>
          <w:sz w:val="28"/>
          <w:szCs w:val="28"/>
        </w:rPr>
        <w:t>о</w:t>
      </w:r>
      <w:r w:rsidRPr="006C12B5">
        <w:rPr>
          <w:sz w:val="28"/>
          <w:szCs w:val="28"/>
        </w:rPr>
        <w:t>беспечение одеждой, обувью и другими предметами первой необходимости – 82 услуги.</w:t>
      </w:r>
    </w:p>
    <w:p w:rsidR="00B65793" w:rsidRPr="006C12B5" w:rsidRDefault="00B65793" w:rsidP="00B65793">
      <w:pPr>
        <w:ind w:firstLine="709"/>
        <w:jc w:val="both"/>
        <w:rPr>
          <w:sz w:val="28"/>
          <w:szCs w:val="28"/>
        </w:rPr>
      </w:pPr>
      <w:r w:rsidRPr="006C12B5">
        <w:rPr>
          <w:sz w:val="28"/>
          <w:szCs w:val="28"/>
        </w:rPr>
        <w:t xml:space="preserve">- </w:t>
      </w:r>
      <w:r>
        <w:rPr>
          <w:sz w:val="28"/>
          <w:szCs w:val="28"/>
        </w:rPr>
        <w:t>о</w:t>
      </w:r>
      <w:r w:rsidRPr="006C12B5">
        <w:rPr>
          <w:sz w:val="28"/>
          <w:szCs w:val="28"/>
        </w:rPr>
        <w:t>беспечение бесплатным горячим питанием или набором продуктов – 73 услуги;</w:t>
      </w:r>
    </w:p>
    <w:p w:rsidR="00B65793" w:rsidRPr="006C12B5" w:rsidRDefault="00B65793" w:rsidP="00B65793">
      <w:pPr>
        <w:ind w:firstLine="709"/>
        <w:jc w:val="both"/>
        <w:rPr>
          <w:sz w:val="28"/>
          <w:szCs w:val="28"/>
        </w:rPr>
      </w:pPr>
      <w:r w:rsidRPr="006C12B5">
        <w:rPr>
          <w:sz w:val="28"/>
          <w:szCs w:val="28"/>
        </w:rPr>
        <w:t xml:space="preserve">- </w:t>
      </w:r>
      <w:r>
        <w:rPr>
          <w:sz w:val="28"/>
          <w:szCs w:val="28"/>
        </w:rPr>
        <w:t>с</w:t>
      </w:r>
      <w:r w:rsidRPr="006C12B5">
        <w:rPr>
          <w:sz w:val="28"/>
          <w:szCs w:val="28"/>
        </w:rPr>
        <w:t xml:space="preserve">одействие в получении юридической помощи в </w:t>
      </w:r>
      <w:r>
        <w:rPr>
          <w:sz w:val="28"/>
          <w:szCs w:val="28"/>
        </w:rPr>
        <w:t>ц</w:t>
      </w:r>
      <w:r w:rsidRPr="006C12B5">
        <w:rPr>
          <w:sz w:val="28"/>
          <w:szCs w:val="28"/>
        </w:rPr>
        <w:t>елях защиты прав и законных интересов получателей социальных услуг – 2 услуги.</w:t>
      </w:r>
    </w:p>
    <w:p w:rsidR="00B65793" w:rsidRPr="006C12B5" w:rsidRDefault="00B65793" w:rsidP="00B65793">
      <w:pPr>
        <w:pStyle w:val="a9"/>
        <w:spacing w:before="0" w:beforeAutospacing="0" w:after="0" w:afterAutospacing="0"/>
        <w:ind w:firstLine="709"/>
        <w:jc w:val="both"/>
        <w:rPr>
          <w:rFonts w:eastAsiaTheme="minorHAnsi"/>
          <w:sz w:val="28"/>
          <w:szCs w:val="28"/>
          <w:lang w:eastAsia="en-US"/>
        </w:rPr>
      </w:pPr>
    </w:p>
    <w:p w:rsidR="00B65793" w:rsidRDefault="00B65793" w:rsidP="00B65793">
      <w:pPr>
        <w:ind w:firstLine="709"/>
        <w:rPr>
          <w:b/>
          <w:sz w:val="28"/>
          <w:szCs w:val="28"/>
        </w:rPr>
      </w:pPr>
      <w:r>
        <w:rPr>
          <w:b/>
          <w:sz w:val="28"/>
          <w:szCs w:val="28"/>
        </w:rPr>
        <w:t>15.5. Использование новых эффективных технологий</w:t>
      </w:r>
    </w:p>
    <w:p w:rsidR="00B65793" w:rsidRPr="00C07D38" w:rsidRDefault="00B65793" w:rsidP="00B65793">
      <w:pPr>
        <w:ind w:firstLine="709"/>
        <w:rPr>
          <w:sz w:val="28"/>
          <w:szCs w:val="28"/>
          <w:u w:val="single"/>
        </w:rPr>
      </w:pPr>
      <w:r w:rsidRPr="00C07D38">
        <w:rPr>
          <w:sz w:val="28"/>
          <w:szCs w:val="28"/>
          <w:u w:val="single"/>
        </w:rPr>
        <w:t>Университет третьего возраста</w:t>
      </w:r>
    </w:p>
    <w:p w:rsidR="00B65793" w:rsidRPr="006C12B5" w:rsidRDefault="00B65793" w:rsidP="00B65793">
      <w:pPr>
        <w:pStyle w:val="a9"/>
        <w:spacing w:before="0" w:beforeAutospacing="0" w:after="0" w:afterAutospacing="0"/>
        <w:ind w:firstLine="709"/>
        <w:jc w:val="both"/>
        <w:rPr>
          <w:sz w:val="28"/>
          <w:szCs w:val="28"/>
        </w:rPr>
      </w:pPr>
      <w:r w:rsidRPr="006C12B5">
        <w:rPr>
          <w:sz w:val="28"/>
          <w:szCs w:val="28"/>
        </w:rPr>
        <w:t>На базе реабилитационного отделения социального обслуживания с дневным пребыванием функционирует Университет третьего возраста.</w:t>
      </w:r>
    </w:p>
    <w:p w:rsidR="00B65793" w:rsidRPr="006C12B5" w:rsidRDefault="00B65793" w:rsidP="00B65793">
      <w:pPr>
        <w:pStyle w:val="ac"/>
        <w:ind w:firstLine="709"/>
        <w:jc w:val="both"/>
        <w:rPr>
          <w:rFonts w:ascii="Times New Roman" w:hAnsi="Times New Roman" w:cs="Times New Roman"/>
          <w:sz w:val="28"/>
          <w:szCs w:val="28"/>
        </w:rPr>
      </w:pPr>
      <w:r w:rsidRPr="006C12B5">
        <w:rPr>
          <w:rFonts w:ascii="Times New Roman" w:hAnsi="Times New Roman" w:cs="Times New Roman"/>
          <w:sz w:val="28"/>
          <w:szCs w:val="28"/>
        </w:rPr>
        <w:t>В современных условиях человек, в 55–60 лет, выходящий на пенсию, чаще всего имеет достаточно большой потенциал физических и интеллектуальных ресурсов. Главное его отличие – это появление свободного времени, которое можно и нужно продуктивно использовать. Одним из направлений работы с людьми, достигшими пенсионного возраста, является социально-просветительский проект «Университет третьего возраста».</w:t>
      </w:r>
    </w:p>
    <w:p w:rsidR="00B65793" w:rsidRPr="006C12B5" w:rsidRDefault="00B65793" w:rsidP="00B65793">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в </w:t>
      </w:r>
      <w:r w:rsidRPr="006C12B5">
        <w:rPr>
          <w:rFonts w:ascii="Times New Roman" w:hAnsi="Times New Roman" w:cs="Times New Roman"/>
          <w:sz w:val="28"/>
          <w:szCs w:val="28"/>
        </w:rPr>
        <w:t>Университет</w:t>
      </w:r>
      <w:r>
        <w:rPr>
          <w:rFonts w:ascii="Times New Roman" w:hAnsi="Times New Roman" w:cs="Times New Roman"/>
          <w:sz w:val="28"/>
          <w:szCs w:val="28"/>
        </w:rPr>
        <w:t>е</w:t>
      </w:r>
      <w:r w:rsidRPr="006C12B5">
        <w:rPr>
          <w:rFonts w:ascii="Times New Roman" w:hAnsi="Times New Roman" w:cs="Times New Roman"/>
          <w:sz w:val="28"/>
          <w:szCs w:val="28"/>
        </w:rPr>
        <w:t xml:space="preserve"> третьего возраст» направлен</w:t>
      </w:r>
      <w:r>
        <w:rPr>
          <w:rFonts w:ascii="Times New Roman" w:hAnsi="Times New Roman" w:cs="Times New Roman"/>
          <w:sz w:val="28"/>
          <w:szCs w:val="28"/>
        </w:rPr>
        <w:t>ы</w:t>
      </w:r>
      <w:r w:rsidRPr="006C12B5">
        <w:rPr>
          <w:rFonts w:ascii="Times New Roman" w:hAnsi="Times New Roman" w:cs="Times New Roman"/>
          <w:sz w:val="28"/>
          <w:szCs w:val="28"/>
        </w:rPr>
        <w:t xml:space="preserve"> на удовлетворение потребностей граждан </w:t>
      </w:r>
      <w:r w:rsidRPr="006C12B5">
        <w:rPr>
          <w:rFonts w:ascii="Times New Roman" w:eastAsia="Calibri" w:hAnsi="Times New Roman" w:cs="Times New Roman"/>
          <w:sz w:val="28"/>
          <w:szCs w:val="28"/>
        </w:rPr>
        <w:t xml:space="preserve">старшего поколения в </w:t>
      </w:r>
      <w:r w:rsidRPr="006C12B5">
        <w:rPr>
          <w:rFonts w:ascii="Times New Roman" w:hAnsi="Times New Roman" w:cs="Times New Roman"/>
          <w:sz w:val="28"/>
          <w:szCs w:val="28"/>
        </w:rPr>
        <w:t xml:space="preserve">поддержке социальной активности, </w:t>
      </w:r>
      <w:r w:rsidRPr="006C12B5">
        <w:rPr>
          <w:rFonts w:ascii="Times New Roman" w:eastAsia="Calibri" w:hAnsi="Times New Roman" w:cs="Times New Roman"/>
          <w:sz w:val="28"/>
          <w:szCs w:val="28"/>
        </w:rPr>
        <w:t>в получении новых знаний</w:t>
      </w:r>
      <w:r w:rsidRPr="006C12B5">
        <w:rPr>
          <w:rFonts w:ascii="Times New Roman" w:hAnsi="Times New Roman" w:cs="Times New Roman"/>
          <w:sz w:val="28"/>
          <w:szCs w:val="28"/>
        </w:rPr>
        <w:t xml:space="preserve"> по раскрытию внутренних возможностей, удовлетворению потребностей граждан пожилого возраста в </w:t>
      </w:r>
      <w:proofErr w:type="spellStart"/>
      <w:r w:rsidRPr="006C12B5">
        <w:rPr>
          <w:rFonts w:ascii="Times New Roman" w:hAnsi="Times New Roman" w:cs="Times New Roman"/>
          <w:sz w:val="28"/>
          <w:szCs w:val="28"/>
        </w:rPr>
        <w:t>самоактуализации</w:t>
      </w:r>
      <w:proofErr w:type="spellEnd"/>
      <w:r w:rsidRPr="006C12B5">
        <w:rPr>
          <w:rFonts w:ascii="Times New Roman" w:hAnsi="Times New Roman" w:cs="Times New Roman"/>
          <w:sz w:val="28"/>
          <w:szCs w:val="28"/>
        </w:rPr>
        <w:t xml:space="preserve"> и самореализации.</w:t>
      </w:r>
    </w:p>
    <w:p w:rsidR="00B65793" w:rsidRPr="006C12B5" w:rsidRDefault="00B65793" w:rsidP="00B65793">
      <w:pPr>
        <w:ind w:firstLine="709"/>
        <w:jc w:val="both"/>
        <w:rPr>
          <w:sz w:val="28"/>
          <w:szCs w:val="28"/>
        </w:rPr>
      </w:pPr>
      <w:r w:rsidRPr="006C12B5">
        <w:rPr>
          <w:sz w:val="28"/>
          <w:szCs w:val="28"/>
        </w:rPr>
        <w:t>Деятельность университета осуществляется</w:t>
      </w:r>
      <w:r w:rsidR="0081192E">
        <w:rPr>
          <w:sz w:val="28"/>
          <w:szCs w:val="28"/>
        </w:rPr>
        <w:t xml:space="preserve"> </w:t>
      </w:r>
      <w:r w:rsidRPr="006C12B5">
        <w:rPr>
          <w:sz w:val="28"/>
          <w:szCs w:val="28"/>
        </w:rPr>
        <w:t>по 6 направлениям(факультетам):</w:t>
      </w:r>
    </w:p>
    <w:p w:rsidR="00B65793" w:rsidRPr="006C12B5" w:rsidRDefault="00B65793" w:rsidP="00B65793">
      <w:pPr>
        <w:ind w:firstLine="709"/>
        <w:jc w:val="both"/>
        <w:rPr>
          <w:sz w:val="28"/>
          <w:szCs w:val="28"/>
        </w:rPr>
      </w:pPr>
      <w:r w:rsidRPr="006C12B5">
        <w:rPr>
          <w:sz w:val="28"/>
          <w:szCs w:val="28"/>
        </w:rPr>
        <w:t>Факультет культурно-досуговой деятельности «Когда мы вместе, то сделаем больше»;</w:t>
      </w:r>
    </w:p>
    <w:p w:rsidR="00B65793" w:rsidRPr="006C12B5" w:rsidRDefault="00B65793" w:rsidP="00B65793">
      <w:pPr>
        <w:ind w:firstLine="709"/>
        <w:jc w:val="both"/>
        <w:rPr>
          <w:sz w:val="28"/>
          <w:szCs w:val="28"/>
        </w:rPr>
      </w:pPr>
      <w:r>
        <w:rPr>
          <w:sz w:val="28"/>
          <w:szCs w:val="28"/>
        </w:rPr>
        <w:t xml:space="preserve">Факультет лечебной физкультуры </w:t>
      </w:r>
      <w:r w:rsidRPr="006C12B5">
        <w:rPr>
          <w:sz w:val="28"/>
          <w:szCs w:val="28"/>
        </w:rPr>
        <w:t>«Спортивные танцы с элементами лечебной физкультуры»;</w:t>
      </w:r>
    </w:p>
    <w:p w:rsidR="00B65793" w:rsidRPr="006C12B5" w:rsidRDefault="00B65793" w:rsidP="00B65793">
      <w:pPr>
        <w:tabs>
          <w:tab w:val="left" w:pos="7065"/>
        </w:tabs>
        <w:ind w:firstLine="709"/>
        <w:jc w:val="both"/>
        <w:rPr>
          <w:sz w:val="28"/>
          <w:szCs w:val="28"/>
        </w:rPr>
      </w:pPr>
      <w:r w:rsidRPr="006C12B5">
        <w:rPr>
          <w:sz w:val="28"/>
          <w:szCs w:val="28"/>
        </w:rPr>
        <w:t>Факультет декоративно-прикладного искусства "Кружевница";</w:t>
      </w:r>
    </w:p>
    <w:p w:rsidR="00B65793" w:rsidRPr="006C12B5" w:rsidRDefault="00B65793" w:rsidP="00B65793">
      <w:pPr>
        <w:ind w:firstLine="709"/>
        <w:jc w:val="both"/>
        <w:rPr>
          <w:sz w:val="28"/>
          <w:szCs w:val="28"/>
        </w:rPr>
      </w:pPr>
      <w:r w:rsidRPr="006C12B5">
        <w:rPr>
          <w:sz w:val="28"/>
          <w:szCs w:val="28"/>
        </w:rPr>
        <w:t>Факультет здорового образа жизни;</w:t>
      </w:r>
    </w:p>
    <w:p w:rsidR="00B65793" w:rsidRPr="006C12B5" w:rsidRDefault="00B65793" w:rsidP="00B65793">
      <w:pPr>
        <w:ind w:firstLine="709"/>
        <w:jc w:val="both"/>
        <w:rPr>
          <w:sz w:val="28"/>
          <w:szCs w:val="28"/>
        </w:rPr>
      </w:pPr>
      <w:r w:rsidRPr="006C12B5">
        <w:rPr>
          <w:sz w:val="28"/>
          <w:szCs w:val="28"/>
        </w:rPr>
        <w:t>Факультет живописи.</w:t>
      </w:r>
    </w:p>
    <w:p w:rsidR="00B65793" w:rsidRPr="006C12B5" w:rsidRDefault="00B65793" w:rsidP="00B65793">
      <w:pPr>
        <w:ind w:firstLine="709"/>
        <w:jc w:val="both"/>
        <w:rPr>
          <w:sz w:val="28"/>
          <w:szCs w:val="28"/>
        </w:rPr>
      </w:pPr>
      <w:r w:rsidRPr="006C12B5">
        <w:rPr>
          <w:sz w:val="28"/>
          <w:szCs w:val="28"/>
        </w:rPr>
        <w:t>Деятельность факультетов осуществляется на основании учебных программ, разработанных с учетом возрастных особенностей восприятия учебного материала</w:t>
      </w:r>
      <w:r>
        <w:rPr>
          <w:sz w:val="28"/>
          <w:szCs w:val="28"/>
        </w:rPr>
        <w:t xml:space="preserve">. </w:t>
      </w:r>
    </w:p>
    <w:p w:rsidR="00B65793" w:rsidRPr="006C12B5" w:rsidRDefault="00B65793" w:rsidP="00B65793">
      <w:pPr>
        <w:ind w:firstLine="709"/>
        <w:jc w:val="both"/>
        <w:rPr>
          <w:sz w:val="28"/>
          <w:szCs w:val="28"/>
        </w:rPr>
      </w:pPr>
      <w:r w:rsidRPr="006C12B5">
        <w:rPr>
          <w:sz w:val="28"/>
          <w:szCs w:val="28"/>
        </w:rPr>
        <w:t xml:space="preserve">За 2021 год </w:t>
      </w:r>
      <w:r>
        <w:rPr>
          <w:sz w:val="28"/>
          <w:szCs w:val="28"/>
        </w:rPr>
        <w:t xml:space="preserve">231 человек посещали занятия </w:t>
      </w:r>
      <w:r w:rsidRPr="006C12B5">
        <w:rPr>
          <w:sz w:val="28"/>
          <w:szCs w:val="28"/>
        </w:rPr>
        <w:t xml:space="preserve">Университета </w:t>
      </w:r>
      <w:r>
        <w:rPr>
          <w:sz w:val="28"/>
          <w:szCs w:val="28"/>
        </w:rPr>
        <w:t>(</w:t>
      </w:r>
      <w:proofErr w:type="spellStart"/>
      <w:r>
        <w:rPr>
          <w:sz w:val="28"/>
          <w:szCs w:val="28"/>
        </w:rPr>
        <w:t>пофамильно</w:t>
      </w:r>
      <w:proofErr w:type="spellEnd"/>
      <w:r>
        <w:rPr>
          <w:sz w:val="28"/>
          <w:szCs w:val="28"/>
        </w:rPr>
        <w:t xml:space="preserve"> - </w:t>
      </w:r>
      <w:r w:rsidRPr="006C12B5">
        <w:rPr>
          <w:sz w:val="28"/>
          <w:szCs w:val="28"/>
        </w:rPr>
        <w:t>47 человек</w:t>
      </w:r>
      <w:r>
        <w:rPr>
          <w:sz w:val="28"/>
          <w:szCs w:val="28"/>
        </w:rPr>
        <w:t>)</w:t>
      </w:r>
    </w:p>
    <w:p w:rsidR="00B65793" w:rsidRPr="006C12B5" w:rsidRDefault="00B65793" w:rsidP="00B65793">
      <w:pPr>
        <w:pStyle w:val="a9"/>
        <w:spacing w:before="0" w:beforeAutospacing="0" w:after="0" w:afterAutospacing="0"/>
        <w:ind w:firstLine="709"/>
        <w:jc w:val="both"/>
        <w:rPr>
          <w:sz w:val="28"/>
          <w:szCs w:val="28"/>
        </w:rPr>
      </w:pPr>
      <w:r w:rsidRPr="006C12B5">
        <w:rPr>
          <w:sz w:val="28"/>
          <w:szCs w:val="28"/>
        </w:rPr>
        <w:lastRenderedPageBreak/>
        <w:t xml:space="preserve">В 2021 году </w:t>
      </w:r>
      <w:r>
        <w:rPr>
          <w:sz w:val="28"/>
          <w:szCs w:val="28"/>
        </w:rPr>
        <w:t xml:space="preserve">состоялось </w:t>
      </w:r>
      <w:r w:rsidRPr="006C12B5">
        <w:rPr>
          <w:sz w:val="28"/>
          <w:szCs w:val="28"/>
        </w:rPr>
        <w:t>5 мероприятий на площадках учреждений культуры:</w:t>
      </w:r>
    </w:p>
    <w:p w:rsidR="00B65793" w:rsidRPr="006C12B5" w:rsidRDefault="00B65793" w:rsidP="00B65793">
      <w:pPr>
        <w:pStyle w:val="a9"/>
        <w:spacing w:before="0" w:beforeAutospacing="0" w:after="0" w:afterAutospacing="0"/>
        <w:ind w:firstLine="709"/>
        <w:jc w:val="both"/>
        <w:rPr>
          <w:sz w:val="28"/>
          <w:szCs w:val="28"/>
        </w:rPr>
      </w:pPr>
      <w:r w:rsidRPr="006C12B5">
        <w:rPr>
          <w:sz w:val="28"/>
          <w:szCs w:val="28"/>
        </w:rPr>
        <w:t xml:space="preserve">24 сентября – тематический вечер, посвященный Дню пожилого человека «Вы мудрости гарант и доброй силы» </w:t>
      </w:r>
      <w:r>
        <w:rPr>
          <w:sz w:val="28"/>
          <w:szCs w:val="28"/>
        </w:rPr>
        <w:t xml:space="preserve">в </w:t>
      </w:r>
      <w:r w:rsidRPr="006C12B5">
        <w:rPr>
          <w:sz w:val="28"/>
          <w:szCs w:val="28"/>
        </w:rPr>
        <w:t>Дом</w:t>
      </w:r>
      <w:r>
        <w:rPr>
          <w:sz w:val="28"/>
          <w:szCs w:val="28"/>
        </w:rPr>
        <w:t>е</w:t>
      </w:r>
      <w:r w:rsidRPr="006C12B5">
        <w:rPr>
          <w:sz w:val="28"/>
          <w:szCs w:val="28"/>
        </w:rPr>
        <w:t xml:space="preserve"> культуры пос. Сельхозтехника; </w:t>
      </w:r>
    </w:p>
    <w:p w:rsidR="00B65793" w:rsidRPr="006C12B5" w:rsidRDefault="00B65793" w:rsidP="00B65793">
      <w:pPr>
        <w:pStyle w:val="a9"/>
        <w:spacing w:before="0" w:beforeAutospacing="0" w:after="0" w:afterAutospacing="0"/>
        <w:ind w:firstLine="709"/>
        <w:jc w:val="both"/>
        <w:rPr>
          <w:sz w:val="28"/>
          <w:szCs w:val="28"/>
        </w:rPr>
      </w:pPr>
      <w:r w:rsidRPr="006C12B5">
        <w:rPr>
          <w:sz w:val="28"/>
          <w:szCs w:val="28"/>
        </w:rPr>
        <w:t xml:space="preserve">28 сентября - вечер, посвященный Дню пожилого человека «Вы мудрости гарант и доброй силы» </w:t>
      </w:r>
      <w:r>
        <w:rPr>
          <w:sz w:val="28"/>
          <w:szCs w:val="28"/>
        </w:rPr>
        <w:t xml:space="preserve">в </w:t>
      </w:r>
      <w:r w:rsidRPr="006C12B5">
        <w:rPr>
          <w:sz w:val="28"/>
          <w:szCs w:val="28"/>
        </w:rPr>
        <w:t>Библиотек</w:t>
      </w:r>
      <w:r>
        <w:rPr>
          <w:sz w:val="28"/>
          <w:szCs w:val="28"/>
        </w:rPr>
        <w:t>е</w:t>
      </w:r>
      <w:r w:rsidRPr="006C12B5">
        <w:rPr>
          <w:sz w:val="28"/>
          <w:szCs w:val="28"/>
        </w:rPr>
        <w:t xml:space="preserve"> для детей и взрослых </w:t>
      </w:r>
      <w:r>
        <w:rPr>
          <w:sz w:val="28"/>
          <w:szCs w:val="28"/>
        </w:rPr>
        <w:t>в Лучках</w:t>
      </w:r>
      <w:r w:rsidRPr="006C12B5">
        <w:rPr>
          <w:sz w:val="28"/>
          <w:szCs w:val="28"/>
        </w:rPr>
        <w:t>;</w:t>
      </w:r>
    </w:p>
    <w:p w:rsidR="00B65793" w:rsidRPr="006C12B5" w:rsidRDefault="00B65793" w:rsidP="00B65793">
      <w:pPr>
        <w:pStyle w:val="a9"/>
        <w:spacing w:before="0" w:beforeAutospacing="0" w:after="0" w:afterAutospacing="0"/>
        <w:ind w:firstLine="709"/>
        <w:jc w:val="both"/>
        <w:rPr>
          <w:sz w:val="28"/>
          <w:szCs w:val="28"/>
        </w:rPr>
      </w:pPr>
      <w:r w:rsidRPr="006C12B5">
        <w:rPr>
          <w:sz w:val="28"/>
          <w:szCs w:val="28"/>
        </w:rPr>
        <w:t>22 октября – творческий вечер «Движение – это жизнь» 24 сентября – мероприяти</w:t>
      </w:r>
      <w:r>
        <w:rPr>
          <w:sz w:val="28"/>
          <w:szCs w:val="28"/>
        </w:rPr>
        <w:t>е</w:t>
      </w:r>
      <w:r w:rsidRPr="006C12B5">
        <w:rPr>
          <w:sz w:val="28"/>
          <w:szCs w:val="28"/>
        </w:rPr>
        <w:t xml:space="preserve">, посвященное Дню пожилого человека </w:t>
      </w:r>
      <w:r>
        <w:rPr>
          <w:sz w:val="28"/>
          <w:szCs w:val="28"/>
        </w:rPr>
        <w:t xml:space="preserve">в </w:t>
      </w:r>
      <w:r w:rsidRPr="006C12B5">
        <w:rPr>
          <w:sz w:val="28"/>
          <w:szCs w:val="28"/>
        </w:rPr>
        <w:t>Библиотек</w:t>
      </w:r>
      <w:r>
        <w:rPr>
          <w:sz w:val="28"/>
          <w:szCs w:val="28"/>
        </w:rPr>
        <w:t>е</w:t>
      </w:r>
      <w:r w:rsidRPr="006C12B5">
        <w:rPr>
          <w:sz w:val="28"/>
          <w:szCs w:val="28"/>
        </w:rPr>
        <w:t xml:space="preserve"> для детей и взрослых </w:t>
      </w:r>
      <w:r>
        <w:rPr>
          <w:sz w:val="28"/>
          <w:szCs w:val="28"/>
        </w:rPr>
        <w:t>в Лучках</w:t>
      </w:r>
      <w:r w:rsidRPr="006C12B5">
        <w:rPr>
          <w:sz w:val="28"/>
          <w:szCs w:val="28"/>
        </w:rPr>
        <w:t>;</w:t>
      </w:r>
    </w:p>
    <w:p w:rsidR="00B65793" w:rsidRPr="006C12B5" w:rsidRDefault="00B65793" w:rsidP="00B65793">
      <w:pPr>
        <w:ind w:firstLine="709"/>
        <w:jc w:val="both"/>
        <w:rPr>
          <w:sz w:val="28"/>
          <w:szCs w:val="28"/>
        </w:rPr>
      </w:pPr>
      <w:r w:rsidRPr="006C12B5">
        <w:rPr>
          <w:sz w:val="28"/>
          <w:szCs w:val="28"/>
        </w:rPr>
        <w:t>26 ноября – тематически</w:t>
      </w:r>
      <w:r>
        <w:rPr>
          <w:sz w:val="28"/>
          <w:szCs w:val="28"/>
        </w:rPr>
        <w:t>й</w:t>
      </w:r>
      <w:r w:rsidRPr="006C12B5">
        <w:rPr>
          <w:sz w:val="28"/>
          <w:szCs w:val="28"/>
        </w:rPr>
        <w:t xml:space="preserve"> вечер, посвященны</w:t>
      </w:r>
      <w:r>
        <w:rPr>
          <w:sz w:val="28"/>
          <w:szCs w:val="28"/>
        </w:rPr>
        <w:t>й</w:t>
      </w:r>
      <w:r w:rsidRPr="006C12B5">
        <w:rPr>
          <w:sz w:val="28"/>
          <w:szCs w:val="28"/>
        </w:rPr>
        <w:t xml:space="preserve"> Дню инвалида «Дом, где согреваются сердца </w:t>
      </w:r>
      <w:r>
        <w:rPr>
          <w:sz w:val="28"/>
          <w:szCs w:val="28"/>
        </w:rPr>
        <w:t>в Сл</w:t>
      </w:r>
      <w:r w:rsidRPr="006C12B5">
        <w:rPr>
          <w:sz w:val="28"/>
          <w:szCs w:val="28"/>
        </w:rPr>
        <w:t>анцевск</w:t>
      </w:r>
      <w:r>
        <w:rPr>
          <w:sz w:val="28"/>
          <w:szCs w:val="28"/>
        </w:rPr>
        <w:t>ой библиотеке</w:t>
      </w:r>
      <w:r w:rsidRPr="006C12B5">
        <w:rPr>
          <w:sz w:val="28"/>
          <w:szCs w:val="28"/>
        </w:rPr>
        <w:t>;</w:t>
      </w:r>
    </w:p>
    <w:p w:rsidR="00B65793" w:rsidRDefault="00B65793" w:rsidP="00B65793">
      <w:pPr>
        <w:ind w:firstLine="709"/>
        <w:jc w:val="both"/>
        <w:rPr>
          <w:sz w:val="28"/>
          <w:szCs w:val="28"/>
        </w:rPr>
      </w:pPr>
      <w:r w:rsidRPr="006C12B5">
        <w:rPr>
          <w:sz w:val="28"/>
          <w:szCs w:val="28"/>
        </w:rPr>
        <w:t xml:space="preserve">24 декабря – концертная программа «Новогодний калейдоскоп» </w:t>
      </w:r>
      <w:r>
        <w:rPr>
          <w:sz w:val="28"/>
          <w:szCs w:val="28"/>
        </w:rPr>
        <w:t>в Библиотеке</w:t>
      </w:r>
      <w:r w:rsidRPr="006C12B5">
        <w:rPr>
          <w:sz w:val="28"/>
          <w:szCs w:val="28"/>
        </w:rPr>
        <w:t xml:space="preserve"> для детей и взрослых </w:t>
      </w:r>
      <w:r>
        <w:rPr>
          <w:sz w:val="28"/>
          <w:szCs w:val="28"/>
        </w:rPr>
        <w:t>в Лучках.</w:t>
      </w:r>
    </w:p>
    <w:p w:rsidR="00B65793" w:rsidRPr="006C12B5" w:rsidRDefault="00B65793" w:rsidP="00B65793">
      <w:pPr>
        <w:ind w:firstLine="709"/>
        <w:jc w:val="both"/>
        <w:rPr>
          <w:sz w:val="28"/>
          <w:szCs w:val="28"/>
        </w:rPr>
      </w:pPr>
      <w:r w:rsidRPr="006C12B5">
        <w:rPr>
          <w:sz w:val="28"/>
          <w:szCs w:val="28"/>
        </w:rPr>
        <w:t xml:space="preserve">В 2021 году курсисты Университета третьего возраста (хор) приняли участие в конкурсе среди хоров пенсионеров Ленинградской области. Шустова Н.П. приняла участие в </w:t>
      </w:r>
      <w:r w:rsidRPr="006C12B5">
        <w:rPr>
          <w:sz w:val="28"/>
          <w:szCs w:val="28"/>
          <w:lang w:val="en-US"/>
        </w:rPr>
        <w:t>VII</w:t>
      </w:r>
      <w:r w:rsidRPr="006C12B5">
        <w:rPr>
          <w:sz w:val="28"/>
          <w:szCs w:val="28"/>
        </w:rPr>
        <w:t xml:space="preserve"> всероссийском конкурсе личных достижений в сфере компьютерной грамотности.</w:t>
      </w:r>
    </w:p>
    <w:p w:rsidR="00B65793" w:rsidRDefault="00B65793" w:rsidP="00B65793">
      <w:pPr>
        <w:ind w:firstLine="709"/>
        <w:jc w:val="both"/>
        <w:rPr>
          <w:color w:val="000000"/>
          <w:sz w:val="28"/>
          <w:szCs w:val="28"/>
          <w:shd w:val="clear" w:color="auto" w:fill="FFFFFF"/>
        </w:rPr>
      </w:pPr>
      <w:r w:rsidRPr="006C12B5">
        <w:rPr>
          <w:sz w:val="28"/>
          <w:szCs w:val="28"/>
        </w:rPr>
        <w:t xml:space="preserve">В 2021 году граждане принимали участие </w:t>
      </w:r>
      <w:r>
        <w:rPr>
          <w:sz w:val="28"/>
          <w:szCs w:val="28"/>
        </w:rPr>
        <w:t>во В</w:t>
      </w:r>
      <w:r>
        <w:rPr>
          <w:color w:val="000000"/>
          <w:sz w:val="28"/>
          <w:szCs w:val="28"/>
          <w:shd w:val="clear" w:color="auto" w:fill="FFFFFF"/>
        </w:rPr>
        <w:t>сероссийском творческом конкурсе для детей и взрослых с ограниченными возможностями «Творчество без границ»:</w:t>
      </w:r>
    </w:p>
    <w:p w:rsidR="00B65793" w:rsidRPr="006C12B5" w:rsidRDefault="00B65793" w:rsidP="00B65793">
      <w:pPr>
        <w:ind w:firstLine="709"/>
        <w:jc w:val="both"/>
        <w:rPr>
          <w:sz w:val="28"/>
          <w:szCs w:val="28"/>
        </w:rPr>
      </w:pPr>
      <w:r w:rsidRPr="006C12B5">
        <w:rPr>
          <w:sz w:val="28"/>
          <w:szCs w:val="28"/>
        </w:rPr>
        <w:t>Карасева</w:t>
      </w:r>
      <w:r>
        <w:rPr>
          <w:sz w:val="28"/>
          <w:szCs w:val="28"/>
        </w:rPr>
        <w:t xml:space="preserve"> Г.И. и Потехина И.М. получили Д</w:t>
      </w:r>
      <w:r w:rsidRPr="006C12B5">
        <w:rPr>
          <w:sz w:val="28"/>
          <w:szCs w:val="28"/>
        </w:rPr>
        <w:t>иплом Победителя в номинации «Искусство натюрморта»;</w:t>
      </w:r>
    </w:p>
    <w:p w:rsidR="00B65793" w:rsidRPr="006C12B5" w:rsidRDefault="00B65793" w:rsidP="00B65793">
      <w:pPr>
        <w:ind w:firstLine="709"/>
        <w:jc w:val="both"/>
        <w:rPr>
          <w:sz w:val="28"/>
          <w:szCs w:val="28"/>
        </w:rPr>
      </w:pPr>
      <w:r w:rsidRPr="006C12B5">
        <w:rPr>
          <w:sz w:val="28"/>
          <w:szCs w:val="28"/>
        </w:rPr>
        <w:t xml:space="preserve">Ефимова С.А., Афонина Г.Н., Щиплецова Л. получили </w:t>
      </w:r>
      <w:r>
        <w:rPr>
          <w:sz w:val="28"/>
          <w:szCs w:val="28"/>
        </w:rPr>
        <w:t>Д</w:t>
      </w:r>
      <w:r w:rsidRPr="006C12B5">
        <w:rPr>
          <w:sz w:val="28"/>
          <w:szCs w:val="28"/>
        </w:rPr>
        <w:t>иплом Победителя в номинации «</w:t>
      </w:r>
      <w:r>
        <w:rPr>
          <w:sz w:val="28"/>
          <w:szCs w:val="28"/>
        </w:rPr>
        <w:t>Поделка</w:t>
      </w:r>
      <w:r w:rsidRPr="006C12B5">
        <w:rPr>
          <w:sz w:val="28"/>
          <w:szCs w:val="28"/>
        </w:rPr>
        <w:t>».</w:t>
      </w:r>
    </w:p>
    <w:p w:rsidR="00B65793" w:rsidRPr="006C12B5" w:rsidRDefault="00B65793" w:rsidP="00B65793">
      <w:pPr>
        <w:ind w:firstLine="709"/>
        <w:jc w:val="both"/>
        <w:rPr>
          <w:sz w:val="28"/>
          <w:szCs w:val="28"/>
        </w:rPr>
      </w:pPr>
      <w:r w:rsidRPr="006C12B5">
        <w:rPr>
          <w:sz w:val="28"/>
          <w:szCs w:val="28"/>
        </w:rPr>
        <w:t>Также приняли участие в онлайн</w:t>
      </w:r>
      <w:r>
        <w:rPr>
          <w:sz w:val="28"/>
          <w:szCs w:val="28"/>
        </w:rPr>
        <w:t xml:space="preserve">-группа </w:t>
      </w:r>
      <w:r w:rsidRPr="006C12B5">
        <w:rPr>
          <w:sz w:val="28"/>
          <w:szCs w:val="28"/>
        </w:rPr>
        <w:t xml:space="preserve">конкурсе «Творчество без границ»: Потехина И.М. в номинации «Чудесные ладошки»; </w:t>
      </w:r>
      <w:r>
        <w:rPr>
          <w:sz w:val="28"/>
          <w:szCs w:val="28"/>
        </w:rPr>
        <w:t>группа спортивного танца - в</w:t>
      </w:r>
      <w:r w:rsidRPr="006C12B5">
        <w:rPr>
          <w:sz w:val="28"/>
          <w:szCs w:val="28"/>
        </w:rPr>
        <w:t xml:space="preserve"> номинации «Радуга талантов».</w:t>
      </w:r>
    </w:p>
    <w:p w:rsidR="00B65793" w:rsidRPr="006C12B5" w:rsidRDefault="00B65793" w:rsidP="00B65793">
      <w:pPr>
        <w:pStyle w:val="a9"/>
        <w:spacing w:before="0" w:beforeAutospacing="0" w:after="0" w:afterAutospacing="0"/>
        <w:ind w:firstLine="709"/>
        <w:jc w:val="both"/>
        <w:rPr>
          <w:sz w:val="28"/>
          <w:szCs w:val="28"/>
        </w:rPr>
      </w:pPr>
      <w:r w:rsidRPr="006C12B5">
        <w:rPr>
          <w:sz w:val="28"/>
          <w:szCs w:val="28"/>
        </w:rPr>
        <w:t>На базе реабилитационного отделения социального обслуживания с дневным пребыванием функционирует Школа здоровья, целью которой является повышение качества жизни граждан</w:t>
      </w:r>
      <w:r w:rsidR="0081192E">
        <w:rPr>
          <w:sz w:val="28"/>
          <w:szCs w:val="28"/>
        </w:rPr>
        <w:t>,</w:t>
      </w:r>
      <w:r w:rsidRPr="006C12B5">
        <w:rPr>
          <w:sz w:val="28"/>
          <w:szCs w:val="28"/>
        </w:rPr>
        <w:t xml:space="preserve"> нуждающихся в уходе, социально-бытовая, социально-средовая адаптация тяжелобольных граждан, создание благоприятной обстановки и психологической атмосферы в семье пожилого человека.</w:t>
      </w:r>
    </w:p>
    <w:p w:rsidR="00B65793" w:rsidRPr="006C12B5" w:rsidRDefault="00B65793" w:rsidP="00B657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w:t>
      </w:r>
      <w:r w:rsidRPr="006C12B5">
        <w:rPr>
          <w:rFonts w:ascii="Times New Roman" w:hAnsi="Times New Roman" w:cs="Times New Roman"/>
          <w:sz w:val="28"/>
          <w:szCs w:val="28"/>
        </w:rPr>
        <w:t>Школ</w:t>
      </w:r>
      <w:r>
        <w:rPr>
          <w:rFonts w:ascii="Times New Roman" w:hAnsi="Times New Roman" w:cs="Times New Roman"/>
          <w:sz w:val="28"/>
          <w:szCs w:val="28"/>
        </w:rPr>
        <w:t>ы</w:t>
      </w:r>
      <w:r w:rsidRPr="006C12B5">
        <w:rPr>
          <w:rFonts w:ascii="Times New Roman" w:hAnsi="Times New Roman" w:cs="Times New Roman"/>
          <w:sz w:val="28"/>
          <w:szCs w:val="28"/>
        </w:rPr>
        <w:t xml:space="preserve"> здоровья </w:t>
      </w:r>
      <w:r>
        <w:rPr>
          <w:rFonts w:ascii="Times New Roman" w:hAnsi="Times New Roman" w:cs="Times New Roman"/>
          <w:sz w:val="28"/>
          <w:szCs w:val="28"/>
        </w:rPr>
        <w:t>обучают</w:t>
      </w:r>
      <w:r w:rsidRPr="006C12B5">
        <w:rPr>
          <w:rFonts w:ascii="Times New Roman" w:hAnsi="Times New Roman" w:cs="Times New Roman"/>
          <w:sz w:val="28"/>
          <w:szCs w:val="28"/>
        </w:rPr>
        <w:t xml:space="preserve"> принципам общего ухода, методам самообслуживания и самоконтроля, основам пользования техническими средствами реабилитации: пожилых граждан либо инвалидов старше 18 лет, их родственников, лиц, осуществляющих уход на дому за инвалидами старше 18 лет и гражданами пожилого возраста, специалистов организаций социального обслуживания.</w:t>
      </w:r>
    </w:p>
    <w:p w:rsidR="00B65793" w:rsidRDefault="00B65793" w:rsidP="00B65793">
      <w:pPr>
        <w:ind w:firstLine="709"/>
        <w:jc w:val="both"/>
        <w:rPr>
          <w:sz w:val="28"/>
          <w:szCs w:val="28"/>
        </w:rPr>
      </w:pPr>
      <w:r w:rsidRPr="006C12B5">
        <w:rPr>
          <w:sz w:val="28"/>
          <w:szCs w:val="28"/>
        </w:rPr>
        <w:t>За 2021 год обучающие семинары Школы здоровья посетили 34 человека (14 граждан и 20 специалистов Центра).</w:t>
      </w:r>
    </w:p>
    <w:p w:rsidR="00B65793" w:rsidRDefault="00B65793" w:rsidP="00B65793">
      <w:pPr>
        <w:ind w:firstLine="709"/>
        <w:jc w:val="both"/>
        <w:rPr>
          <w:sz w:val="28"/>
          <w:szCs w:val="28"/>
        </w:rPr>
      </w:pPr>
    </w:p>
    <w:p w:rsidR="00B65793" w:rsidRPr="00C07D38" w:rsidRDefault="00B65793" w:rsidP="00B65793">
      <w:pPr>
        <w:ind w:firstLine="708"/>
        <w:rPr>
          <w:sz w:val="28"/>
          <w:szCs w:val="28"/>
          <w:u w:val="single"/>
        </w:rPr>
      </w:pPr>
      <w:r w:rsidRPr="00C07D38">
        <w:rPr>
          <w:sz w:val="28"/>
          <w:szCs w:val="28"/>
          <w:u w:val="single"/>
        </w:rPr>
        <w:lastRenderedPageBreak/>
        <w:t>Технология «Домой без преград»</w:t>
      </w:r>
    </w:p>
    <w:p w:rsidR="00B65793" w:rsidRPr="006C12B5" w:rsidRDefault="00B65793" w:rsidP="00B65793">
      <w:pPr>
        <w:pStyle w:val="ConsPlusNormal"/>
        <w:ind w:firstLine="708"/>
        <w:jc w:val="both"/>
        <w:rPr>
          <w:rFonts w:ascii="Times New Roman" w:hAnsi="Times New Roman" w:cs="Times New Roman"/>
          <w:sz w:val="28"/>
          <w:szCs w:val="28"/>
        </w:rPr>
      </w:pPr>
      <w:r w:rsidRPr="006C12B5">
        <w:rPr>
          <w:rFonts w:ascii="Times New Roman" w:hAnsi="Times New Roman" w:cs="Times New Roman"/>
          <w:sz w:val="28"/>
          <w:szCs w:val="28"/>
        </w:rPr>
        <w:t>«Домой без преград» - технология, осуществляющая организационную, практическую и координационную деятельность по оказанию маломобильным группам населения, имеющим ограничение способности к передвижению, помощи в подъеме (спуске) в многоквартирных домах и учреждениях социальной сферы на территории Ленинградской области.</w:t>
      </w:r>
    </w:p>
    <w:p w:rsidR="00B65793" w:rsidRPr="006C12B5" w:rsidRDefault="00B65793" w:rsidP="00B65793">
      <w:pPr>
        <w:pStyle w:val="ConsPlusNormal"/>
        <w:ind w:firstLine="708"/>
        <w:jc w:val="both"/>
        <w:rPr>
          <w:rFonts w:ascii="Times New Roman" w:hAnsi="Times New Roman" w:cs="Times New Roman"/>
          <w:sz w:val="28"/>
          <w:szCs w:val="28"/>
        </w:rPr>
      </w:pPr>
      <w:r w:rsidRPr="006C12B5">
        <w:rPr>
          <w:rFonts w:ascii="Times New Roman" w:hAnsi="Times New Roman" w:cs="Times New Roman"/>
          <w:sz w:val="28"/>
          <w:szCs w:val="28"/>
        </w:rPr>
        <w:t>Основной задачей организации предоставления услуги является создание без</w:t>
      </w:r>
      <w:r w:rsidR="0081192E">
        <w:rPr>
          <w:rFonts w:ascii="Times New Roman" w:hAnsi="Times New Roman" w:cs="Times New Roman"/>
          <w:sz w:val="28"/>
          <w:szCs w:val="28"/>
        </w:rPr>
        <w:t xml:space="preserve"> </w:t>
      </w:r>
      <w:r w:rsidRPr="006C12B5">
        <w:rPr>
          <w:rFonts w:ascii="Times New Roman" w:hAnsi="Times New Roman" w:cs="Times New Roman"/>
          <w:sz w:val="28"/>
          <w:szCs w:val="28"/>
        </w:rPr>
        <w:t>барьерной среды и благоприятных условий жизнедеятельности инвалидов.</w:t>
      </w:r>
    </w:p>
    <w:p w:rsidR="00B65793" w:rsidRPr="006C12B5" w:rsidRDefault="00B65793" w:rsidP="00B65793">
      <w:pPr>
        <w:ind w:firstLine="708"/>
        <w:jc w:val="both"/>
        <w:rPr>
          <w:sz w:val="28"/>
          <w:szCs w:val="28"/>
        </w:rPr>
      </w:pPr>
      <w:r w:rsidRPr="006C12B5">
        <w:rPr>
          <w:sz w:val="28"/>
          <w:szCs w:val="28"/>
        </w:rPr>
        <w:t xml:space="preserve">Услуги осуществляются с использованием </w:t>
      </w:r>
      <w:proofErr w:type="spellStart"/>
      <w:r w:rsidRPr="006C12B5">
        <w:rPr>
          <w:sz w:val="28"/>
          <w:szCs w:val="28"/>
        </w:rPr>
        <w:t>ступенькохода</w:t>
      </w:r>
      <w:proofErr w:type="spellEnd"/>
      <w:r w:rsidRPr="006C12B5">
        <w:rPr>
          <w:sz w:val="28"/>
          <w:szCs w:val="28"/>
        </w:rPr>
        <w:t xml:space="preserve">. </w:t>
      </w:r>
      <w:proofErr w:type="spellStart"/>
      <w:r w:rsidRPr="006C12B5">
        <w:rPr>
          <w:sz w:val="28"/>
          <w:szCs w:val="28"/>
        </w:rPr>
        <w:t>Ступенькоход</w:t>
      </w:r>
      <w:proofErr w:type="spellEnd"/>
      <w:r w:rsidRPr="006C12B5">
        <w:rPr>
          <w:sz w:val="28"/>
          <w:szCs w:val="28"/>
        </w:rPr>
        <w:t xml:space="preserve"> решает серьезную задачу – обеспечивает безопасный и комфортный спуск-подъем по лестнице инвалида-колясочника. Это дополнительный инструмент для создания без</w:t>
      </w:r>
      <w:r w:rsidR="0081192E">
        <w:rPr>
          <w:sz w:val="28"/>
          <w:szCs w:val="28"/>
        </w:rPr>
        <w:t xml:space="preserve"> </w:t>
      </w:r>
      <w:r w:rsidRPr="006C12B5">
        <w:rPr>
          <w:sz w:val="28"/>
          <w:szCs w:val="28"/>
        </w:rPr>
        <w:t>барьерной среды и повышения возможностей и качества жизни инвалидов. </w:t>
      </w:r>
    </w:p>
    <w:p w:rsidR="00B65793" w:rsidRDefault="00B65793" w:rsidP="00B65793">
      <w:pPr>
        <w:widowControl w:val="0"/>
        <w:autoSpaceDE w:val="0"/>
        <w:autoSpaceDN w:val="0"/>
        <w:adjustRightInd w:val="0"/>
        <w:ind w:firstLine="567"/>
        <w:contextualSpacing/>
        <w:jc w:val="both"/>
        <w:rPr>
          <w:sz w:val="28"/>
          <w:szCs w:val="28"/>
          <w:shd w:val="clear" w:color="auto" w:fill="FFFFFF"/>
        </w:rPr>
      </w:pPr>
      <w:r w:rsidRPr="000A67B5">
        <w:rPr>
          <w:sz w:val="28"/>
          <w:szCs w:val="28"/>
          <w:shd w:val="clear" w:color="auto" w:fill="FFFFFF"/>
        </w:rPr>
        <w:t>За 2021 год услугами технологии «Домой без преград» воспользовал</w:t>
      </w:r>
      <w:r>
        <w:rPr>
          <w:sz w:val="28"/>
          <w:szCs w:val="28"/>
          <w:shd w:val="clear" w:color="auto" w:fill="FFFFFF"/>
        </w:rPr>
        <w:t>и</w:t>
      </w:r>
      <w:r w:rsidRPr="000A67B5">
        <w:rPr>
          <w:sz w:val="28"/>
          <w:szCs w:val="28"/>
          <w:shd w:val="clear" w:color="auto" w:fill="FFFFFF"/>
        </w:rPr>
        <w:t>сь 27 человек</w:t>
      </w:r>
      <w:r>
        <w:rPr>
          <w:sz w:val="28"/>
          <w:szCs w:val="28"/>
          <w:shd w:val="clear" w:color="auto" w:fill="FFFFFF"/>
        </w:rPr>
        <w:t xml:space="preserve"> (</w:t>
      </w:r>
      <w:proofErr w:type="spellStart"/>
      <w:r>
        <w:rPr>
          <w:sz w:val="28"/>
          <w:szCs w:val="28"/>
          <w:shd w:val="clear" w:color="auto" w:fill="FFFFFF"/>
        </w:rPr>
        <w:t>пофамильно</w:t>
      </w:r>
      <w:proofErr w:type="spellEnd"/>
      <w:r>
        <w:rPr>
          <w:sz w:val="28"/>
          <w:szCs w:val="28"/>
          <w:shd w:val="clear" w:color="auto" w:fill="FFFFFF"/>
        </w:rPr>
        <w:t xml:space="preserve"> – 18 человек)</w:t>
      </w:r>
      <w:r w:rsidRPr="000A67B5">
        <w:rPr>
          <w:sz w:val="28"/>
          <w:szCs w:val="28"/>
          <w:shd w:val="clear" w:color="auto" w:fill="FFFFFF"/>
        </w:rPr>
        <w:t>, из них 6 человек являются инвалидами, 1 человек ветеран ВОВ. Им было предоставлено 60 услуг по доставке в учреждения социальной сферы.</w:t>
      </w:r>
    </w:p>
    <w:p w:rsidR="00B65793" w:rsidRDefault="00B65793" w:rsidP="00B65793">
      <w:pPr>
        <w:widowControl w:val="0"/>
        <w:autoSpaceDE w:val="0"/>
        <w:autoSpaceDN w:val="0"/>
        <w:adjustRightInd w:val="0"/>
        <w:ind w:firstLine="567"/>
        <w:contextualSpacing/>
        <w:jc w:val="both"/>
        <w:rPr>
          <w:sz w:val="28"/>
          <w:szCs w:val="28"/>
          <w:shd w:val="clear" w:color="auto" w:fill="FFFFFF"/>
        </w:rPr>
      </w:pPr>
    </w:p>
    <w:p w:rsidR="00B65793" w:rsidRDefault="00B65793" w:rsidP="00B65793">
      <w:pPr>
        <w:widowControl w:val="0"/>
        <w:autoSpaceDE w:val="0"/>
        <w:autoSpaceDN w:val="0"/>
        <w:adjustRightInd w:val="0"/>
        <w:ind w:firstLine="709"/>
        <w:contextualSpacing/>
        <w:jc w:val="both"/>
        <w:rPr>
          <w:sz w:val="28"/>
          <w:szCs w:val="28"/>
          <w:u w:val="single"/>
          <w:shd w:val="clear" w:color="auto" w:fill="FFFFFF"/>
        </w:rPr>
      </w:pPr>
      <w:r>
        <w:rPr>
          <w:sz w:val="28"/>
          <w:szCs w:val="28"/>
          <w:u w:val="single"/>
          <w:shd w:val="clear" w:color="auto" w:fill="FFFFFF"/>
        </w:rPr>
        <w:t>Заботливый сосед</w:t>
      </w:r>
    </w:p>
    <w:p w:rsidR="00B65793" w:rsidRDefault="00B65793" w:rsidP="00B65793">
      <w:pPr>
        <w:pStyle w:val="a9"/>
        <w:shd w:val="clear" w:color="auto" w:fill="FFFFFF"/>
        <w:spacing w:before="0" w:beforeAutospacing="0" w:after="0" w:afterAutospacing="0"/>
        <w:ind w:firstLine="709"/>
        <w:jc w:val="both"/>
        <w:textAlignment w:val="baseline"/>
        <w:rPr>
          <w:color w:val="000000"/>
          <w:sz w:val="28"/>
          <w:szCs w:val="28"/>
        </w:rPr>
      </w:pPr>
      <w:r>
        <w:rPr>
          <w:color w:val="000000"/>
          <w:sz w:val="28"/>
          <w:szCs w:val="28"/>
        </w:rPr>
        <w:t>Технология социального обслуживания «Заботливый сосед» применяется на отделении социального обслуживания на дому. По технологии обслуживается 1 гражданин.</w:t>
      </w:r>
    </w:p>
    <w:p w:rsidR="00B65793" w:rsidRDefault="00B65793" w:rsidP="00B65793">
      <w:pPr>
        <w:widowControl w:val="0"/>
        <w:autoSpaceDE w:val="0"/>
        <w:autoSpaceDN w:val="0"/>
        <w:adjustRightInd w:val="0"/>
        <w:ind w:firstLine="567"/>
        <w:contextualSpacing/>
        <w:jc w:val="both"/>
        <w:rPr>
          <w:sz w:val="28"/>
          <w:szCs w:val="28"/>
          <w:u w:val="single"/>
          <w:shd w:val="clear" w:color="auto" w:fill="FFFFFF"/>
        </w:rPr>
      </w:pPr>
    </w:p>
    <w:p w:rsidR="00B65793" w:rsidRDefault="00B65793" w:rsidP="00B65793">
      <w:pPr>
        <w:ind w:firstLine="709"/>
        <w:jc w:val="both"/>
        <w:rPr>
          <w:color w:val="000000"/>
          <w:sz w:val="28"/>
          <w:szCs w:val="28"/>
        </w:rPr>
      </w:pPr>
      <w:r>
        <w:rPr>
          <w:color w:val="000000"/>
          <w:sz w:val="28"/>
          <w:szCs w:val="28"/>
        </w:rPr>
        <w:t>Деятельность</w:t>
      </w:r>
      <w:r w:rsidRPr="00134778">
        <w:rPr>
          <w:color w:val="000000"/>
          <w:sz w:val="28"/>
          <w:szCs w:val="28"/>
        </w:rPr>
        <w:t xml:space="preserve"> мобильн</w:t>
      </w:r>
      <w:r>
        <w:rPr>
          <w:color w:val="000000"/>
          <w:sz w:val="28"/>
          <w:szCs w:val="28"/>
        </w:rPr>
        <w:t>ой</w:t>
      </w:r>
      <w:r w:rsidRPr="00134778">
        <w:rPr>
          <w:color w:val="000000"/>
          <w:sz w:val="28"/>
          <w:szCs w:val="28"/>
        </w:rPr>
        <w:t xml:space="preserve"> бригад</w:t>
      </w:r>
      <w:r>
        <w:rPr>
          <w:color w:val="000000"/>
          <w:sz w:val="28"/>
          <w:szCs w:val="28"/>
        </w:rPr>
        <w:t>ы</w:t>
      </w:r>
      <w:r w:rsidRPr="00134778">
        <w:rPr>
          <w:color w:val="000000"/>
          <w:sz w:val="28"/>
          <w:szCs w:val="28"/>
        </w:rPr>
        <w:t xml:space="preserve">, </w:t>
      </w:r>
      <w:r>
        <w:rPr>
          <w:color w:val="000000"/>
          <w:sz w:val="28"/>
          <w:szCs w:val="28"/>
        </w:rPr>
        <w:t>п</w:t>
      </w:r>
      <w:r w:rsidRPr="00134778">
        <w:rPr>
          <w:color w:val="000000"/>
          <w:sz w:val="28"/>
          <w:szCs w:val="28"/>
        </w:rPr>
        <w:t>редоставл</w:t>
      </w:r>
      <w:r>
        <w:rPr>
          <w:color w:val="000000"/>
          <w:sz w:val="28"/>
          <w:szCs w:val="28"/>
        </w:rPr>
        <w:t>яющей</w:t>
      </w:r>
      <w:r w:rsidRPr="00134778">
        <w:rPr>
          <w:color w:val="000000"/>
          <w:sz w:val="28"/>
          <w:szCs w:val="28"/>
        </w:rPr>
        <w:t xml:space="preserve"> услуг</w:t>
      </w:r>
      <w:r>
        <w:rPr>
          <w:color w:val="000000"/>
          <w:sz w:val="28"/>
          <w:szCs w:val="28"/>
        </w:rPr>
        <w:t>и</w:t>
      </w:r>
      <w:r w:rsidRPr="00134778">
        <w:rPr>
          <w:color w:val="000000"/>
          <w:sz w:val="28"/>
          <w:szCs w:val="28"/>
        </w:rPr>
        <w:t xml:space="preserve"> с использованием технологии социального обслуживания </w:t>
      </w:r>
      <w:r w:rsidRPr="00C07D38">
        <w:rPr>
          <w:color w:val="000000"/>
          <w:sz w:val="28"/>
          <w:szCs w:val="28"/>
          <w:u w:val="single"/>
        </w:rPr>
        <w:t>«Доставка лиц, старше 65 лет в медицинские организации для прохождения диспансеризации»</w:t>
      </w:r>
      <w:r w:rsidR="0081192E">
        <w:rPr>
          <w:color w:val="000000"/>
          <w:sz w:val="28"/>
          <w:szCs w:val="28"/>
          <w:u w:val="single"/>
        </w:rPr>
        <w:t xml:space="preserve"> </w:t>
      </w:r>
      <w:r>
        <w:rPr>
          <w:color w:val="000000"/>
          <w:sz w:val="28"/>
          <w:szCs w:val="28"/>
        </w:rPr>
        <w:t>в 2021 году началась 6 мая. Услуга не оказывалась в течение 4 месяцев (с января по апрель) ввиду высокого уровня заболеваемости новой коронавирусной инфекцией и того, что в этот период Сланцевская больница не принимала граждан на проф</w:t>
      </w:r>
      <w:r w:rsidR="00AD7F01">
        <w:rPr>
          <w:color w:val="000000"/>
          <w:sz w:val="28"/>
          <w:szCs w:val="28"/>
        </w:rPr>
        <w:t xml:space="preserve">. </w:t>
      </w:r>
      <w:r>
        <w:rPr>
          <w:color w:val="000000"/>
          <w:sz w:val="28"/>
          <w:szCs w:val="28"/>
        </w:rPr>
        <w:t>осмотр и диспансеризацию.</w:t>
      </w:r>
    </w:p>
    <w:p w:rsidR="00B65793" w:rsidRDefault="00B65793" w:rsidP="00B65793">
      <w:pPr>
        <w:ind w:firstLine="709"/>
        <w:jc w:val="both"/>
        <w:rPr>
          <w:color w:val="000000"/>
          <w:sz w:val="28"/>
          <w:szCs w:val="28"/>
        </w:rPr>
      </w:pPr>
      <w:r>
        <w:rPr>
          <w:color w:val="000000"/>
          <w:sz w:val="28"/>
          <w:szCs w:val="28"/>
        </w:rPr>
        <w:t>За период деятельности мобильной бригады услуга предоставлена 324 гражданам из 68 деревень, для чего совершили 144 выезда в сельскую местность.</w:t>
      </w:r>
    </w:p>
    <w:p w:rsidR="00B65793" w:rsidRDefault="00B65793" w:rsidP="00B65793">
      <w:pPr>
        <w:ind w:firstLine="709"/>
        <w:jc w:val="both"/>
        <w:rPr>
          <w:color w:val="000000"/>
          <w:sz w:val="28"/>
          <w:szCs w:val="28"/>
        </w:rPr>
      </w:pPr>
      <w:r>
        <w:rPr>
          <w:color w:val="000000"/>
          <w:sz w:val="28"/>
          <w:szCs w:val="28"/>
        </w:rPr>
        <w:t>Работа осуществлялась по спискам проживающих граждан, предоставленным администрациями сельских поселений, а также при тесном сотрудничестве со старостами населенных пунктов.</w:t>
      </w:r>
    </w:p>
    <w:p w:rsidR="00B65793" w:rsidRDefault="00B65793" w:rsidP="00B65793">
      <w:pPr>
        <w:ind w:firstLine="709"/>
        <w:jc w:val="both"/>
        <w:rPr>
          <w:color w:val="000000"/>
          <w:sz w:val="28"/>
          <w:szCs w:val="28"/>
        </w:rPr>
      </w:pPr>
      <w:r w:rsidRPr="00134778">
        <w:rPr>
          <w:color w:val="000000"/>
          <w:sz w:val="28"/>
          <w:szCs w:val="28"/>
        </w:rPr>
        <w:t>Данная услуга предоставля</w:t>
      </w:r>
      <w:r>
        <w:rPr>
          <w:color w:val="000000"/>
          <w:sz w:val="28"/>
          <w:szCs w:val="28"/>
        </w:rPr>
        <w:t>лась</w:t>
      </w:r>
      <w:r w:rsidRPr="00134778">
        <w:rPr>
          <w:color w:val="000000"/>
          <w:sz w:val="28"/>
          <w:szCs w:val="28"/>
        </w:rPr>
        <w:t xml:space="preserve"> в рамках </w:t>
      </w:r>
      <w:r w:rsidRPr="00134778">
        <w:rPr>
          <w:sz w:val="28"/>
          <w:szCs w:val="28"/>
        </w:rPr>
        <w:t>госуд</w:t>
      </w:r>
      <w:r w:rsidRPr="00C02549">
        <w:rPr>
          <w:sz w:val="28"/>
          <w:szCs w:val="28"/>
        </w:rPr>
        <w:t>арственной программы Российской Федерации "Социальная поддержка граждан", в рамках реализации мероприятий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w:t>
      </w:r>
      <w:r>
        <w:rPr>
          <w:sz w:val="28"/>
          <w:szCs w:val="28"/>
        </w:rPr>
        <w:t xml:space="preserve">го проекта "Демография". </w:t>
      </w:r>
      <w:r w:rsidRPr="003E4523">
        <w:rPr>
          <w:color w:val="000000"/>
          <w:sz w:val="28"/>
          <w:szCs w:val="28"/>
        </w:rPr>
        <w:t>В рамках</w:t>
      </w:r>
      <w:r>
        <w:rPr>
          <w:color w:val="000000"/>
          <w:sz w:val="28"/>
          <w:szCs w:val="28"/>
        </w:rPr>
        <w:t xml:space="preserve"> </w:t>
      </w:r>
      <w:r w:rsidRPr="003E4523">
        <w:rPr>
          <w:color w:val="000000"/>
          <w:sz w:val="28"/>
          <w:szCs w:val="28"/>
        </w:rPr>
        <w:t xml:space="preserve">технологии мобильная бригада в составе </w:t>
      </w:r>
      <w:r>
        <w:rPr>
          <w:color w:val="000000"/>
          <w:sz w:val="28"/>
          <w:szCs w:val="28"/>
        </w:rPr>
        <w:lastRenderedPageBreak/>
        <w:t xml:space="preserve">специалиста по социальной работе и водителя осуществляла доставку лиц старше 65 лет в медицинские организации </w:t>
      </w:r>
      <w:r w:rsidRPr="00C02549">
        <w:rPr>
          <w:color w:val="000000"/>
          <w:sz w:val="28"/>
          <w:szCs w:val="28"/>
        </w:rPr>
        <w:t>для проведения диспансеризации, в том числе дополнительных скринингов на выявление отдельных социально-значимых неинфекционных заболеваний</w:t>
      </w:r>
      <w:r>
        <w:rPr>
          <w:color w:val="000000"/>
          <w:sz w:val="28"/>
          <w:szCs w:val="28"/>
        </w:rPr>
        <w:t xml:space="preserve">. </w:t>
      </w:r>
    </w:p>
    <w:p w:rsidR="00B65793" w:rsidRPr="00E86EEE" w:rsidRDefault="00B65793" w:rsidP="00B65793">
      <w:pPr>
        <w:ind w:firstLine="709"/>
        <w:jc w:val="both"/>
        <w:rPr>
          <w:color w:val="000000"/>
          <w:sz w:val="28"/>
          <w:szCs w:val="28"/>
        </w:rPr>
      </w:pPr>
      <w:r w:rsidRPr="00E86EEE">
        <w:rPr>
          <w:color w:val="000000"/>
          <w:sz w:val="28"/>
          <w:szCs w:val="28"/>
        </w:rPr>
        <w:t>Услуга организована в соответствии с постановлением</w:t>
      </w:r>
      <w:r w:rsidRPr="00E86EEE">
        <w:rPr>
          <w:sz w:val="28"/>
          <w:szCs w:val="28"/>
        </w:rPr>
        <w:t xml:space="preserve"> Правительства Ленинградской области от 12 сентября 2019 г. N 423 «Об утверждении порядка доставки лиц старше 65 лет, проживающих в сельской местности, в медицинские организации».</w:t>
      </w:r>
    </w:p>
    <w:p w:rsidR="00B65793" w:rsidRDefault="00B65793" w:rsidP="00B65793">
      <w:pPr>
        <w:ind w:firstLine="709"/>
        <w:jc w:val="both"/>
        <w:rPr>
          <w:color w:val="000000"/>
          <w:sz w:val="28"/>
          <w:szCs w:val="28"/>
        </w:rPr>
      </w:pPr>
      <w:r>
        <w:rPr>
          <w:color w:val="000000"/>
          <w:sz w:val="28"/>
          <w:szCs w:val="28"/>
        </w:rPr>
        <w:t>Порядок оказания услуги заключается в информировании граждан об услуге, проведении опроса граждан на предмет выяснения желающих пройти проф</w:t>
      </w:r>
      <w:r w:rsidR="00AD7F01">
        <w:rPr>
          <w:color w:val="000000"/>
          <w:sz w:val="28"/>
          <w:szCs w:val="28"/>
        </w:rPr>
        <w:t xml:space="preserve">. </w:t>
      </w:r>
      <w:r>
        <w:rPr>
          <w:color w:val="000000"/>
          <w:sz w:val="28"/>
          <w:szCs w:val="28"/>
        </w:rPr>
        <w:t xml:space="preserve">осмотр, в записи, </w:t>
      </w:r>
      <w:r w:rsidRPr="00EF3BF4">
        <w:rPr>
          <w:color w:val="000000"/>
          <w:sz w:val="28"/>
          <w:szCs w:val="28"/>
        </w:rPr>
        <w:t>достав</w:t>
      </w:r>
      <w:r>
        <w:rPr>
          <w:color w:val="000000"/>
          <w:sz w:val="28"/>
          <w:szCs w:val="28"/>
        </w:rPr>
        <w:t xml:space="preserve">ке, сопровождении граждан </w:t>
      </w:r>
      <w:r w:rsidRPr="00EF3BF4">
        <w:rPr>
          <w:color w:val="000000"/>
          <w:sz w:val="28"/>
          <w:szCs w:val="28"/>
        </w:rPr>
        <w:t>на прием к врач</w:t>
      </w:r>
      <w:r>
        <w:rPr>
          <w:color w:val="000000"/>
          <w:sz w:val="28"/>
          <w:szCs w:val="28"/>
        </w:rPr>
        <w:t>ам</w:t>
      </w:r>
      <w:r w:rsidRPr="00EF3BF4">
        <w:rPr>
          <w:color w:val="000000"/>
          <w:sz w:val="28"/>
          <w:szCs w:val="28"/>
        </w:rPr>
        <w:t>, по окончании приема</w:t>
      </w:r>
      <w:r>
        <w:rPr>
          <w:color w:val="000000"/>
          <w:sz w:val="28"/>
          <w:szCs w:val="28"/>
        </w:rPr>
        <w:t xml:space="preserve"> -возвращение граждан о</w:t>
      </w:r>
      <w:r w:rsidRPr="00EF3BF4">
        <w:rPr>
          <w:color w:val="000000"/>
          <w:sz w:val="28"/>
          <w:szCs w:val="28"/>
        </w:rPr>
        <w:t xml:space="preserve">братно </w:t>
      </w:r>
      <w:r>
        <w:rPr>
          <w:color w:val="000000"/>
          <w:sz w:val="28"/>
          <w:szCs w:val="28"/>
        </w:rPr>
        <w:t>по адресу проживания.</w:t>
      </w:r>
    </w:p>
    <w:p w:rsidR="00B65793" w:rsidRDefault="00B65793" w:rsidP="00B65793">
      <w:pPr>
        <w:ind w:firstLine="567"/>
        <w:jc w:val="both"/>
        <w:rPr>
          <w:sz w:val="28"/>
          <w:szCs w:val="28"/>
        </w:rPr>
      </w:pPr>
    </w:p>
    <w:p w:rsidR="00B65793" w:rsidRPr="000F32E3" w:rsidRDefault="00B65793" w:rsidP="00B65793">
      <w:pPr>
        <w:ind w:firstLine="567"/>
        <w:rPr>
          <w:b/>
          <w:sz w:val="28"/>
          <w:szCs w:val="28"/>
        </w:rPr>
      </w:pPr>
      <w:r>
        <w:rPr>
          <w:b/>
          <w:sz w:val="28"/>
          <w:szCs w:val="28"/>
        </w:rPr>
        <w:t xml:space="preserve">15.6. </w:t>
      </w:r>
      <w:r w:rsidRPr="000F32E3">
        <w:rPr>
          <w:b/>
          <w:sz w:val="28"/>
          <w:szCs w:val="28"/>
        </w:rPr>
        <w:t>Пункт проката технических средств реабилитации</w:t>
      </w:r>
    </w:p>
    <w:p w:rsidR="00B65793" w:rsidRPr="006C12B5" w:rsidRDefault="00B65793" w:rsidP="00B65793">
      <w:pPr>
        <w:ind w:firstLine="708"/>
        <w:jc w:val="both"/>
        <w:rPr>
          <w:sz w:val="28"/>
          <w:szCs w:val="28"/>
        </w:rPr>
      </w:pPr>
      <w:r w:rsidRPr="006C12B5">
        <w:rPr>
          <w:sz w:val="28"/>
          <w:szCs w:val="28"/>
        </w:rPr>
        <w:t xml:space="preserve">Одним из важных направлений социальной </w:t>
      </w:r>
      <w:r w:rsidRPr="000F32E3">
        <w:rPr>
          <w:sz w:val="28"/>
          <w:szCs w:val="28"/>
        </w:rPr>
        <w:t>работы с</w:t>
      </w:r>
      <w:r w:rsidR="0081192E">
        <w:rPr>
          <w:sz w:val="28"/>
          <w:szCs w:val="28"/>
        </w:rPr>
        <w:t xml:space="preserve"> </w:t>
      </w:r>
      <w:hyperlink r:id="rId45" w:tooltip="Граждане пожилого возраста" w:history="1">
        <w:r w:rsidRPr="00AD7F01">
          <w:rPr>
            <w:rStyle w:val="ad"/>
            <w:color w:val="000000" w:themeColor="text1"/>
            <w:sz w:val="28"/>
            <w:szCs w:val="28"/>
            <w:u w:val="none"/>
          </w:rPr>
          <w:t>гражданами пожилого возраста</w:t>
        </w:r>
      </w:hyperlink>
      <w:r w:rsidR="0081192E">
        <w:rPr>
          <w:rStyle w:val="ad"/>
          <w:color w:val="auto"/>
          <w:sz w:val="28"/>
          <w:szCs w:val="28"/>
          <w:u w:val="none"/>
        </w:rPr>
        <w:t xml:space="preserve"> </w:t>
      </w:r>
      <w:r w:rsidRPr="000F32E3">
        <w:rPr>
          <w:sz w:val="28"/>
          <w:szCs w:val="28"/>
        </w:rPr>
        <w:t>и инвалидами является создание условий для независимой жизнедеятельности посредством обеспечения техническими</w:t>
      </w:r>
      <w:r w:rsidRPr="006C12B5">
        <w:rPr>
          <w:sz w:val="28"/>
          <w:szCs w:val="28"/>
        </w:rPr>
        <w:t xml:space="preserve"> средствами реабилитации.</w:t>
      </w:r>
    </w:p>
    <w:p w:rsidR="00B65793" w:rsidRPr="006C12B5" w:rsidRDefault="00B65793" w:rsidP="00B65793">
      <w:pPr>
        <w:ind w:firstLine="708"/>
        <w:jc w:val="both"/>
        <w:rPr>
          <w:sz w:val="28"/>
          <w:szCs w:val="28"/>
        </w:rPr>
      </w:pPr>
      <w:r w:rsidRPr="006C12B5">
        <w:rPr>
          <w:sz w:val="28"/>
          <w:szCs w:val="28"/>
        </w:rPr>
        <w:t>Созданный на базе ЛОГБУ «Сланцевский ЦСО «Надежда» пункт проката технических средств помогает разрешить ряд вопросов, связанных с временным обеспечением инвалидов и граждан, находящихся в трудной жизненной ситуации, техническими средствами ухода, реабилитации и адаптации.</w:t>
      </w:r>
    </w:p>
    <w:p w:rsidR="00B65793" w:rsidRPr="006C12B5" w:rsidRDefault="00B65793" w:rsidP="00B65793">
      <w:pPr>
        <w:ind w:firstLine="708"/>
        <w:jc w:val="both"/>
        <w:rPr>
          <w:sz w:val="28"/>
          <w:szCs w:val="28"/>
        </w:rPr>
      </w:pPr>
      <w:r w:rsidRPr="006C12B5">
        <w:rPr>
          <w:sz w:val="28"/>
          <w:szCs w:val="28"/>
        </w:rPr>
        <w:t xml:space="preserve">Техническими средствами реабилитации, выдаваемыми в пункте проката, являются средства реабилитации и адаптации к условиям внешней среды, ухода за больными и престарелыми людьми, а также медицинские приборы и принадлежности, предназначенные для контроля за состоянием здоровья, оказания помощи и лечения в домашних условиях. </w:t>
      </w:r>
    </w:p>
    <w:p w:rsidR="00B65793" w:rsidRPr="006C12B5" w:rsidRDefault="00B65793" w:rsidP="00B65793">
      <w:pPr>
        <w:ind w:firstLine="708"/>
        <w:jc w:val="both"/>
        <w:rPr>
          <w:sz w:val="28"/>
          <w:szCs w:val="28"/>
        </w:rPr>
      </w:pPr>
      <w:r w:rsidRPr="006C12B5">
        <w:rPr>
          <w:sz w:val="28"/>
          <w:szCs w:val="28"/>
        </w:rPr>
        <w:t>Пункт проката учреждения оснащен след</w:t>
      </w:r>
      <w:r>
        <w:rPr>
          <w:sz w:val="28"/>
          <w:szCs w:val="28"/>
        </w:rPr>
        <w:t>ующими техническими средствами:</w:t>
      </w:r>
    </w:p>
    <w:p w:rsidR="00B65793" w:rsidRPr="006C12B5" w:rsidRDefault="00B65793" w:rsidP="00B65793">
      <w:pPr>
        <w:ind w:firstLine="708"/>
        <w:jc w:val="both"/>
        <w:rPr>
          <w:sz w:val="28"/>
          <w:szCs w:val="28"/>
        </w:rPr>
      </w:pPr>
      <w:proofErr w:type="spellStart"/>
      <w:r w:rsidRPr="006C12B5">
        <w:rPr>
          <w:sz w:val="28"/>
          <w:szCs w:val="28"/>
        </w:rPr>
        <w:t>вертикализатор</w:t>
      </w:r>
      <w:proofErr w:type="spellEnd"/>
      <w:r w:rsidRPr="006C12B5">
        <w:rPr>
          <w:sz w:val="28"/>
          <w:szCs w:val="28"/>
        </w:rPr>
        <w:t xml:space="preserve"> для детей – 2 шт.;</w:t>
      </w:r>
    </w:p>
    <w:p w:rsidR="00B65793" w:rsidRPr="006C12B5" w:rsidRDefault="00B65793" w:rsidP="00B65793">
      <w:pPr>
        <w:ind w:firstLine="708"/>
        <w:jc w:val="both"/>
        <w:rPr>
          <w:sz w:val="28"/>
          <w:szCs w:val="28"/>
        </w:rPr>
      </w:pPr>
      <w:proofErr w:type="spellStart"/>
      <w:r w:rsidRPr="006C12B5">
        <w:rPr>
          <w:sz w:val="28"/>
          <w:szCs w:val="28"/>
        </w:rPr>
        <w:t>вертикализатор</w:t>
      </w:r>
      <w:proofErr w:type="spellEnd"/>
      <w:r w:rsidRPr="006C12B5">
        <w:rPr>
          <w:sz w:val="28"/>
          <w:szCs w:val="28"/>
        </w:rPr>
        <w:t xml:space="preserve"> для взрослых – 1шт.;</w:t>
      </w:r>
    </w:p>
    <w:p w:rsidR="00B65793" w:rsidRPr="006C12B5" w:rsidRDefault="00B65793" w:rsidP="00B65793">
      <w:pPr>
        <w:ind w:firstLine="708"/>
        <w:jc w:val="both"/>
        <w:rPr>
          <w:sz w:val="28"/>
          <w:szCs w:val="28"/>
        </w:rPr>
      </w:pPr>
      <w:r w:rsidRPr="006C12B5">
        <w:rPr>
          <w:sz w:val="28"/>
          <w:szCs w:val="28"/>
        </w:rPr>
        <w:t>захват для удержания посуды – 3 шт.;</w:t>
      </w:r>
    </w:p>
    <w:p w:rsidR="00B65793" w:rsidRPr="006C12B5" w:rsidRDefault="00B65793" w:rsidP="00B65793">
      <w:pPr>
        <w:ind w:firstLine="708"/>
        <w:jc w:val="both"/>
        <w:rPr>
          <w:sz w:val="28"/>
          <w:szCs w:val="28"/>
        </w:rPr>
      </w:pPr>
      <w:r w:rsidRPr="006C12B5">
        <w:rPr>
          <w:sz w:val="28"/>
          <w:szCs w:val="28"/>
        </w:rPr>
        <w:t>костыли с опорой под локоть – 2 шт.;</w:t>
      </w:r>
    </w:p>
    <w:p w:rsidR="00B65793" w:rsidRPr="006C12B5" w:rsidRDefault="00B65793" w:rsidP="00B65793">
      <w:pPr>
        <w:ind w:firstLine="708"/>
        <w:jc w:val="both"/>
        <w:rPr>
          <w:sz w:val="28"/>
          <w:szCs w:val="28"/>
        </w:rPr>
      </w:pPr>
      <w:r w:rsidRPr="006C12B5">
        <w:rPr>
          <w:sz w:val="28"/>
          <w:szCs w:val="28"/>
        </w:rPr>
        <w:t>кресла-стулья с санитарным оснащением – 2 шт.;</w:t>
      </w:r>
    </w:p>
    <w:p w:rsidR="00B65793" w:rsidRPr="006C12B5" w:rsidRDefault="00B65793" w:rsidP="00B65793">
      <w:pPr>
        <w:ind w:firstLine="708"/>
        <w:jc w:val="both"/>
        <w:rPr>
          <w:sz w:val="28"/>
          <w:szCs w:val="28"/>
        </w:rPr>
      </w:pPr>
      <w:r w:rsidRPr="006C12B5">
        <w:rPr>
          <w:sz w:val="28"/>
          <w:szCs w:val="28"/>
        </w:rPr>
        <w:t>кресло-коляска с электроприводом для взрослых – 2 шт.;</w:t>
      </w:r>
    </w:p>
    <w:p w:rsidR="00B65793" w:rsidRPr="006C12B5" w:rsidRDefault="00B65793" w:rsidP="00B65793">
      <w:pPr>
        <w:ind w:firstLine="708"/>
        <w:jc w:val="both"/>
        <w:rPr>
          <w:sz w:val="28"/>
          <w:szCs w:val="28"/>
        </w:rPr>
      </w:pPr>
      <w:r w:rsidRPr="006C12B5">
        <w:rPr>
          <w:sz w:val="28"/>
          <w:szCs w:val="28"/>
        </w:rPr>
        <w:t>кресло-коляска механическая для взрослых – 3 шт.;</w:t>
      </w:r>
    </w:p>
    <w:p w:rsidR="00B65793" w:rsidRPr="006C12B5" w:rsidRDefault="00B65793" w:rsidP="00B65793">
      <w:pPr>
        <w:ind w:firstLine="708"/>
        <w:jc w:val="both"/>
        <w:rPr>
          <w:sz w:val="28"/>
          <w:szCs w:val="28"/>
        </w:rPr>
      </w:pPr>
      <w:r w:rsidRPr="006C12B5">
        <w:rPr>
          <w:sz w:val="28"/>
          <w:szCs w:val="28"/>
        </w:rPr>
        <w:t>кровать функциональная с электрическим приводом – 2 шт.;</w:t>
      </w:r>
    </w:p>
    <w:p w:rsidR="00B65793" w:rsidRPr="006C12B5" w:rsidRDefault="00B65793" w:rsidP="00B65793">
      <w:pPr>
        <w:ind w:firstLine="708"/>
        <w:jc w:val="both"/>
        <w:rPr>
          <w:sz w:val="28"/>
          <w:szCs w:val="28"/>
        </w:rPr>
      </w:pPr>
      <w:r w:rsidRPr="006C12B5">
        <w:rPr>
          <w:sz w:val="28"/>
          <w:szCs w:val="28"/>
        </w:rPr>
        <w:t>опора в кровать металлическая – 2 шт.;</w:t>
      </w:r>
    </w:p>
    <w:p w:rsidR="00B65793" w:rsidRPr="006C12B5" w:rsidRDefault="00B65793" w:rsidP="00B65793">
      <w:pPr>
        <w:ind w:firstLine="708"/>
        <w:jc w:val="both"/>
        <w:rPr>
          <w:sz w:val="28"/>
          <w:szCs w:val="28"/>
        </w:rPr>
      </w:pPr>
      <w:r w:rsidRPr="006C12B5">
        <w:rPr>
          <w:sz w:val="28"/>
          <w:szCs w:val="28"/>
        </w:rPr>
        <w:t>подъемник передвижной (прикроватный/для ванны) – 4 шт.;</w:t>
      </w:r>
    </w:p>
    <w:p w:rsidR="00B65793" w:rsidRPr="006C12B5" w:rsidRDefault="00B65793" w:rsidP="00B65793">
      <w:pPr>
        <w:ind w:firstLine="708"/>
        <w:jc w:val="both"/>
        <w:rPr>
          <w:sz w:val="28"/>
          <w:szCs w:val="28"/>
        </w:rPr>
      </w:pPr>
      <w:r w:rsidRPr="006C12B5">
        <w:rPr>
          <w:sz w:val="28"/>
          <w:szCs w:val="28"/>
        </w:rPr>
        <w:t>приспособление для надевания носков – 3 шт.;</w:t>
      </w:r>
    </w:p>
    <w:p w:rsidR="00B65793" w:rsidRPr="006C12B5" w:rsidRDefault="00B65793" w:rsidP="00B65793">
      <w:pPr>
        <w:ind w:firstLine="708"/>
        <w:jc w:val="both"/>
        <w:rPr>
          <w:sz w:val="28"/>
          <w:szCs w:val="28"/>
        </w:rPr>
      </w:pPr>
      <w:proofErr w:type="spellStart"/>
      <w:r w:rsidRPr="006C12B5">
        <w:rPr>
          <w:sz w:val="28"/>
          <w:szCs w:val="28"/>
        </w:rPr>
        <w:t>противопролежневый</w:t>
      </w:r>
      <w:proofErr w:type="spellEnd"/>
      <w:r w:rsidRPr="006C12B5">
        <w:rPr>
          <w:sz w:val="28"/>
          <w:szCs w:val="28"/>
        </w:rPr>
        <w:t xml:space="preserve"> матрас воздушный – 2 шт.;</w:t>
      </w:r>
    </w:p>
    <w:p w:rsidR="00B65793" w:rsidRPr="006C12B5" w:rsidRDefault="00B65793" w:rsidP="00B65793">
      <w:pPr>
        <w:ind w:firstLine="708"/>
        <w:jc w:val="both"/>
        <w:rPr>
          <w:sz w:val="28"/>
          <w:szCs w:val="28"/>
        </w:rPr>
      </w:pPr>
      <w:r w:rsidRPr="006C12B5">
        <w:rPr>
          <w:sz w:val="28"/>
          <w:szCs w:val="28"/>
        </w:rPr>
        <w:t>сиденье для ванны– 2 шт.;</w:t>
      </w:r>
    </w:p>
    <w:p w:rsidR="00B65793" w:rsidRPr="006C12B5" w:rsidRDefault="00B65793" w:rsidP="00B65793">
      <w:pPr>
        <w:ind w:firstLine="708"/>
        <w:jc w:val="both"/>
        <w:rPr>
          <w:sz w:val="28"/>
          <w:szCs w:val="28"/>
        </w:rPr>
      </w:pPr>
      <w:r w:rsidRPr="006C12B5">
        <w:rPr>
          <w:sz w:val="28"/>
          <w:szCs w:val="28"/>
        </w:rPr>
        <w:t>стол (прикроватный) – 2 шт.;</w:t>
      </w:r>
    </w:p>
    <w:p w:rsidR="00B65793" w:rsidRPr="006C12B5" w:rsidRDefault="00B65793" w:rsidP="00B65793">
      <w:pPr>
        <w:ind w:firstLine="708"/>
        <w:jc w:val="both"/>
        <w:rPr>
          <w:sz w:val="28"/>
          <w:szCs w:val="28"/>
        </w:rPr>
      </w:pPr>
      <w:r w:rsidRPr="006C12B5">
        <w:rPr>
          <w:sz w:val="28"/>
          <w:szCs w:val="28"/>
        </w:rPr>
        <w:lastRenderedPageBreak/>
        <w:t>ступеньки с поручнем для ванной комнаты – 2 шт.;</w:t>
      </w:r>
    </w:p>
    <w:p w:rsidR="00B65793" w:rsidRPr="006C12B5" w:rsidRDefault="00B65793" w:rsidP="00B65793">
      <w:pPr>
        <w:ind w:firstLine="708"/>
        <w:jc w:val="both"/>
        <w:rPr>
          <w:sz w:val="28"/>
          <w:szCs w:val="28"/>
        </w:rPr>
      </w:pPr>
      <w:r w:rsidRPr="006C12B5">
        <w:rPr>
          <w:sz w:val="28"/>
          <w:szCs w:val="28"/>
        </w:rPr>
        <w:t>трость белая тактильная складная – 2 шт.;</w:t>
      </w:r>
    </w:p>
    <w:p w:rsidR="00B65793" w:rsidRPr="006C12B5" w:rsidRDefault="00B65793" w:rsidP="00B65793">
      <w:pPr>
        <w:ind w:firstLine="708"/>
        <w:jc w:val="both"/>
        <w:rPr>
          <w:sz w:val="28"/>
          <w:szCs w:val="28"/>
        </w:rPr>
      </w:pPr>
      <w:r w:rsidRPr="006C12B5">
        <w:rPr>
          <w:sz w:val="28"/>
          <w:szCs w:val="28"/>
        </w:rPr>
        <w:t>ходунки на колесах – 3шт.</w:t>
      </w:r>
    </w:p>
    <w:p w:rsidR="00B65793" w:rsidRPr="006C12B5" w:rsidRDefault="00B65793" w:rsidP="00B65793">
      <w:pPr>
        <w:ind w:firstLine="708"/>
        <w:jc w:val="both"/>
        <w:rPr>
          <w:sz w:val="28"/>
          <w:szCs w:val="28"/>
        </w:rPr>
      </w:pPr>
      <w:r w:rsidRPr="006C12B5">
        <w:rPr>
          <w:sz w:val="28"/>
          <w:szCs w:val="28"/>
        </w:rPr>
        <w:t>Пункт проката создан в целях временного обеспечения на безвозмездных и возмездных условиях техническими средствами реабилитации граждан, которым необходимы указанные средства.</w:t>
      </w:r>
    </w:p>
    <w:p w:rsidR="00B65793" w:rsidRPr="006C12B5" w:rsidRDefault="00B65793" w:rsidP="00B65793">
      <w:pPr>
        <w:ind w:firstLine="708"/>
        <w:jc w:val="both"/>
        <w:rPr>
          <w:sz w:val="28"/>
          <w:szCs w:val="28"/>
        </w:rPr>
      </w:pPr>
      <w:r w:rsidRPr="006C12B5">
        <w:rPr>
          <w:sz w:val="28"/>
          <w:szCs w:val="28"/>
        </w:rPr>
        <w:t>За 2021 год во временное пользование технические средства были предоставлены 15 гражданам, а именно:</w:t>
      </w:r>
    </w:p>
    <w:p w:rsidR="00B65793" w:rsidRPr="006C12B5" w:rsidRDefault="00B65793" w:rsidP="00B65793">
      <w:pPr>
        <w:ind w:firstLine="708"/>
        <w:jc w:val="both"/>
        <w:rPr>
          <w:sz w:val="28"/>
          <w:szCs w:val="28"/>
        </w:rPr>
      </w:pPr>
      <w:r w:rsidRPr="006C12B5">
        <w:rPr>
          <w:sz w:val="28"/>
          <w:szCs w:val="28"/>
        </w:rPr>
        <w:t>костыли с опорой под локоть – 3 человека;</w:t>
      </w:r>
    </w:p>
    <w:p w:rsidR="00B65793" w:rsidRPr="006C12B5" w:rsidRDefault="00B65793" w:rsidP="00B65793">
      <w:pPr>
        <w:ind w:firstLine="708"/>
        <w:jc w:val="both"/>
        <w:rPr>
          <w:sz w:val="28"/>
          <w:szCs w:val="28"/>
        </w:rPr>
      </w:pPr>
      <w:r w:rsidRPr="006C12B5">
        <w:rPr>
          <w:sz w:val="28"/>
          <w:szCs w:val="28"/>
        </w:rPr>
        <w:t>кресла-стулья с санитарным оснащением – 1 человек;</w:t>
      </w:r>
    </w:p>
    <w:p w:rsidR="00B65793" w:rsidRPr="006C12B5" w:rsidRDefault="00B65793" w:rsidP="00B65793">
      <w:pPr>
        <w:ind w:firstLine="708"/>
        <w:jc w:val="both"/>
        <w:rPr>
          <w:sz w:val="28"/>
          <w:szCs w:val="28"/>
        </w:rPr>
      </w:pPr>
      <w:r w:rsidRPr="006C12B5">
        <w:rPr>
          <w:sz w:val="28"/>
          <w:szCs w:val="28"/>
        </w:rPr>
        <w:t>кресло-коляска механическая для взрослых – 6 человек;</w:t>
      </w:r>
    </w:p>
    <w:p w:rsidR="00B65793" w:rsidRPr="006C12B5" w:rsidRDefault="00B65793" w:rsidP="00B65793">
      <w:pPr>
        <w:ind w:firstLine="708"/>
        <w:jc w:val="both"/>
        <w:rPr>
          <w:sz w:val="28"/>
          <w:szCs w:val="28"/>
        </w:rPr>
      </w:pPr>
      <w:r w:rsidRPr="006C12B5">
        <w:rPr>
          <w:sz w:val="28"/>
          <w:szCs w:val="28"/>
        </w:rPr>
        <w:t>кровать функциональная с механическим приводом – 3 человека;</w:t>
      </w:r>
    </w:p>
    <w:p w:rsidR="00B65793" w:rsidRPr="006C12B5" w:rsidRDefault="00B65793" w:rsidP="00B65793">
      <w:pPr>
        <w:ind w:firstLine="708"/>
        <w:jc w:val="both"/>
        <w:rPr>
          <w:sz w:val="28"/>
          <w:szCs w:val="28"/>
        </w:rPr>
      </w:pPr>
      <w:r w:rsidRPr="006C12B5">
        <w:rPr>
          <w:sz w:val="28"/>
          <w:szCs w:val="28"/>
        </w:rPr>
        <w:t>ходунки на колесах – 2 человека.</w:t>
      </w:r>
    </w:p>
    <w:p w:rsidR="00B65793" w:rsidRDefault="00B65793" w:rsidP="00B65793">
      <w:pPr>
        <w:ind w:firstLine="708"/>
        <w:jc w:val="both"/>
        <w:rPr>
          <w:sz w:val="28"/>
          <w:szCs w:val="28"/>
        </w:rPr>
      </w:pPr>
      <w:r w:rsidRPr="006C12B5">
        <w:rPr>
          <w:sz w:val="28"/>
          <w:szCs w:val="28"/>
        </w:rPr>
        <w:t>4 гражданам технические</w:t>
      </w:r>
      <w:r>
        <w:rPr>
          <w:sz w:val="28"/>
          <w:szCs w:val="28"/>
        </w:rPr>
        <w:t xml:space="preserve"> средства были выданы за плату, </w:t>
      </w:r>
      <w:r w:rsidRPr="006C12B5">
        <w:rPr>
          <w:sz w:val="28"/>
          <w:szCs w:val="28"/>
        </w:rPr>
        <w:t>11 человек получили технические средства реабилитации на безвозмездной основе.</w:t>
      </w:r>
    </w:p>
    <w:p w:rsidR="00B65793" w:rsidRPr="006C12B5" w:rsidRDefault="00B65793" w:rsidP="00B65793">
      <w:pPr>
        <w:ind w:firstLine="708"/>
        <w:jc w:val="both"/>
        <w:rPr>
          <w:sz w:val="28"/>
          <w:szCs w:val="28"/>
        </w:rPr>
      </w:pPr>
    </w:p>
    <w:p w:rsidR="00B65793" w:rsidRDefault="00B65793" w:rsidP="0081192E">
      <w:pPr>
        <w:tabs>
          <w:tab w:val="left" w:pos="284"/>
        </w:tabs>
        <w:jc w:val="center"/>
        <w:rPr>
          <w:b/>
          <w:sz w:val="28"/>
          <w:szCs w:val="28"/>
        </w:rPr>
      </w:pPr>
      <w:r>
        <w:rPr>
          <w:b/>
          <w:sz w:val="28"/>
          <w:szCs w:val="28"/>
        </w:rPr>
        <w:t>16. Кадры</w:t>
      </w:r>
    </w:p>
    <w:p w:rsidR="00B65793" w:rsidRDefault="00B65793" w:rsidP="00B65793">
      <w:pPr>
        <w:tabs>
          <w:tab w:val="left" w:pos="284"/>
        </w:tabs>
        <w:ind w:firstLine="709"/>
        <w:jc w:val="both"/>
        <w:rPr>
          <w:sz w:val="28"/>
          <w:szCs w:val="28"/>
        </w:rPr>
      </w:pPr>
      <w:r>
        <w:rPr>
          <w:sz w:val="28"/>
          <w:szCs w:val="28"/>
        </w:rPr>
        <w:t>Согласно штатному расписанию в учреждении числится 72,5 штатных единиц.</w:t>
      </w:r>
    </w:p>
    <w:p w:rsidR="00B65793" w:rsidRDefault="00B65793" w:rsidP="00B65793">
      <w:pPr>
        <w:tabs>
          <w:tab w:val="left" w:pos="284"/>
        </w:tabs>
        <w:ind w:firstLine="709"/>
        <w:jc w:val="both"/>
        <w:rPr>
          <w:sz w:val="28"/>
          <w:szCs w:val="28"/>
        </w:rPr>
      </w:pPr>
      <w:r>
        <w:rPr>
          <w:sz w:val="28"/>
          <w:szCs w:val="28"/>
        </w:rPr>
        <w:t>На конец 2021 года в учреждении работало 68 штатных сотрудников, в том числе 1 внешний совместитель.</w:t>
      </w:r>
    </w:p>
    <w:p w:rsidR="00B65793" w:rsidRDefault="00B65793" w:rsidP="00B65793">
      <w:pPr>
        <w:shd w:val="clear" w:color="auto" w:fill="FFFFFF"/>
        <w:spacing w:after="48"/>
        <w:ind w:right="-54"/>
        <w:textAlignment w:val="baseline"/>
        <w:rPr>
          <w:sz w:val="28"/>
          <w:szCs w:val="28"/>
        </w:rPr>
      </w:pPr>
      <w:r>
        <w:rPr>
          <w:sz w:val="28"/>
          <w:szCs w:val="28"/>
        </w:rPr>
        <w:t>Общая характеристика персонала</w:t>
      </w:r>
    </w:p>
    <w:tbl>
      <w:tblPr>
        <w:tblStyle w:val="10"/>
        <w:tblW w:w="0" w:type="auto"/>
        <w:tblLook w:val="04A0" w:firstRow="1" w:lastRow="0" w:firstColumn="1" w:lastColumn="0" w:noHBand="0" w:noVBand="1"/>
      </w:tblPr>
      <w:tblGrid>
        <w:gridCol w:w="6200"/>
        <w:gridCol w:w="1563"/>
        <w:gridCol w:w="1808"/>
      </w:tblGrid>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Показатели</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Количество человек</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 от общего количества</w:t>
            </w: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Кадровый состав всего</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68</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793" w:rsidRDefault="00B65793" w:rsidP="00B65793">
            <w:pPr>
              <w:spacing w:after="48"/>
              <w:ind w:right="-54"/>
              <w:textAlignment w:val="baseline"/>
              <w:rPr>
                <w:sz w:val="28"/>
                <w:szCs w:val="28"/>
              </w:rPr>
            </w:pP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Основные работники</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67</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793" w:rsidRDefault="00B65793" w:rsidP="00B65793">
            <w:pPr>
              <w:spacing w:after="48"/>
              <w:ind w:right="-54"/>
              <w:textAlignment w:val="baseline"/>
              <w:rPr>
                <w:sz w:val="28"/>
                <w:szCs w:val="28"/>
              </w:rPr>
            </w:pP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Руководители</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2</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2,9 %</w:t>
            </w: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Специалисты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16</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23,52 %</w:t>
            </w: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Служащие</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793" w:rsidRDefault="00B65793" w:rsidP="00B65793">
            <w:pPr>
              <w:spacing w:after="48"/>
              <w:ind w:right="-54"/>
              <w:textAlignment w:val="baseline"/>
              <w:rPr>
                <w:sz w:val="28"/>
                <w:szCs w:val="28"/>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793" w:rsidRDefault="00B65793" w:rsidP="00B65793">
            <w:pPr>
              <w:spacing w:after="48"/>
              <w:ind w:right="-54"/>
              <w:textAlignment w:val="baseline"/>
              <w:rPr>
                <w:sz w:val="28"/>
                <w:szCs w:val="28"/>
              </w:rPr>
            </w:pP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Рабочие</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43</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63,23 %</w:t>
            </w:r>
          </w:p>
        </w:tc>
      </w:tr>
      <w:tr w:rsidR="00B65793" w:rsidTr="00B65793">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Уровень образования</w:t>
            </w: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Всего работников с высшим образованием</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20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29,4 %</w:t>
            </w: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Всего работников со средним профессиональным образованием</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29</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42,64 %</w:t>
            </w:r>
          </w:p>
        </w:tc>
      </w:tr>
      <w:tr w:rsidR="00B65793" w:rsidTr="00B65793">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Стаж работы в учреждении</w:t>
            </w: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До 3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34</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50 %</w:t>
            </w: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От 3 до 10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18</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26,5 %</w:t>
            </w: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Свыше 10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16</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23,5 %</w:t>
            </w: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Свыше 20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textAlignment w:val="baseline"/>
              <w:rPr>
                <w:sz w:val="28"/>
                <w:szCs w:val="28"/>
              </w:rPr>
            </w:pPr>
            <w:r>
              <w:rPr>
                <w:sz w:val="28"/>
                <w:szCs w:val="28"/>
              </w:rPr>
              <w:t>-</w:t>
            </w:r>
          </w:p>
        </w:tc>
      </w:tr>
      <w:tr w:rsidR="00B65793" w:rsidTr="00B65793">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81192E">
            <w:pPr>
              <w:spacing w:after="48"/>
              <w:ind w:right="-54"/>
              <w:textAlignment w:val="baseline"/>
              <w:rPr>
                <w:sz w:val="28"/>
                <w:szCs w:val="28"/>
              </w:rPr>
            </w:pPr>
            <w:r>
              <w:rPr>
                <w:sz w:val="28"/>
                <w:szCs w:val="28"/>
              </w:rPr>
              <w:t>Возрастной состав работников</w:t>
            </w: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До 30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793" w:rsidRDefault="00B65793" w:rsidP="00B65793">
            <w:pPr>
              <w:spacing w:after="48"/>
              <w:ind w:right="-54"/>
              <w:jc w:val="both"/>
              <w:textAlignment w:val="baseline"/>
              <w:rPr>
                <w:sz w:val="28"/>
                <w:szCs w:val="28"/>
              </w:rPr>
            </w:pP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lastRenderedPageBreak/>
              <w:t>От 30 до 55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51</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75 %</w:t>
            </w:r>
          </w:p>
        </w:tc>
      </w:tr>
      <w:tr w:rsidR="00B65793" w:rsidTr="00B65793">
        <w:tc>
          <w:tcPr>
            <w:tcW w:w="6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Старше 55 лет</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17</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spacing w:after="48"/>
              <w:ind w:right="-54"/>
              <w:jc w:val="both"/>
              <w:textAlignment w:val="baseline"/>
              <w:rPr>
                <w:sz w:val="28"/>
                <w:szCs w:val="28"/>
              </w:rPr>
            </w:pPr>
            <w:r>
              <w:rPr>
                <w:sz w:val="28"/>
                <w:szCs w:val="28"/>
              </w:rPr>
              <w:t>25 %</w:t>
            </w:r>
          </w:p>
        </w:tc>
      </w:tr>
    </w:tbl>
    <w:p w:rsidR="00B65793" w:rsidRDefault="00B65793" w:rsidP="00B65793">
      <w:pPr>
        <w:tabs>
          <w:tab w:val="left" w:pos="284"/>
        </w:tabs>
        <w:ind w:firstLine="709"/>
        <w:jc w:val="both"/>
        <w:rPr>
          <w:sz w:val="28"/>
          <w:szCs w:val="28"/>
        </w:rPr>
      </w:pPr>
    </w:p>
    <w:p w:rsidR="00B65793" w:rsidRDefault="00B65793" w:rsidP="00B65793">
      <w:pPr>
        <w:tabs>
          <w:tab w:val="left" w:pos="284"/>
        </w:tabs>
        <w:ind w:firstLine="709"/>
        <w:jc w:val="both"/>
        <w:rPr>
          <w:sz w:val="28"/>
          <w:szCs w:val="28"/>
        </w:rPr>
      </w:pPr>
      <w:r>
        <w:rPr>
          <w:sz w:val="28"/>
          <w:szCs w:val="28"/>
        </w:rPr>
        <w:t xml:space="preserve">Из общего числа сотрудников 43 человека составляют работники, непосредственно оказывающие социальные услуги гражданам, что составляет 63% от общего числа сотрудников. </w:t>
      </w:r>
    </w:p>
    <w:p w:rsidR="00B65793" w:rsidRDefault="00B65793" w:rsidP="00B65793">
      <w:pPr>
        <w:tabs>
          <w:tab w:val="left" w:pos="284"/>
        </w:tabs>
        <w:ind w:firstLine="709"/>
        <w:jc w:val="both"/>
        <w:rPr>
          <w:sz w:val="28"/>
          <w:szCs w:val="28"/>
        </w:rPr>
      </w:pPr>
      <w:r>
        <w:rPr>
          <w:sz w:val="28"/>
          <w:szCs w:val="28"/>
        </w:rPr>
        <w:t>Анализ кадров, оказывающих социальные услуги</w:t>
      </w:r>
    </w:p>
    <w:p w:rsidR="00B65793" w:rsidRDefault="00B65793" w:rsidP="00B65793">
      <w:pPr>
        <w:tabs>
          <w:tab w:val="left" w:pos="284"/>
        </w:tabs>
        <w:ind w:firstLine="709"/>
        <w:jc w:val="both"/>
        <w:rPr>
          <w:sz w:val="28"/>
          <w:szCs w:val="28"/>
        </w:rPr>
      </w:pPr>
    </w:p>
    <w:tbl>
      <w:tblPr>
        <w:tblW w:w="9475" w:type="dxa"/>
        <w:tblInd w:w="96" w:type="dxa"/>
        <w:tblLayout w:type="fixed"/>
        <w:tblLook w:val="04A0" w:firstRow="1" w:lastRow="0" w:firstColumn="1" w:lastColumn="0" w:noHBand="0" w:noVBand="1"/>
      </w:tblPr>
      <w:tblGrid>
        <w:gridCol w:w="1629"/>
        <w:gridCol w:w="368"/>
        <w:gridCol w:w="845"/>
        <w:gridCol w:w="1213"/>
        <w:gridCol w:w="263"/>
        <w:gridCol w:w="532"/>
        <w:gridCol w:w="1187"/>
        <w:gridCol w:w="532"/>
        <w:gridCol w:w="1187"/>
        <w:gridCol w:w="532"/>
        <w:gridCol w:w="1187"/>
      </w:tblGrid>
      <w:tr w:rsidR="00B65793" w:rsidRPr="00673230" w:rsidTr="00B65793">
        <w:trPr>
          <w:trHeight w:val="300"/>
        </w:trPr>
        <w:tc>
          <w:tcPr>
            <w:tcW w:w="19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r w:rsidRPr="00673230">
              <w:rPr>
                <w:b/>
                <w:bCs/>
                <w:color w:val="000000"/>
                <w:sz w:val="24"/>
                <w:szCs w:val="24"/>
              </w:rPr>
              <w:t>Должность</w:t>
            </w:r>
          </w:p>
        </w:tc>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r w:rsidRPr="00673230">
              <w:rPr>
                <w:b/>
                <w:bCs/>
                <w:color w:val="000000"/>
                <w:sz w:val="24"/>
                <w:szCs w:val="24"/>
              </w:rPr>
              <w:t>Количество</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r w:rsidRPr="00673230">
              <w:rPr>
                <w:b/>
                <w:bCs/>
                <w:color w:val="000000"/>
                <w:sz w:val="24"/>
                <w:szCs w:val="24"/>
              </w:rPr>
              <w:t>% от общего количества чел.</w:t>
            </w:r>
          </w:p>
        </w:tc>
        <w:tc>
          <w:tcPr>
            <w:tcW w:w="263" w:type="dxa"/>
            <w:vAlign w:val="center"/>
            <w:hideMark/>
          </w:tcPr>
          <w:p w:rsidR="00B65793" w:rsidRPr="00673230" w:rsidRDefault="00B65793" w:rsidP="00B65793">
            <w:pPr>
              <w:jc w:val="both"/>
              <w:rPr>
                <w:rFonts w:eastAsiaTheme="minorEastAsia"/>
                <w:sz w:val="24"/>
                <w:szCs w:val="24"/>
              </w:rPr>
            </w:pPr>
          </w:p>
        </w:tc>
        <w:tc>
          <w:tcPr>
            <w:tcW w:w="5157" w:type="dxa"/>
            <w:gridSpan w:val="6"/>
            <w:tcBorders>
              <w:top w:val="single" w:sz="4" w:space="0" w:color="auto"/>
              <w:left w:val="single" w:sz="4" w:space="0" w:color="auto"/>
              <w:bottom w:val="single" w:sz="4" w:space="0" w:color="auto"/>
              <w:right w:val="single" w:sz="4" w:space="0" w:color="auto"/>
            </w:tcBorders>
            <w:noWrap/>
            <w:vAlign w:val="bottom"/>
            <w:hideMark/>
          </w:tcPr>
          <w:p w:rsidR="00B65793" w:rsidRPr="00673230" w:rsidRDefault="00B65793" w:rsidP="00B65793">
            <w:pPr>
              <w:rPr>
                <w:b/>
                <w:bCs/>
                <w:color w:val="000000"/>
                <w:sz w:val="24"/>
                <w:szCs w:val="24"/>
              </w:rPr>
            </w:pPr>
            <w:r w:rsidRPr="00673230">
              <w:rPr>
                <w:b/>
                <w:bCs/>
                <w:color w:val="000000"/>
                <w:sz w:val="24"/>
                <w:szCs w:val="24"/>
              </w:rPr>
              <w:t>ОБРАЗОВАНИЕ</w:t>
            </w:r>
          </w:p>
        </w:tc>
      </w:tr>
      <w:tr w:rsidR="00B65793" w:rsidRPr="00673230" w:rsidTr="00B65793">
        <w:trPr>
          <w:trHeight w:val="289"/>
        </w:trPr>
        <w:tc>
          <w:tcPr>
            <w:tcW w:w="1997" w:type="dxa"/>
            <w:gridSpan w:val="2"/>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263" w:type="dxa"/>
            <w:vAlign w:val="center"/>
            <w:hideMark/>
          </w:tcPr>
          <w:p w:rsidR="00B65793" w:rsidRPr="00673230" w:rsidRDefault="00B65793" w:rsidP="00B65793">
            <w:pPr>
              <w:jc w:val="both"/>
              <w:rPr>
                <w:rFonts w:eastAsiaTheme="minorEastAsia"/>
                <w:sz w:val="24"/>
                <w:szCs w:val="24"/>
              </w:rPr>
            </w:pPr>
          </w:p>
        </w:tc>
        <w:tc>
          <w:tcPr>
            <w:tcW w:w="1719" w:type="dxa"/>
            <w:gridSpan w:val="2"/>
            <w:tcBorders>
              <w:top w:val="single" w:sz="4" w:space="0" w:color="auto"/>
              <w:left w:val="single" w:sz="4" w:space="0" w:color="auto"/>
              <w:bottom w:val="single" w:sz="4" w:space="0" w:color="auto"/>
              <w:right w:val="single" w:sz="4" w:space="0" w:color="auto"/>
            </w:tcBorders>
            <w:noWrap/>
            <w:vAlign w:val="bottom"/>
            <w:hideMark/>
          </w:tcPr>
          <w:p w:rsidR="00B65793" w:rsidRPr="00673230" w:rsidRDefault="00B65793" w:rsidP="00B65793">
            <w:pPr>
              <w:rPr>
                <w:b/>
                <w:bCs/>
                <w:color w:val="000000"/>
                <w:sz w:val="24"/>
                <w:szCs w:val="24"/>
              </w:rPr>
            </w:pPr>
            <w:r w:rsidRPr="00673230">
              <w:rPr>
                <w:b/>
                <w:bCs/>
                <w:color w:val="000000"/>
                <w:sz w:val="24"/>
                <w:szCs w:val="24"/>
              </w:rPr>
              <w:t>высшее</w:t>
            </w:r>
          </w:p>
        </w:tc>
        <w:tc>
          <w:tcPr>
            <w:tcW w:w="1719" w:type="dxa"/>
            <w:gridSpan w:val="2"/>
            <w:tcBorders>
              <w:top w:val="single" w:sz="4" w:space="0" w:color="auto"/>
              <w:left w:val="nil"/>
              <w:bottom w:val="single" w:sz="4" w:space="0" w:color="auto"/>
              <w:right w:val="single" w:sz="4" w:space="0" w:color="auto"/>
            </w:tcBorders>
            <w:noWrap/>
            <w:vAlign w:val="bottom"/>
            <w:hideMark/>
          </w:tcPr>
          <w:p w:rsidR="00B65793" w:rsidRPr="00673230" w:rsidRDefault="00B65793" w:rsidP="00AD7F01">
            <w:pPr>
              <w:rPr>
                <w:b/>
                <w:bCs/>
                <w:color w:val="000000"/>
                <w:sz w:val="24"/>
                <w:szCs w:val="24"/>
              </w:rPr>
            </w:pPr>
            <w:r w:rsidRPr="00673230">
              <w:rPr>
                <w:b/>
                <w:bCs/>
                <w:color w:val="000000"/>
                <w:sz w:val="24"/>
                <w:szCs w:val="24"/>
              </w:rPr>
              <w:t xml:space="preserve">ср. </w:t>
            </w:r>
            <w:proofErr w:type="spellStart"/>
            <w:r w:rsidRPr="00673230">
              <w:rPr>
                <w:b/>
                <w:bCs/>
                <w:color w:val="000000"/>
                <w:sz w:val="24"/>
                <w:szCs w:val="24"/>
              </w:rPr>
              <w:t>профессион</w:t>
            </w:r>
            <w:proofErr w:type="spellEnd"/>
            <w:r w:rsidRPr="00673230">
              <w:rPr>
                <w:b/>
                <w:bCs/>
                <w:color w:val="000000"/>
                <w:sz w:val="24"/>
                <w:szCs w:val="24"/>
              </w:rPr>
              <w:t>.</w:t>
            </w:r>
          </w:p>
        </w:tc>
        <w:tc>
          <w:tcPr>
            <w:tcW w:w="1719" w:type="dxa"/>
            <w:gridSpan w:val="2"/>
            <w:tcBorders>
              <w:top w:val="single" w:sz="4" w:space="0" w:color="auto"/>
              <w:left w:val="nil"/>
              <w:bottom w:val="single" w:sz="4" w:space="0" w:color="auto"/>
              <w:right w:val="single" w:sz="4" w:space="0" w:color="auto"/>
            </w:tcBorders>
            <w:noWrap/>
            <w:vAlign w:val="bottom"/>
            <w:hideMark/>
          </w:tcPr>
          <w:p w:rsidR="00B65793" w:rsidRPr="00673230" w:rsidRDefault="00B65793" w:rsidP="00B65793">
            <w:pPr>
              <w:rPr>
                <w:b/>
                <w:bCs/>
                <w:color w:val="000000"/>
                <w:sz w:val="24"/>
                <w:szCs w:val="24"/>
              </w:rPr>
            </w:pPr>
            <w:r w:rsidRPr="00673230">
              <w:rPr>
                <w:b/>
                <w:bCs/>
                <w:color w:val="000000"/>
                <w:sz w:val="24"/>
                <w:szCs w:val="24"/>
              </w:rPr>
              <w:t>среднее</w:t>
            </w:r>
          </w:p>
        </w:tc>
      </w:tr>
      <w:tr w:rsidR="00B65793" w:rsidRPr="00673230" w:rsidTr="00B65793">
        <w:trPr>
          <w:trHeight w:val="998"/>
        </w:trPr>
        <w:tc>
          <w:tcPr>
            <w:tcW w:w="1997" w:type="dxa"/>
            <w:gridSpan w:val="2"/>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hideMark/>
          </w:tcPr>
          <w:p w:rsidR="00B65793" w:rsidRPr="00673230" w:rsidRDefault="00B65793" w:rsidP="00B65793">
            <w:pPr>
              <w:rPr>
                <w:color w:val="000000"/>
                <w:sz w:val="24"/>
                <w:szCs w:val="24"/>
              </w:rPr>
            </w:pPr>
            <w:r w:rsidRPr="00673230">
              <w:rPr>
                <w:color w:val="000000"/>
                <w:sz w:val="24"/>
                <w:szCs w:val="24"/>
              </w:rPr>
              <w:t>чел.</w:t>
            </w:r>
          </w:p>
        </w:tc>
        <w:tc>
          <w:tcPr>
            <w:tcW w:w="1187" w:type="dxa"/>
            <w:tcBorders>
              <w:top w:val="nil"/>
              <w:left w:val="nil"/>
              <w:bottom w:val="single" w:sz="4" w:space="0" w:color="auto"/>
              <w:right w:val="single" w:sz="4" w:space="0" w:color="auto"/>
            </w:tcBorders>
            <w:hideMark/>
          </w:tcPr>
          <w:p w:rsidR="00B65793" w:rsidRPr="00673230" w:rsidRDefault="00B65793" w:rsidP="00B65793">
            <w:pPr>
              <w:rPr>
                <w:color w:val="000000"/>
                <w:sz w:val="24"/>
                <w:szCs w:val="24"/>
              </w:rPr>
            </w:pPr>
            <w:r w:rsidRPr="00673230">
              <w:rPr>
                <w:color w:val="000000"/>
                <w:sz w:val="24"/>
                <w:szCs w:val="24"/>
              </w:rPr>
              <w:t>% от общего кол-ва по должностям</w:t>
            </w:r>
          </w:p>
        </w:tc>
        <w:tc>
          <w:tcPr>
            <w:tcW w:w="532" w:type="dxa"/>
            <w:tcBorders>
              <w:top w:val="nil"/>
              <w:left w:val="nil"/>
              <w:bottom w:val="single" w:sz="4" w:space="0" w:color="auto"/>
              <w:right w:val="single" w:sz="4" w:space="0" w:color="auto"/>
            </w:tcBorders>
            <w:noWrap/>
            <w:hideMark/>
          </w:tcPr>
          <w:p w:rsidR="00B65793" w:rsidRPr="00673230" w:rsidRDefault="00B65793" w:rsidP="00B65793">
            <w:pPr>
              <w:rPr>
                <w:color w:val="000000"/>
                <w:sz w:val="24"/>
                <w:szCs w:val="24"/>
              </w:rPr>
            </w:pPr>
            <w:r w:rsidRPr="00673230">
              <w:rPr>
                <w:color w:val="000000"/>
                <w:sz w:val="24"/>
                <w:szCs w:val="24"/>
              </w:rPr>
              <w:t>чел.</w:t>
            </w:r>
          </w:p>
        </w:tc>
        <w:tc>
          <w:tcPr>
            <w:tcW w:w="1187" w:type="dxa"/>
            <w:tcBorders>
              <w:top w:val="nil"/>
              <w:left w:val="nil"/>
              <w:bottom w:val="single" w:sz="4" w:space="0" w:color="auto"/>
              <w:right w:val="single" w:sz="4" w:space="0" w:color="auto"/>
            </w:tcBorders>
            <w:hideMark/>
          </w:tcPr>
          <w:p w:rsidR="00B65793" w:rsidRPr="00673230" w:rsidRDefault="00B65793" w:rsidP="00B65793">
            <w:pPr>
              <w:rPr>
                <w:color w:val="000000"/>
                <w:sz w:val="24"/>
                <w:szCs w:val="24"/>
              </w:rPr>
            </w:pPr>
            <w:r w:rsidRPr="00673230">
              <w:rPr>
                <w:color w:val="000000"/>
                <w:sz w:val="24"/>
                <w:szCs w:val="24"/>
              </w:rPr>
              <w:t>% от общего кол-ва по должностям</w:t>
            </w:r>
          </w:p>
        </w:tc>
        <w:tc>
          <w:tcPr>
            <w:tcW w:w="532" w:type="dxa"/>
            <w:tcBorders>
              <w:top w:val="nil"/>
              <w:left w:val="nil"/>
              <w:bottom w:val="single" w:sz="4" w:space="0" w:color="auto"/>
              <w:right w:val="single" w:sz="4" w:space="0" w:color="auto"/>
            </w:tcBorders>
            <w:noWrap/>
            <w:hideMark/>
          </w:tcPr>
          <w:p w:rsidR="00B65793" w:rsidRPr="00673230" w:rsidRDefault="00B65793" w:rsidP="00B65793">
            <w:pPr>
              <w:rPr>
                <w:color w:val="000000"/>
                <w:sz w:val="24"/>
                <w:szCs w:val="24"/>
              </w:rPr>
            </w:pPr>
            <w:r w:rsidRPr="00673230">
              <w:rPr>
                <w:color w:val="000000"/>
                <w:sz w:val="24"/>
                <w:szCs w:val="24"/>
              </w:rPr>
              <w:t>чел.</w:t>
            </w:r>
          </w:p>
        </w:tc>
        <w:tc>
          <w:tcPr>
            <w:tcW w:w="1187" w:type="dxa"/>
            <w:tcBorders>
              <w:top w:val="nil"/>
              <w:left w:val="nil"/>
              <w:bottom w:val="single" w:sz="4" w:space="0" w:color="auto"/>
              <w:right w:val="single" w:sz="4" w:space="0" w:color="auto"/>
            </w:tcBorders>
            <w:hideMark/>
          </w:tcPr>
          <w:p w:rsidR="00B65793" w:rsidRPr="00673230" w:rsidRDefault="00B65793" w:rsidP="00B65793">
            <w:pPr>
              <w:rPr>
                <w:color w:val="000000"/>
                <w:sz w:val="24"/>
                <w:szCs w:val="24"/>
              </w:rPr>
            </w:pPr>
            <w:r w:rsidRPr="00673230">
              <w:rPr>
                <w:color w:val="000000"/>
                <w:sz w:val="24"/>
                <w:szCs w:val="24"/>
              </w:rPr>
              <w:t>% от общего кол-ва по должностям</w:t>
            </w:r>
          </w:p>
        </w:tc>
      </w:tr>
      <w:tr w:rsidR="00B65793" w:rsidRPr="00673230" w:rsidTr="00B65793">
        <w:trPr>
          <w:trHeight w:val="480"/>
        </w:trPr>
        <w:tc>
          <w:tcPr>
            <w:tcW w:w="1997" w:type="dxa"/>
            <w:gridSpan w:val="2"/>
            <w:tcBorders>
              <w:top w:val="nil"/>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Специалист по социальной работе</w:t>
            </w:r>
          </w:p>
        </w:tc>
        <w:tc>
          <w:tcPr>
            <w:tcW w:w="845"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3</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7 %</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2</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 1</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jc w:val="both"/>
              <w:rPr>
                <w:rFonts w:eastAsiaTheme="minorEastAsia"/>
                <w:sz w:val="24"/>
                <w:szCs w:val="24"/>
              </w:rPr>
            </w:pP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r>
      <w:tr w:rsidR="00B65793" w:rsidRPr="00673230" w:rsidTr="00B65793">
        <w:trPr>
          <w:trHeight w:val="480"/>
        </w:trPr>
        <w:tc>
          <w:tcPr>
            <w:tcW w:w="1997" w:type="dxa"/>
            <w:gridSpan w:val="2"/>
            <w:tcBorders>
              <w:top w:val="nil"/>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Социальный работник</w:t>
            </w:r>
          </w:p>
        </w:tc>
        <w:tc>
          <w:tcPr>
            <w:tcW w:w="845"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23</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53 %</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1</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14</w:t>
            </w:r>
          </w:p>
        </w:tc>
        <w:tc>
          <w:tcPr>
            <w:tcW w:w="1187" w:type="dxa"/>
            <w:tcBorders>
              <w:top w:val="nil"/>
              <w:left w:val="nil"/>
              <w:bottom w:val="single" w:sz="4" w:space="0" w:color="auto"/>
              <w:right w:val="single" w:sz="4" w:space="0" w:color="auto"/>
            </w:tcBorders>
            <w:vAlign w:val="center"/>
          </w:tcPr>
          <w:p w:rsidR="00B65793" w:rsidRPr="00673230" w:rsidRDefault="00B65793" w:rsidP="00B65793">
            <w:pPr>
              <w:rPr>
                <w:color w:val="000000"/>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8</w:t>
            </w:r>
          </w:p>
        </w:tc>
        <w:tc>
          <w:tcPr>
            <w:tcW w:w="1187" w:type="dxa"/>
            <w:tcBorders>
              <w:top w:val="nil"/>
              <w:left w:val="nil"/>
              <w:bottom w:val="single" w:sz="4" w:space="0" w:color="auto"/>
              <w:right w:val="single" w:sz="4" w:space="0" w:color="auto"/>
            </w:tcBorders>
            <w:vAlign w:val="center"/>
          </w:tcPr>
          <w:p w:rsidR="00B65793" w:rsidRPr="00673230" w:rsidRDefault="00B65793" w:rsidP="00B65793">
            <w:pPr>
              <w:rPr>
                <w:color w:val="000000"/>
                <w:sz w:val="24"/>
                <w:szCs w:val="24"/>
              </w:rPr>
            </w:pPr>
          </w:p>
        </w:tc>
      </w:tr>
      <w:tr w:rsidR="00B65793" w:rsidRPr="00673230" w:rsidTr="00B65793">
        <w:trPr>
          <w:trHeight w:val="480"/>
        </w:trPr>
        <w:tc>
          <w:tcPr>
            <w:tcW w:w="1997" w:type="dxa"/>
            <w:gridSpan w:val="2"/>
            <w:tcBorders>
              <w:top w:val="nil"/>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Сиделка (помощник по уходу)</w:t>
            </w:r>
          </w:p>
        </w:tc>
        <w:tc>
          <w:tcPr>
            <w:tcW w:w="845"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9</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21%</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tcPr>
          <w:p w:rsidR="00B65793" w:rsidRPr="00673230" w:rsidRDefault="00B65793" w:rsidP="00B65793">
            <w:pPr>
              <w:rPr>
                <w:color w:val="000000"/>
                <w:sz w:val="24"/>
                <w:szCs w:val="24"/>
              </w:rPr>
            </w:pPr>
          </w:p>
        </w:tc>
        <w:tc>
          <w:tcPr>
            <w:tcW w:w="1187" w:type="dxa"/>
            <w:tcBorders>
              <w:top w:val="nil"/>
              <w:left w:val="nil"/>
              <w:bottom w:val="single" w:sz="4" w:space="0" w:color="auto"/>
              <w:right w:val="single" w:sz="4" w:space="0" w:color="auto"/>
            </w:tcBorders>
            <w:vAlign w:val="center"/>
          </w:tcPr>
          <w:p w:rsidR="00B65793" w:rsidRPr="00673230" w:rsidRDefault="00B65793" w:rsidP="00B65793">
            <w:pPr>
              <w:rPr>
                <w:color w:val="000000"/>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3</w:t>
            </w:r>
          </w:p>
        </w:tc>
        <w:tc>
          <w:tcPr>
            <w:tcW w:w="1187" w:type="dxa"/>
            <w:tcBorders>
              <w:top w:val="nil"/>
              <w:left w:val="nil"/>
              <w:bottom w:val="single" w:sz="4" w:space="0" w:color="auto"/>
              <w:right w:val="single" w:sz="4" w:space="0" w:color="auto"/>
            </w:tcBorders>
            <w:vAlign w:val="center"/>
          </w:tcPr>
          <w:p w:rsidR="00B65793" w:rsidRPr="00673230" w:rsidRDefault="00B65793" w:rsidP="00B65793">
            <w:pPr>
              <w:rPr>
                <w:color w:val="000000"/>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6</w:t>
            </w:r>
          </w:p>
        </w:tc>
        <w:tc>
          <w:tcPr>
            <w:tcW w:w="1187" w:type="dxa"/>
            <w:tcBorders>
              <w:top w:val="nil"/>
              <w:left w:val="nil"/>
              <w:bottom w:val="single" w:sz="4" w:space="0" w:color="auto"/>
              <w:right w:val="single" w:sz="4" w:space="0" w:color="auto"/>
            </w:tcBorders>
            <w:vAlign w:val="center"/>
          </w:tcPr>
          <w:p w:rsidR="00B65793" w:rsidRPr="00673230" w:rsidRDefault="00B65793" w:rsidP="00B65793">
            <w:pPr>
              <w:rPr>
                <w:color w:val="000000"/>
                <w:sz w:val="24"/>
                <w:szCs w:val="24"/>
              </w:rPr>
            </w:pPr>
          </w:p>
        </w:tc>
      </w:tr>
      <w:tr w:rsidR="00B65793" w:rsidRPr="00673230" w:rsidTr="00B65793">
        <w:trPr>
          <w:trHeight w:val="480"/>
        </w:trPr>
        <w:tc>
          <w:tcPr>
            <w:tcW w:w="1997" w:type="dxa"/>
            <w:gridSpan w:val="2"/>
            <w:tcBorders>
              <w:top w:val="nil"/>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Медицинский персонал</w:t>
            </w:r>
          </w:p>
        </w:tc>
        <w:tc>
          <w:tcPr>
            <w:tcW w:w="845"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6</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14%</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2</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4</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 </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 </w:t>
            </w:r>
          </w:p>
        </w:tc>
      </w:tr>
      <w:tr w:rsidR="00B65793" w:rsidRPr="00673230" w:rsidTr="00B65793">
        <w:trPr>
          <w:trHeight w:val="480"/>
        </w:trPr>
        <w:tc>
          <w:tcPr>
            <w:tcW w:w="1997" w:type="dxa"/>
            <w:gridSpan w:val="2"/>
            <w:tcBorders>
              <w:top w:val="nil"/>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Психолог, культорганизатор</w:t>
            </w:r>
          </w:p>
        </w:tc>
        <w:tc>
          <w:tcPr>
            <w:tcW w:w="845"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2</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5%</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2</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 </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 </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 </w:t>
            </w:r>
          </w:p>
        </w:tc>
      </w:tr>
      <w:tr w:rsidR="00B65793" w:rsidRPr="00673230" w:rsidTr="00B65793">
        <w:trPr>
          <w:trHeight w:val="315"/>
        </w:trPr>
        <w:tc>
          <w:tcPr>
            <w:tcW w:w="1997" w:type="dxa"/>
            <w:gridSpan w:val="2"/>
            <w:tcBorders>
              <w:top w:val="single" w:sz="8" w:space="0" w:color="auto"/>
              <w:left w:val="single" w:sz="8" w:space="0" w:color="auto"/>
              <w:bottom w:val="single" w:sz="8" w:space="0" w:color="auto"/>
              <w:right w:val="single" w:sz="4" w:space="0" w:color="auto"/>
            </w:tcBorders>
            <w:shd w:val="clear" w:color="auto" w:fill="AFABAB"/>
            <w:vAlign w:val="center"/>
            <w:hideMark/>
          </w:tcPr>
          <w:p w:rsidR="00B65793" w:rsidRPr="00673230" w:rsidRDefault="00B65793" w:rsidP="00B65793">
            <w:pPr>
              <w:rPr>
                <w:b/>
                <w:bCs/>
                <w:color w:val="000000"/>
                <w:sz w:val="24"/>
                <w:szCs w:val="24"/>
              </w:rPr>
            </w:pPr>
            <w:r w:rsidRPr="00673230">
              <w:rPr>
                <w:b/>
                <w:bCs/>
                <w:color w:val="000000"/>
                <w:sz w:val="24"/>
                <w:szCs w:val="24"/>
              </w:rPr>
              <w:t>Всего</w:t>
            </w:r>
          </w:p>
        </w:tc>
        <w:tc>
          <w:tcPr>
            <w:tcW w:w="845" w:type="dxa"/>
            <w:tcBorders>
              <w:top w:val="single" w:sz="8" w:space="0" w:color="auto"/>
              <w:left w:val="nil"/>
              <w:bottom w:val="single" w:sz="8" w:space="0" w:color="auto"/>
              <w:right w:val="single" w:sz="4" w:space="0" w:color="auto"/>
            </w:tcBorders>
            <w:shd w:val="clear" w:color="auto" w:fill="AFABAB"/>
            <w:vAlign w:val="center"/>
            <w:hideMark/>
          </w:tcPr>
          <w:p w:rsidR="00B65793" w:rsidRPr="00673230" w:rsidRDefault="00B65793" w:rsidP="00B65793">
            <w:pPr>
              <w:rPr>
                <w:b/>
                <w:bCs/>
                <w:color w:val="000000"/>
                <w:sz w:val="24"/>
                <w:szCs w:val="24"/>
              </w:rPr>
            </w:pPr>
            <w:r w:rsidRPr="00673230">
              <w:rPr>
                <w:b/>
                <w:bCs/>
                <w:color w:val="000000"/>
                <w:sz w:val="24"/>
                <w:szCs w:val="24"/>
              </w:rPr>
              <w:t>43</w:t>
            </w:r>
          </w:p>
        </w:tc>
        <w:tc>
          <w:tcPr>
            <w:tcW w:w="1213" w:type="dxa"/>
            <w:tcBorders>
              <w:top w:val="single" w:sz="8" w:space="0" w:color="auto"/>
              <w:left w:val="nil"/>
              <w:bottom w:val="single" w:sz="8" w:space="0" w:color="auto"/>
              <w:right w:val="single" w:sz="4" w:space="0" w:color="auto"/>
            </w:tcBorders>
            <w:shd w:val="clear" w:color="auto" w:fill="AFABAB"/>
            <w:vAlign w:val="center"/>
            <w:hideMark/>
          </w:tcPr>
          <w:p w:rsidR="00B65793" w:rsidRPr="00673230" w:rsidRDefault="00B65793" w:rsidP="00B65793">
            <w:pPr>
              <w:rPr>
                <w:b/>
                <w:bCs/>
                <w:color w:val="000000"/>
                <w:sz w:val="24"/>
                <w:szCs w:val="24"/>
              </w:rPr>
            </w:pPr>
            <w:r w:rsidRPr="00673230">
              <w:rPr>
                <w:b/>
                <w:bCs/>
                <w:color w:val="000000"/>
                <w:sz w:val="24"/>
                <w:szCs w:val="24"/>
              </w:rPr>
              <w:t>100%</w:t>
            </w:r>
          </w:p>
        </w:tc>
        <w:tc>
          <w:tcPr>
            <w:tcW w:w="263" w:type="dxa"/>
            <w:shd w:val="clear" w:color="auto" w:fill="AFABAB"/>
            <w:vAlign w:val="center"/>
            <w:hideMark/>
          </w:tcPr>
          <w:p w:rsidR="00B65793" w:rsidRPr="00673230" w:rsidRDefault="00B65793" w:rsidP="00B65793">
            <w:pPr>
              <w:rPr>
                <w:b/>
                <w:bCs/>
                <w:color w:val="000000"/>
                <w:sz w:val="24"/>
                <w:szCs w:val="24"/>
              </w:rPr>
            </w:pPr>
            <w:r w:rsidRPr="00673230">
              <w:rPr>
                <w:b/>
                <w:bCs/>
                <w:color w:val="000000"/>
                <w:sz w:val="24"/>
                <w:szCs w:val="24"/>
              </w:rPr>
              <w:t> </w:t>
            </w:r>
          </w:p>
        </w:tc>
        <w:tc>
          <w:tcPr>
            <w:tcW w:w="532" w:type="dxa"/>
            <w:tcBorders>
              <w:top w:val="single" w:sz="8" w:space="0" w:color="auto"/>
              <w:left w:val="single" w:sz="4" w:space="0" w:color="auto"/>
              <w:bottom w:val="single" w:sz="8" w:space="0" w:color="auto"/>
              <w:right w:val="single" w:sz="4" w:space="0" w:color="auto"/>
            </w:tcBorders>
            <w:shd w:val="clear" w:color="auto" w:fill="AFABAB"/>
            <w:noWrap/>
            <w:vAlign w:val="center"/>
            <w:hideMark/>
          </w:tcPr>
          <w:p w:rsidR="00B65793" w:rsidRPr="00673230" w:rsidRDefault="00B65793" w:rsidP="00B65793">
            <w:pPr>
              <w:rPr>
                <w:b/>
                <w:bCs/>
                <w:color w:val="000000"/>
                <w:sz w:val="24"/>
                <w:szCs w:val="24"/>
              </w:rPr>
            </w:pPr>
            <w:r w:rsidRPr="00673230">
              <w:rPr>
                <w:b/>
                <w:bCs/>
                <w:color w:val="000000"/>
                <w:sz w:val="24"/>
                <w:szCs w:val="24"/>
              </w:rPr>
              <w:t>7</w:t>
            </w:r>
          </w:p>
        </w:tc>
        <w:tc>
          <w:tcPr>
            <w:tcW w:w="1187" w:type="dxa"/>
            <w:tcBorders>
              <w:top w:val="single" w:sz="8" w:space="0" w:color="auto"/>
              <w:left w:val="nil"/>
              <w:bottom w:val="single" w:sz="8" w:space="0" w:color="auto"/>
              <w:right w:val="single" w:sz="4" w:space="0" w:color="auto"/>
            </w:tcBorders>
            <w:shd w:val="clear" w:color="auto" w:fill="AFABAB"/>
            <w:vAlign w:val="center"/>
            <w:hideMark/>
          </w:tcPr>
          <w:p w:rsidR="00B65793" w:rsidRPr="00673230" w:rsidRDefault="00B65793" w:rsidP="00B65793">
            <w:pPr>
              <w:rPr>
                <w:b/>
                <w:bCs/>
                <w:color w:val="000000"/>
                <w:sz w:val="24"/>
                <w:szCs w:val="24"/>
              </w:rPr>
            </w:pPr>
            <w:r w:rsidRPr="00673230">
              <w:rPr>
                <w:b/>
                <w:bCs/>
                <w:color w:val="000000"/>
                <w:sz w:val="24"/>
                <w:szCs w:val="24"/>
              </w:rPr>
              <w:t>16%</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B65793" w:rsidRPr="00673230" w:rsidRDefault="00B65793" w:rsidP="00B65793">
            <w:pPr>
              <w:rPr>
                <w:b/>
                <w:bCs/>
                <w:color w:val="000000"/>
                <w:sz w:val="24"/>
                <w:szCs w:val="24"/>
              </w:rPr>
            </w:pPr>
            <w:r w:rsidRPr="00673230">
              <w:rPr>
                <w:b/>
                <w:bCs/>
                <w:color w:val="000000"/>
                <w:sz w:val="24"/>
                <w:szCs w:val="24"/>
              </w:rPr>
              <w:t>22</w:t>
            </w:r>
          </w:p>
        </w:tc>
        <w:tc>
          <w:tcPr>
            <w:tcW w:w="1187" w:type="dxa"/>
            <w:tcBorders>
              <w:top w:val="single" w:sz="8" w:space="0" w:color="auto"/>
              <w:left w:val="nil"/>
              <w:bottom w:val="single" w:sz="8" w:space="0" w:color="auto"/>
              <w:right w:val="single" w:sz="4" w:space="0" w:color="auto"/>
            </w:tcBorders>
            <w:shd w:val="clear" w:color="auto" w:fill="AFABAB"/>
            <w:vAlign w:val="center"/>
            <w:hideMark/>
          </w:tcPr>
          <w:p w:rsidR="00B65793" w:rsidRPr="00673230" w:rsidRDefault="00B65793" w:rsidP="00B65793">
            <w:pPr>
              <w:rPr>
                <w:b/>
                <w:bCs/>
                <w:color w:val="000000"/>
                <w:sz w:val="24"/>
                <w:szCs w:val="24"/>
              </w:rPr>
            </w:pPr>
            <w:r w:rsidRPr="00673230">
              <w:rPr>
                <w:b/>
                <w:bCs/>
                <w:color w:val="000000"/>
                <w:sz w:val="24"/>
                <w:szCs w:val="24"/>
              </w:rPr>
              <w:t>51%</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B65793" w:rsidRPr="00673230" w:rsidRDefault="00B65793" w:rsidP="00B65793">
            <w:pPr>
              <w:rPr>
                <w:b/>
                <w:bCs/>
                <w:color w:val="000000"/>
                <w:sz w:val="24"/>
                <w:szCs w:val="24"/>
              </w:rPr>
            </w:pPr>
            <w:r w:rsidRPr="00673230">
              <w:rPr>
                <w:b/>
                <w:bCs/>
                <w:color w:val="000000"/>
                <w:sz w:val="24"/>
                <w:szCs w:val="24"/>
              </w:rPr>
              <w:t>14</w:t>
            </w:r>
          </w:p>
        </w:tc>
        <w:tc>
          <w:tcPr>
            <w:tcW w:w="1187" w:type="dxa"/>
            <w:tcBorders>
              <w:top w:val="single" w:sz="8" w:space="0" w:color="auto"/>
              <w:left w:val="nil"/>
              <w:bottom w:val="single" w:sz="8" w:space="0" w:color="auto"/>
              <w:right w:val="single" w:sz="8" w:space="0" w:color="auto"/>
            </w:tcBorders>
            <w:shd w:val="clear" w:color="auto" w:fill="AFABAB"/>
            <w:vAlign w:val="center"/>
            <w:hideMark/>
          </w:tcPr>
          <w:p w:rsidR="00B65793" w:rsidRPr="00673230" w:rsidRDefault="00B65793" w:rsidP="00B65793">
            <w:pPr>
              <w:rPr>
                <w:b/>
                <w:bCs/>
                <w:color w:val="000000"/>
                <w:sz w:val="24"/>
                <w:szCs w:val="24"/>
              </w:rPr>
            </w:pPr>
            <w:r w:rsidRPr="00673230">
              <w:rPr>
                <w:b/>
                <w:bCs/>
                <w:color w:val="000000"/>
                <w:sz w:val="24"/>
                <w:szCs w:val="24"/>
              </w:rPr>
              <w:t>33%</w:t>
            </w:r>
          </w:p>
        </w:tc>
      </w:tr>
      <w:tr w:rsidR="00B65793" w:rsidRPr="00673230" w:rsidTr="00B65793">
        <w:trPr>
          <w:trHeight w:val="300"/>
        </w:trPr>
        <w:tc>
          <w:tcPr>
            <w:tcW w:w="1997" w:type="dxa"/>
            <w:gridSpan w:val="2"/>
            <w:vAlign w:val="center"/>
            <w:hideMark/>
          </w:tcPr>
          <w:p w:rsidR="00B65793" w:rsidRPr="00673230" w:rsidRDefault="00B65793" w:rsidP="00B65793">
            <w:pPr>
              <w:jc w:val="both"/>
              <w:rPr>
                <w:rFonts w:eastAsiaTheme="minorEastAsia"/>
                <w:sz w:val="24"/>
                <w:szCs w:val="24"/>
              </w:rPr>
            </w:pPr>
          </w:p>
        </w:tc>
        <w:tc>
          <w:tcPr>
            <w:tcW w:w="845" w:type="dxa"/>
            <w:vAlign w:val="center"/>
            <w:hideMark/>
          </w:tcPr>
          <w:p w:rsidR="00B65793" w:rsidRPr="00673230" w:rsidRDefault="00B65793" w:rsidP="00B65793">
            <w:pPr>
              <w:jc w:val="both"/>
              <w:rPr>
                <w:rFonts w:eastAsiaTheme="minorEastAsia"/>
                <w:sz w:val="24"/>
                <w:szCs w:val="24"/>
              </w:rPr>
            </w:pPr>
          </w:p>
        </w:tc>
        <w:tc>
          <w:tcPr>
            <w:tcW w:w="1213" w:type="dxa"/>
            <w:vAlign w:val="center"/>
            <w:hideMark/>
          </w:tcPr>
          <w:p w:rsidR="00B65793" w:rsidRPr="00673230" w:rsidRDefault="00B65793" w:rsidP="00B65793">
            <w:pPr>
              <w:jc w:val="both"/>
              <w:rPr>
                <w:rFonts w:eastAsiaTheme="minorEastAsia"/>
                <w:sz w:val="24"/>
                <w:szCs w:val="24"/>
              </w:rPr>
            </w:pPr>
          </w:p>
        </w:tc>
        <w:tc>
          <w:tcPr>
            <w:tcW w:w="263" w:type="dxa"/>
            <w:vAlign w:val="center"/>
            <w:hideMark/>
          </w:tcPr>
          <w:p w:rsidR="00B65793" w:rsidRPr="00673230" w:rsidRDefault="00B65793" w:rsidP="00B65793">
            <w:pPr>
              <w:jc w:val="both"/>
              <w:rPr>
                <w:rFonts w:eastAsiaTheme="minorEastAsia"/>
                <w:sz w:val="24"/>
                <w:szCs w:val="24"/>
              </w:rPr>
            </w:pPr>
          </w:p>
        </w:tc>
        <w:tc>
          <w:tcPr>
            <w:tcW w:w="532" w:type="dxa"/>
            <w:noWrap/>
            <w:vAlign w:val="bottom"/>
            <w:hideMark/>
          </w:tcPr>
          <w:p w:rsidR="00B65793" w:rsidRPr="00673230" w:rsidRDefault="00B65793" w:rsidP="00B65793">
            <w:pPr>
              <w:jc w:val="both"/>
              <w:rPr>
                <w:rFonts w:eastAsiaTheme="minorEastAsia"/>
                <w:sz w:val="24"/>
                <w:szCs w:val="24"/>
              </w:rPr>
            </w:pPr>
          </w:p>
        </w:tc>
        <w:tc>
          <w:tcPr>
            <w:tcW w:w="1187" w:type="dxa"/>
            <w:noWrap/>
            <w:vAlign w:val="bottom"/>
            <w:hideMark/>
          </w:tcPr>
          <w:p w:rsidR="00B65793" w:rsidRPr="00673230" w:rsidRDefault="00B65793" w:rsidP="00B65793">
            <w:pPr>
              <w:jc w:val="both"/>
              <w:rPr>
                <w:rFonts w:eastAsiaTheme="minorEastAsia"/>
                <w:sz w:val="24"/>
                <w:szCs w:val="24"/>
              </w:rPr>
            </w:pPr>
          </w:p>
        </w:tc>
        <w:tc>
          <w:tcPr>
            <w:tcW w:w="532" w:type="dxa"/>
            <w:noWrap/>
            <w:vAlign w:val="bottom"/>
            <w:hideMark/>
          </w:tcPr>
          <w:p w:rsidR="00B65793" w:rsidRPr="00673230" w:rsidRDefault="00B65793" w:rsidP="00B65793">
            <w:pPr>
              <w:jc w:val="both"/>
              <w:rPr>
                <w:rFonts w:eastAsiaTheme="minorEastAsia"/>
                <w:sz w:val="24"/>
                <w:szCs w:val="24"/>
              </w:rPr>
            </w:pPr>
          </w:p>
        </w:tc>
        <w:tc>
          <w:tcPr>
            <w:tcW w:w="1187" w:type="dxa"/>
            <w:noWrap/>
            <w:vAlign w:val="bottom"/>
            <w:hideMark/>
          </w:tcPr>
          <w:p w:rsidR="00B65793" w:rsidRPr="00673230" w:rsidRDefault="00B65793" w:rsidP="00B65793">
            <w:pPr>
              <w:jc w:val="both"/>
              <w:rPr>
                <w:rFonts w:eastAsiaTheme="minorEastAsia"/>
                <w:sz w:val="24"/>
                <w:szCs w:val="24"/>
              </w:rPr>
            </w:pPr>
          </w:p>
        </w:tc>
        <w:tc>
          <w:tcPr>
            <w:tcW w:w="532" w:type="dxa"/>
            <w:noWrap/>
            <w:vAlign w:val="bottom"/>
            <w:hideMark/>
          </w:tcPr>
          <w:p w:rsidR="00B65793" w:rsidRPr="00673230" w:rsidRDefault="00B65793" w:rsidP="00B65793">
            <w:pPr>
              <w:jc w:val="both"/>
              <w:rPr>
                <w:rFonts w:eastAsiaTheme="minorEastAsia"/>
                <w:sz w:val="24"/>
                <w:szCs w:val="24"/>
              </w:rPr>
            </w:pPr>
          </w:p>
        </w:tc>
        <w:tc>
          <w:tcPr>
            <w:tcW w:w="1187" w:type="dxa"/>
            <w:noWrap/>
            <w:vAlign w:val="bottom"/>
            <w:hideMark/>
          </w:tcPr>
          <w:p w:rsidR="00B65793" w:rsidRPr="00673230" w:rsidRDefault="00B65793" w:rsidP="00B65793">
            <w:pPr>
              <w:jc w:val="both"/>
              <w:rPr>
                <w:rFonts w:eastAsiaTheme="minorEastAsia"/>
                <w:sz w:val="24"/>
                <w:szCs w:val="24"/>
              </w:rPr>
            </w:pPr>
          </w:p>
        </w:tc>
      </w:tr>
      <w:tr w:rsidR="00B65793" w:rsidRPr="00673230" w:rsidTr="00B65793">
        <w:trPr>
          <w:trHeight w:val="289"/>
        </w:trPr>
        <w:tc>
          <w:tcPr>
            <w:tcW w:w="284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r w:rsidRPr="00673230">
              <w:rPr>
                <w:b/>
                <w:bCs/>
                <w:color w:val="000000"/>
                <w:sz w:val="24"/>
                <w:szCs w:val="24"/>
              </w:rPr>
              <w:t>Должность</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r w:rsidRPr="00673230">
              <w:rPr>
                <w:b/>
                <w:bCs/>
                <w:color w:val="000000"/>
                <w:sz w:val="24"/>
                <w:szCs w:val="24"/>
              </w:rPr>
              <w:t>Количество чел.</w:t>
            </w:r>
          </w:p>
        </w:tc>
        <w:tc>
          <w:tcPr>
            <w:tcW w:w="263" w:type="dxa"/>
            <w:vAlign w:val="center"/>
            <w:hideMark/>
          </w:tcPr>
          <w:p w:rsidR="00B65793" w:rsidRPr="00673230" w:rsidRDefault="00B65793" w:rsidP="00B65793">
            <w:pPr>
              <w:jc w:val="both"/>
              <w:rPr>
                <w:rFonts w:eastAsiaTheme="minorEastAsia"/>
                <w:sz w:val="24"/>
                <w:szCs w:val="24"/>
              </w:rPr>
            </w:pPr>
          </w:p>
        </w:tc>
        <w:tc>
          <w:tcPr>
            <w:tcW w:w="5157" w:type="dxa"/>
            <w:gridSpan w:val="6"/>
            <w:tcBorders>
              <w:top w:val="single" w:sz="4" w:space="0" w:color="auto"/>
              <w:left w:val="single" w:sz="4" w:space="0" w:color="auto"/>
              <w:bottom w:val="single" w:sz="4" w:space="0" w:color="auto"/>
              <w:right w:val="single" w:sz="4" w:space="0" w:color="auto"/>
            </w:tcBorders>
            <w:noWrap/>
            <w:vAlign w:val="bottom"/>
            <w:hideMark/>
          </w:tcPr>
          <w:p w:rsidR="00B65793" w:rsidRPr="00673230" w:rsidRDefault="00B65793" w:rsidP="00B65793">
            <w:pPr>
              <w:rPr>
                <w:b/>
                <w:bCs/>
                <w:color w:val="000000"/>
                <w:sz w:val="24"/>
                <w:szCs w:val="24"/>
              </w:rPr>
            </w:pPr>
            <w:r w:rsidRPr="00673230">
              <w:rPr>
                <w:b/>
                <w:bCs/>
                <w:color w:val="000000"/>
                <w:sz w:val="24"/>
                <w:szCs w:val="24"/>
              </w:rPr>
              <w:t>СТАЖ</w:t>
            </w:r>
          </w:p>
        </w:tc>
      </w:tr>
      <w:tr w:rsidR="00B65793" w:rsidRPr="00673230" w:rsidTr="00B65793">
        <w:trPr>
          <w:trHeight w:val="300"/>
        </w:trPr>
        <w:tc>
          <w:tcPr>
            <w:tcW w:w="2842" w:type="dxa"/>
            <w:gridSpan w:val="3"/>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263" w:type="dxa"/>
            <w:vAlign w:val="center"/>
            <w:hideMark/>
          </w:tcPr>
          <w:p w:rsidR="00B65793" w:rsidRPr="00673230" w:rsidRDefault="00B65793" w:rsidP="00B65793">
            <w:pPr>
              <w:jc w:val="both"/>
              <w:rPr>
                <w:rFonts w:eastAsiaTheme="minorEastAsia"/>
                <w:sz w:val="24"/>
                <w:szCs w:val="24"/>
              </w:rPr>
            </w:pPr>
          </w:p>
        </w:tc>
        <w:tc>
          <w:tcPr>
            <w:tcW w:w="1719" w:type="dxa"/>
            <w:gridSpan w:val="2"/>
            <w:tcBorders>
              <w:top w:val="single" w:sz="4" w:space="0" w:color="auto"/>
              <w:left w:val="single" w:sz="4" w:space="0" w:color="auto"/>
              <w:bottom w:val="single" w:sz="4" w:space="0" w:color="auto"/>
              <w:right w:val="single" w:sz="4" w:space="0" w:color="auto"/>
            </w:tcBorders>
            <w:noWrap/>
            <w:vAlign w:val="bottom"/>
            <w:hideMark/>
          </w:tcPr>
          <w:p w:rsidR="00B65793" w:rsidRPr="00673230" w:rsidRDefault="00B65793" w:rsidP="00B65793">
            <w:pPr>
              <w:rPr>
                <w:b/>
                <w:bCs/>
                <w:color w:val="000000"/>
                <w:sz w:val="24"/>
                <w:szCs w:val="24"/>
              </w:rPr>
            </w:pPr>
            <w:r w:rsidRPr="00673230">
              <w:rPr>
                <w:b/>
                <w:bCs/>
                <w:color w:val="000000"/>
                <w:sz w:val="24"/>
                <w:szCs w:val="24"/>
              </w:rPr>
              <w:t>до 3 лет</w:t>
            </w:r>
          </w:p>
        </w:tc>
        <w:tc>
          <w:tcPr>
            <w:tcW w:w="1719" w:type="dxa"/>
            <w:gridSpan w:val="2"/>
            <w:tcBorders>
              <w:top w:val="single" w:sz="4" w:space="0" w:color="auto"/>
              <w:left w:val="nil"/>
              <w:bottom w:val="single" w:sz="4" w:space="0" w:color="auto"/>
              <w:right w:val="single" w:sz="4" w:space="0" w:color="auto"/>
            </w:tcBorders>
            <w:noWrap/>
            <w:vAlign w:val="bottom"/>
            <w:hideMark/>
          </w:tcPr>
          <w:p w:rsidR="00B65793" w:rsidRPr="00673230" w:rsidRDefault="00B65793" w:rsidP="00B65793">
            <w:pPr>
              <w:rPr>
                <w:b/>
                <w:bCs/>
                <w:color w:val="000000"/>
                <w:sz w:val="24"/>
                <w:szCs w:val="24"/>
              </w:rPr>
            </w:pPr>
            <w:r w:rsidRPr="00673230">
              <w:rPr>
                <w:b/>
                <w:bCs/>
                <w:color w:val="000000"/>
                <w:sz w:val="24"/>
                <w:szCs w:val="24"/>
              </w:rPr>
              <w:t>от 3-10 лет</w:t>
            </w:r>
          </w:p>
        </w:tc>
        <w:tc>
          <w:tcPr>
            <w:tcW w:w="1719" w:type="dxa"/>
            <w:gridSpan w:val="2"/>
            <w:tcBorders>
              <w:top w:val="single" w:sz="4" w:space="0" w:color="auto"/>
              <w:left w:val="nil"/>
              <w:bottom w:val="single" w:sz="4" w:space="0" w:color="auto"/>
              <w:right w:val="single" w:sz="4" w:space="0" w:color="auto"/>
            </w:tcBorders>
            <w:noWrap/>
            <w:vAlign w:val="bottom"/>
            <w:hideMark/>
          </w:tcPr>
          <w:p w:rsidR="00B65793" w:rsidRPr="00673230" w:rsidRDefault="00B65793" w:rsidP="00B65793">
            <w:pPr>
              <w:rPr>
                <w:b/>
                <w:bCs/>
                <w:color w:val="000000"/>
                <w:sz w:val="24"/>
                <w:szCs w:val="24"/>
              </w:rPr>
            </w:pPr>
            <w:r w:rsidRPr="00673230">
              <w:rPr>
                <w:b/>
                <w:bCs/>
                <w:color w:val="000000"/>
                <w:sz w:val="24"/>
                <w:szCs w:val="24"/>
              </w:rPr>
              <w:t>свыше 10</w:t>
            </w:r>
          </w:p>
        </w:tc>
      </w:tr>
      <w:tr w:rsidR="00B65793" w:rsidRPr="00673230" w:rsidTr="00B65793">
        <w:trPr>
          <w:trHeight w:val="1032"/>
        </w:trPr>
        <w:tc>
          <w:tcPr>
            <w:tcW w:w="2842" w:type="dxa"/>
            <w:gridSpan w:val="3"/>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hideMark/>
          </w:tcPr>
          <w:p w:rsidR="00B65793" w:rsidRPr="00673230" w:rsidRDefault="00B65793" w:rsidP="00B65793">
            <w:pPr>
              <w:rPr>
                <w:color w:val="000000"/>
                <w:sz w:val="24"/>
                <w:szCs w:val="24"/>
              </w:rPr>
            </w:pPr>
            <w:r w:rsidRPr="00673230">
              <w:rPr>
                <w:color w:val="000000"/>
                <w:sz w:val="24"/>
                <w:szCs w:val="24"/>
              </w:rPr>
              <w:t>чел.</w:t>
            </w:r>
          </w:p>
        </w:tc>
        <w:tc>
          <w:tcPr>
            <w:tcW w:w="1187" w:type="dxa"/>
            <w:tcBorders>
              <w:top w:val="nil"/>
              <w:left w:val="nil"/>
              <w:bottom w:val="single" w:sz="4" w:space="0" w:color="auto"/>
              <w:right w:val="single" w:sz="4" w:space="0" w:color="auto"/>
            </w:tcBorders>
            <w:hideMark/>
          </w:tcPr>
          <w:p w:rsidR="00B65793" w:rsidRPr="00673230" w:rsidRDefault="00B65793" w:rsidP="00B65793">
            <w:pPr>
              <w:rPr>
                <w:color w:val="000000"/>
                <w:sz w:val="24"/>
                <w:szCs w:val="24"/>
              </w:rPr>
            </w:pPr>
            <w:r w:rsidRPr="00673230">
              <w:rPr>
                <w:color w:val="000000"/>
                <w:sz w:val="24"/>
                <w:szCs w:val="24"/>
              </w:rPr>
              <w:t>% от общего кол-ва по должностям</w:t>
            </w:r>
          </w:p>
        </w:tc>
        <w:tc>
          <w:tcPr>
            <w:tcW w:w="532" w:type="dxa"/>
            <w:tcBorders>
              <w:top w:val="nil"/>
              <w:left w:val="nil"/>
              <w:bottom w:val="single" w:sz="4" w:space="0" w:color="auto"/>
              <w:right w:val="single" w:sz="4" w:space="0" w:color="auto"/>
            </w:tcBorders>
            <w:noWrap/>
            <w:hideMark/>
          </w:tcPr>
          <w:p w:rsidR="00B65793" w:rsidRPr="00673230" w:rsidRDefault="00B65793" w:rsidP="00B65793">
            <w:pPr>
              <w:rPr>
                <w:color w:val="000000"/>
                <w:sz w:val="24"/>
                <w:szCs w:val="24"/>
              </w:rPr>
            </w:pPr>
            <w:r w:rsidRPr="00673230">
              <w:rPr>
                <w:color w:val="000000"/>
                <w:sz w:val="24"/>
                <w:szCs w:val="24"/>
              </w:rPr>
              <w:t>чел.</w:t>
            </w:r>
          </w:p>
        </w:tc>
        <w:tc>
          <w:tcPr>
            <w:tcW w:w="1187" w:type="dxa"/>
            <w:tcBorders>
              <w:top w:val="nil"/>
              <w:left w:val="nil"/>
              <w:bottom w:val="single" w:sz="4" w:space="0" w:color="auto"/>
              <w:right w:val="single" w:sz="4" w:space="0" w:color="auto"/>
            </w:tcBorders>
            <w:hideMark/>
          </w:tcPr>
          <w:p w:rsidR="00B65793" w:rsidRPr="00673230" w:rsidRDefault="00B65793" w:rsidP="00B65793">
            <w:pPr>
              <w:rPr>
                <w:color w:val="000000"/>
                <w:sz w:val="24"/>
                <w:szCs w:val="24"/>
              </w:rPr>
            </w:pPr>
            <w:r w:rsidRPr="00673230">
              <w:rPr>
                <w:color w:val="000000"/>
                <w:sz w:val="24"/>
                <w:szCs w:val="24"/>
              </w:rPr>
              <w:t>% от общего кол-ва по должностям</w:t>
            </w:r>
          </w:p>
        </w:tc>
        <w:tc>
          <w:tcPr>
            <w:tcW w:w="532" w:type="dxa"/>
            <w:tcBorders>
              <w:top w:val="nil"/>
              <w:left w:val="nil"/>
              <w:bottom w:val="single" w:sz="4" w:space="0" w:color="auto"/>
              <w:right w:val="single" w:sz="4" w:space="0" w:color="auto"/>
            </w:tcBorders>
            <w:noWrap/>
            <w:hideMark/>
          </w:tcPr>
          <w:p w:rsidR="00B65793" w:rsidRPr="00673230" w:rsidRDefault="00B65793" w:rsidP="00B65793">
            <w:pPr>
              <w:rPr>
                <w:color w:val="000000"/>
                <w:sz w:val="24"/>
                <w:szCs w:val="24"/>
              </w:rPr>
            </w:pPr>
            <w:r w:rsidRPr="00673230">
              <w:rPr>
                <w:color w:val="000000"/>
                <w:sz w:val="24"/>
                <w:szCs w:val="24"/>
              </w:rPr>
              <w:t>чел.</w:t>
            </w:r>
          </w:p>
        </w:tc>
        <w:tc>
          <w:tcPr>
            <w:tcW w:w="1187" w:type="dxa"/>
            <w:tcBorders>
              <w:top w:val="nil"/>
              <w:left w:val="nil"/>
              <w:bottom w:val="single" w:sz="4" w:space="0" w:color="auto"/>
              <w:right w:val="single" w:sz="4" w:space="0" w:color="auto"/>
            </w:tcBorders>
            <w:hideMark/>
          </w:tcPr>
          <w:p w:rsidR="00B65793" w:rsidRPr="00673230" w:rsidRDefault="00B65793" w:rsidP="00B65793">
            <w:pPr>
              <w:rPr>
                <w:color w:val="000000"/>
                <w:sz w:val="24"/>
                <w:szCs w:val="24"/>
              </w:rPr>
            </w:pPr>
            <w:r w:rsidRPr="00673230">
              <w:rPr>
                <w:color w:val="000000"/>
                <w:sz w:val="24"/>
                <w:szCs w:val="24"/>
              </w:rPr>
              <w:t>% от общего кол-ва по должностям</w:t>
            </w:r>
          </w:p>
        </w:tc>
      </w:tr>
      <w:tr w:rsidR="00B65793" w:rsidRPr="00673230" w:rsidTr="00B65793">
        <w:trPr>
          <w:trHeight w:val="312"/>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Спец. по социальной работе</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3</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3</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 </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tcPr>
          <w:p w:rsidR="00B65793" w:rsidRPr="00673230" w:rsidRDefault="00B65793" w:rsidP="00B65793">
            <w:pPr>
              <w:rPr>
                <w:color w:val="000000"/>
                <w:sz w:val="24"/>
                <w:szCs w:val="24"/>
              </w:rPr>
            </w:pPr>
          </w:p>
        </w:tc>
        <w:tc>
          <w:tcPr>
            <w:tcW w:w="1187" w:type="dxa"/>
            <w:tcBorders>
              <w:top w:val="nil"/>
              <w:left w:val="nil"/>
              <w:bottom w:val="single" w:sz="4" w:space="0" w:color="auto"/>
              <w:right w:val="single" w:sz="4" w:space="0" w:color="auto"/>
            </w:tcBorders>
            <w:vAlign w:val="center"/>
          </w:tcPr>
          <w:p w:rsidR="00B65793" w:rsidRPr="00673230" w:rsidRDefault="00B65793" w:rsidP="00B65793">
            <w:pPr>
              <w:rPr>
                <w:color w:val="000000"/>
                <w:sz w:val="24"/>
                <w:szCs w:val="24"/>
              </w:rPr>
            </w:pPr>
          </w:p>
        </w:tc>
      </w:tr>
      <w:tr w:rsidR="00B65793" w:rsidRPr="00673230" w:rsidTr="00B65793">
        <w:trPr>
          <w:trHeight w:val="289"/>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Социальный работник</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23</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11</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6</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6</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r>
      <w:tr w:rsidR="00B65793" w:rsidRPr="00673230" w:rsidTr="00B65793">
        <w:trPr>
          <w:trHeight w:val="349"/>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Помощник по уходу на дому</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9</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7</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1</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1</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r>
      <w:tr w:rsidR="00B65793" w:rsidRPr="00673230" w:rsidTr="00B65793">
        <w:trPr>
          <w:trHeight w:val="360"/>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Медицинский персонал</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6</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3</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1</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2 </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r>
      <w:tr w:rsidR="00B65793" w:rsidRPr="00673230" w:rsidTr="00B65793">
        <w:trPr>
          <w:trHeight w:val="323"/>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Психолог, культорганизатор</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2</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1</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1</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 </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r>
      <w:tr w:rsidR="00B65793" w:rsidRPr="00673230" w:rsidTr="00B65793">
        <w:trPr>
          <w:trHeight w:val="315"/>
        </w:trPr>
        <w:tc>
          <w:tcPr>
            <w:tcW w:w="2842" w:type="dxa"/>
            <w:gridSpan w:val="3"/>
            <w:tcBorders>
              <w:top w:val="single" w:sz="8" w:space="0" w:color="auto"/>
              <w:left w:val="single" w:sz="8" w:space="0" w:color="auto"/>
              <w:bottom w:val="single" w:sz="8" w:space="0" w:color="auto"/>
              <w:right w:val="single" w:sz="4" w:space="0" w:color="auto"/>
            </w:tcBorders>
            <w:shd w:val="clear" w:color="auto" w:fill="AFABAB"/>
            <w:vAlign w:val="center"/>
            <w:hideMark/>
          </w:tcPr>
          <w:p w:rsidR="00B65793" w:rsidRPr="00673230" w:rsidRDefault="00B65793" w:rsidP="00B65793">
            <w:pPr>
              <w:rPr>
                <w:b/>
                <w:bCs/>
                <w:color w:val="000000"/>
                <w:sz w:val="24"/>
                <w:szCs w:val="24"/>
              </w:rPr>
            </w:pPr>
            <w:r w:rsidRPr="00673230">
              <w:rPr>
                <w:b/>
                <w:bCs/>
                <w:color w:val="000000"/>
                <w:sz w:val="24"/>
                <w:szCs w:val="24"/>
              </w:rPr>
              <w:t>Всего</w:t>
            </w:r>
          </w:p>
        </w:tc>
        <w:tc>
          <w:tcPr>
            <w:tcW w:w="1213" w:type="dxa"/>
            <w:tcBorders>
              <w:top w:val="single" w:sz="8" w:space="0" w:color="auto"/>
              <w:left w:val="nil"/>
              <w:bottom w:val="single" w:sz="8" w:space="0" w:color="auto"/>
              <w:right w:val="single" w:sz="4" w:space="0" w:color="auto"/>
            </w:tcBorders>
            <w:shd w:val="clear" w:color="auto" w:fill="AFABAB"/>
            <w:vAlign w:val="center"/>
            <w:hideMark/>
          </w:tcPr>
          <w:p w:rsidR="00B65793" w:rsidRPr="00673230" w:rsidRDefault="00B65793" w:rsidP="00B65793">
            <w:pPr>
              <w:rPr>
                <w:b/>
                <w:bCs/>
                <w:color w:val="000000"/>
                <w:sz w:val="24"/>
                <w:szCs w:val="24"/>
              </w:rPr>
            </w:pPr>
            <w:r w:rsidRPr="00673230">
              <w:rPr>
                <w:b/>
                <w:bCs/>
                <w:color w:val="000000"/>
                <w:sz w:val="24"/>
                <w:szCs w:val="24"/>
              </w:rPr>
              <w:t>43</w:t>
            </w:r>
          </w:p>
        </w:tc>
        <w:tc>
          <w:tcPr>
            <w:tcW w:w="263" w:type="dxa"/>
            <w:tcBorders>
              <w:top w:val="single" w:sz="8" w:space="0" w:color="auto"/>
              <w:left w:val="nil"/>
              <w:bottom w:val="single" w:sz="8" w:space="0" w:color="auto"/>
              <w:right w:val="nil"/>
            </w:tcBorders>
            <w:shd w:val="clear" w:color="auto" w:fill="AFABAB"/>
            <w:vAlign w:val="center"/>
            <w:hideMark/>
          </w:tcPr>
          <w:p w:rsidR="00B65793" w:rsidRPr="00673230" w:rsidRDefault="00B65793" w:rsidP="00B65793">
            <w:pPr>
              <w:rPr>
                <w:b/>
                <w:bCs/>
                <w:color w:val="000000"/>
                <w:sz w:val="24"/>
                <w:szCs w:val="24"/>
              </w:rPr>
            </w:pPr>
            <w:r w:rsidRPr="00673230">
              <w:rPr>
                <w:b/>
                <w:bCs/>
                <w:color w:val="000000"/>
                <w:sz w:val="24"/>
                <w:szCs w:val="24"/>
              </w:rPr>
              <w:t> </w:t>
            </w:r>
          </w:p>
        </w:tc>
        <w:tc>
          <w:tcPr>
            <w:tcW w:w="532" w:type="dxa"/>
            <w:tcBorders>
              <w:top w:val="single" w:sz="8" w:space="0" w:color="auto"/>
              <w:left w:val="single" w:sz="4" w:space="0" w:color="auto"/>
              <w:bottom w:val="single" w:sz="8" w:space="0" w:color="auto"/>
              <w:right w:val="single" w:sz="4" w:space="0" w:color="auto"/>
            </w:tcBorders>
            <w:shd w:val="clear" w:color="auto" w:fill="AFABAB"/>
            <w:noWrap/>
            <w:vAlign w:val="center"/>
            <w:hideMark/>
          </w:tcPr>
          <w:p w:rsidR="00B65793" w:rsidRPr="00673230" w:rsidRDefault="00B65793" w:rsidP="00B65793">
            <w:pPr>
              <w:rPr>
                <w:color w:val="000000"/>
                <w:sz w:val="24"/>
                <w:szCs w:val="24"/>
              </w:rPr>
            </w:pPr>
            <w:r w:rsidRPr="00673230">
              <w:rPr>
                <w:color w:val="000000"/>
                <w:sz w:val="24"/>
                <w:szCs w:val="24"/>
              </w:rPr>
              <w:t>25</w:t>
            </w:r>
          </w:p>
        </w:tc>
        <w:tc>
          <w:tcPr>
            <w:tcW w:w="1187" w:type="dxa"/>
            <w:tcBorders>
              <w:top w:val="single" w:sz="8" w:space="0" w:color="auto"/>
              <w:left w:val="nil"/>
              <w:bottom w:val="single" w:sz="8" w:space="0" w:color="auto"/>
              <w:right w:val="single" w:sz="4" w:space="0" w:color="auto"/>
            </w:tcBorders>
            <w:shd w:val="clear" w:color="auto" w:fill="AFABAB"/>
            <w:vAlign w:val="center"/>
            <w:hideMark/>
          </w:tcPr>
          <w:p w:rsidR="00B65793" w:rsidRPr="00673230" w:rsidRDefault="00B65793" w:rsidP="00B65793">
            <w:pPr>
              <w:rPr>
                <w:color w:val="000000"/>
                <w:sz w:val="24"/>
                <w:szCs w:val="24"/>
              </w:rPr>
            </w:pPr>
            <w:r w:rsidRPr="00673230">
              <w:rPr>
                <w:color w:val="000000"/>
                <w:sz w:val="24"/>
                <w:szCs w:val="24"/>
              </w:rPr>
              <w:t>58%</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B65793" w:rsidRPr="00673230" w:rsidRDefault="00B65793" w:rsidP="00B65793">
            <w:pPr>
              <w:rPr>
                <w:color w:val="000000"/>
                <w:sz w:val="24"/>
                <w:szCs w:val="24"/>
              </w:rPr>
            </w:pPr>
            <w:r w:rsidRPr="00673230">
              <w:rPr>
                <w:color w:val="000000"/>
                <w:sz w:val="24"/>
                <w:szCs w:val="24"/>
              </w:rPr>
              <w:t>9</w:t>
            </w:r>
          </w:p>
        </w:tc>
        <w:tc>
          <w:tcPr>
            <w:tcW w:w="1187" w:type="dxa"/>
            <w:tcBorders>
              <w:top w:val="single" w:sz="8" w:space="0" w:color="auto"/>
              <w:left w:val="nil"/>
              <w:bottom w:val="single" w:sz="8" w:space="0" w:color="auto"/>
              <w:right w:val="single" w:sz="4" w:space="0" w:color="auto"/>
            </w:tcBorders>
            <w:shd w:val="clear" w:color="auto" w:fill="AFABAB"/>
            <w:vAlign w:val="center"/>
            <w:hideMark/>
          </w:tcPr>
          <w:p w:rsidR="00B65793" w:rsidRPr="00673230" w:rsidRDefault="00B65793" w:rsidP="00B65793">
            <w:pPr>
              <w:rPr>
                <w:color w:val="000000"/>
                <w:sz w:val="24"/>
                <w:szCs w:val="24"/>
              </w:rPr>
            </w:pPr>
            <w:r w:rsidRPr="00673230">
              <w:rPr>
                <w:color w:val="000000"/>
                <w:sz w:val="24"/>
                <w:szCs w:val="24"/>
              </w:rPr>
              <w:t>21%</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B65793" w:rsidRPr="00673230" w:rsidRDefault="00B65793" w:rsidP="00B65793">
            <w:pPr>
              <w:rPr>
                <w:color w:val="000000"/>
                <w:sz w:val="24"/>
                <w:szCs w:val="24"/>
              </w:rPr>
            </w:pPr>
            <w:r w:rsidRPr="00673230">
              <w:rPr>
                <w:color w:val="000000"/>
                <w:sz w:val="24"/>
                <w:szCs w:val="24"/>
              </w:rPr>
              <w:t>9</w:t>
            </w:r>
          </w:p>
        </w:tc>
        <w:tc>
          <w:tcPr>
            <w:tcW w:w="1187" w:type="dxa"/>
            <w:tcBorders>
              <w:top w:val="single" w:sz="8" w:space="0" w:color="auto"/>
              <w:left w:val="nil"/>
              <w:bottom w:val="single" w:sz="8" w:space="0" w:color="auto"/>
              <w:right w:val="single" w:sz="8" w:space="0" w:color="auto"/>
            </w:tcBorders>
            <w:shd w:val="clear" w:color="auto" w:fill="AFABAB"/>
            <w:vAlign w:val="center"/>
            <w:hideMark/>
          </w:tcPr>
          <w:p w:rsidR="00B65793" w:rsidRPr="00673230" w:rsidRDefault="00B65793" w:rsidP="00B65793">
            <w:pPr>
              <w:rPr>
                <w:color w:val="000000"/>
                <w:sz w:val="24"/>
                <w:szCs w:val="24"/>
              </w:rPr>
            </w:pPr>
            <w:r w:rsidRPr="00673230">
              <w:rPr>
                <w:color w:val="000000"/>
                <w:sz w:val="24"/>
                <w:szCs w:val="24"/>
              </w:rPr>
              <w:t>21%</w:t>
            </w:r>
          </w:p>
        </w:tc>
      </w:tr>
      <w:tr w:rsidR="00B65793" w:rsidRPr="00673230" w:rsidTr="00B65793">
        <w:trPr>
          <w:trHeight w:val="300"/>
        </w:trPr>
        <w:tc>
          <w:tcPr>
            <w:tcW w:w="1629" w:type="dxa"/>
            <w:noWrap/>
            <w:vAlign w:val="bottom"/>
            <w:hideMark/>
          </w:tcPr>
          <w:p w:rsidR="00B65793" w:rsidRPr="00673230" w:rsidRDefault="00B65793" w:rsidP="00B65793">
            <w:pPr>
              <w:jc w:val="both"/>
              <w:rPr>
                <w:rFonts w:eastAsiaTheme="minorEastAsia"/>
                <w:sz w:val="24"/>
                <w:szCs w:val="24"/>
              </w:rPr>
            </w:pPr>
          </w:p>
        </w:tc>
        <w:tc>
          <w:tcPr>
            <w:tcW w:w="1213" w:type="dxa"/>
            <w:gridSpan w:val="2"/>
            <w:noWrap/>
            <w:vAlign w:val="bottom"/>
            <w:hideMark/>
          </w:tcPr>
          <w:p w:rsidR="00B65793" w:rsidRPr="00673230" w:rsidRDefault="00B65793" w:rsidP="00B65793">
            <w:pPr>
              <w:jc w:val="both"/>
              <w:rPr>
                <w:rFonts w:eastAsiaTheme="minorEastAsia"/>
                <w:sz w:val="24"/>
                <w:szCs w:val="24"/>
              </w:rPr>
            </w:pPr>
          </w:p>
        </w:tc>
        <w:tc>
          <w:tcPr>
            <w:tcW w:w="1213" w:type="dxa"/>
            <w:noWrap/>
            <w:vAlign w:val="bottom"/>
            <w:hideMark/>
          </w:tcPr>
          <w:p w:rsidR="00B65793" w:rsidRPr="00673230" w:rsidRDefault="00B65793" w:rsidP="00B65793">
            <w:pPr>
              <w:jc w:val="both"/>
              <w:rPr>
                <w:rFonts w:eastAsiaTheme="minorEastAsia"/>
                <w:sz w:val="24"/>
                <w:szCs w:val="24"/>
              </w:rPr>
            </w:pPr>
          </w:p>
        </w:tc>
        <w:tc>
          <w:tcPr>
            <w:tcW w:w="263" w:type="dxa"/>
            <w:noWrap/>
            <w:vAlign w:val="bottom"/>
            <w:hideMark/>
          </w:tcPr>
          <w:p w:rsidR="00B65793" w:rsidRPr="00673230" w:rsidRDefault="00B65793" w:rsidP="00B65793">
            <w:pPr>
              <w:jc w:val="both"/>
              <w:rPr>
                <w:rFonts w:eastAsiaTheme="minorEastAsia"/>
                <w:sz w:val="24"/>
                <w:szCs w:val="24"/>
              </w:rPr>
            </w:pPr>
          </w:p>
        </w:tc>
        <w:tc>
          <w:tcPr>
            <w:tcW w:w="532" w:type="dxa"/>
            <w:noWrap/>
            <w:vAlign w:val="bottom"/>
            <w:hideMark/>
          </w:tcPr>
          <w:p w:rsidR="00B65793" w:rsidRPr="00673230" w:rsidRDefault="00B65793" w:rsidP="00B65793">
            <w:pPr>
              <w:jc w:val="both"/>
              <w:rPr>
                <w:rFonts w:eastAsiaTheme="minorEastAsia"/>
                <w:sz w:val="24"/>
                <w:szCs w:val="24"/>
              </w:rPr>
            </w:pPr>
          </w:p>
        </w:tc>
        <w:tc>
          <w:tcPr>
            <w:tcW w:w="1187" w:type="dxa"/>
            <w:noWrap/>
            <w:vAlign w:val="bottom"/>
            <w:hideMark/>
          </w:tcPr>
          <w:p w:rsidR="00B65793" w:rsidRPr="00673230" w:rsidRDefault="00B65793" w:rsidP="00B65793">
            <w:pPr>
              <w:jc w:val="both"/>
              <w:rPr>
                <w:rFonts w:eastAsiaTheme="minorEastAsia"/>
                <w:sz w:val="24"/>
                <w:szCs w:val="24"/>
              </w:rPr>
            </w:pPr>
          </w:p>
        </w:tc>
        <w:tc>
          <w:tcPr>
            <w:tcW w:w="532" w:type="dxa"/>
            <w:noWrap/>
            <w:vAlign w:val="bottom"/>
            <w:hideMark/>
          </w:tcPr>
          <w:p w:rsidR="00B65793" w:rsidRPr="00673230" w:rsidRDefault="00B65793" w:rsidP="00B65793">
            <w:pPr>
              <w:jc w:val="both"/>
              <w:rPr>
                <w:rFonts w:eastAsiaTheme="minorEastAsia"/>
                <w:sz w:val="24"/>
                <w:szCs w:val="24"/>
              </w:rPr>
            </w:pPr>
          </w:p>
        </w:tc>
        <w:tc>
          <w:tcPr>
            <w:tcW w:w="1187" w:type="dxa"/>
            <w:noWrap/>
            <w:vAlign w:val="bottom"/>
            <w:hideMark/>
          </w:tcPr>
          <w:p w:rsidR="00B65793" w:rsidRPr="00673230" w:rsidRDefault="00B65793" w:rsidP="00B65793">
            <w:pPr>
              <w:jc w:val="both"/>
              <w:rPr>
                <w:rFonts w:eastAsiaTheme="minorEastAsia"/>
                <w:sz w:val="24"/>
                <w:szCs w:val="24"/>
              </w:rPr>
            </w:pPr>
          </w:p>
        </w:tc>
        <w:tc>
          <w:tcPr>
            <w:tcW w:w="532" w:type="dxa"/>
            <w:noWrap/>
            <w:vAlign w:val="bottom"/>
            <w:hideMark/>
          </w:tcPr>
          <w:p w:rsidR="00B65793" w:rsidRPr="00673230" w:rsidRDefault="00B65793" w:rsidP="00B65793">
            <w:pPr>
              <w:jc w:val="both"/>
              <w:rPr>
                <w:rFonts w:eastAsiaTheme="minorEastAsia"/>
                <w:sz w:val="24"/>
                <w:szCs w:val="24"/>
              </w:rPr>
            </w:pPr>
          </w:p>
        </w:tc>
        <w:tc>
          <w:tcPr>
            <w:tcW w:w="1187" w:type="dxa"/>
            <w:noWrap/>
            <w:vAlign w:val="bottom"/>
            <w:hideMark/>
          </w:tcPr>
          <w:p w:rsidR="00B65793" w:rsidRPr="00673230" w:rsidRDefault="00B65793" w:rsidP="00B65793">
            <w:pPr>
              <w:jc w:val="both"/>
              <w:rPr>
                <w:rFonts w:eastAsiaTheme="minorEastAsia"/>
                <w:sz w:val="24"/>
                <w:szCs w:val="24"/>
              </w:rPr>
            </w:pPr>
          </w:p>
        </w:tc>
      </w:tr>
      <w:tr w:rsidR="00B65793" w:rsidRPr="00673230" w:rsidTr="00B65793">
        <w:trPr>
          <w:trHeight w:val="289"/>
        </w:trPr>
        <w:tc>
          <w:tcPr>
            <w:tcW w:w="284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r w:rsidRPr="00673230">
              <w:rPr>
                <w:b/>
                <w:bCs/>
                <w:color w:val="000000"/>
                <w:sz w:val="24"/>
                <w:szCs w:val="24"/>
              </w:rPr>
              <w:lastRenderedPageBreak/>
              <w:t>Должность</w:t>
            </w:r>
          </w:p>
        </w:tc>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r w:rsidRPr="00673230">
              <w:rPr>
                <w:b/>
                <w:bCs/>
                <w:color w:val="000000"/>
                <w:sz w:val="24"/>
                <w:szCs w:val="24"/>
              </w:rPr>
              <w:t>Количество чел.</w:t>
            </w:r>
          </w:p>
        </w:tc>
        <w:tc>
          <w:tcPr>
            <w:tcW w:w="263" w:type="dxa"/>
            <w:vAlign w:val="center"/>
            <w:hideMark/>
          </w:tcPr>
          <w:p w:rsidR="00B65793" w:rsidRPr="00673230" w:rsidRDefault="00B65793" w:rsidP="00B65793">
            <w:pPr>
              <w:jc w:val="both"/>
              <w:rPr>
                <w:rFonts w:eastAsiaTheme="minorEastAsia"/>
                <w:sz w:val="24"/>
                <w:szCs w:val="24"/>
              </w:rPr>
            </w:pPr>
          </w:p>
        </w:tc>
        <w:tc>
          <w:tcPr>
            <w:tcW w:w="5157" w:type="dxa"/>
            <w:gridSpan w:val="6"/>
            <w:tcBorders>
              <w:top w:val="single" w:sz="4" w:space="0" w:color="auto"/>
              <w:left w:val="single" w:sz="4" w:space="0" w:color="auto"/>
              <w:bottom w:val="single" w:sz="4" w:space="0" w:color="auto"/>
              <w:right w:val="single" w:sz="4" w:space="0" w:color="auto"/>
            </w:tcBorders>
            <w:noWrap/>
            <w:vAlign w:val="bottom"/>
            <w:hideMark/>
          </w:tcPr>
          <w:p w:rsidR="00B65793" w:rsidRPr="00673230" w:rsidRDefault="00B65793" w:rsidP="00B65793">
            <w:pPr>
              <w:rPr>
                <w:b/>
                <w:bCs/>
                <w:color w:val="000000"/>
                <w:sz w:val="24"/>
                <w:szCs w:val="24"/>
              </w:rPr>
            </w:pPr>
            <w:r w:rsidRPr="00673230">
              <w:rPr>
                <w:b/>
                <w:bCs/>
                <w:color w:val="000000"/>
                <w:sz w:val="24"/>
                <w:szCs w:val="24"/>
              </w:rPr>
              <w:t>ВОЗРАСТ</w:t>
            </w:r>
          </w:p>
        </w:tc>
      </w:tr>
      <w:tr w:rsidR="00B65793" w:rsidRPr="00673230" w:rsidTr="00B65793">
        <w:trPr>
          <w:trHeight w:val="300"/>
        </w:trPr>
        <w:tc>
          <w:tcPr>
            <w:tcW w:w="2842" w:type="dxa"/>
            <w:gridSpan w:val="3"/>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263" w:type="dxa"/>
            <w:vAlign w:val="center"/>
            <w:hideMark/>
          </w:tcPr>
          <w:p w:rsidR="00B65793" w:rsidRPr="00673230" w:rsidRDefault="00B65793" w:rsidP="00B65793">
            <w:pPr>
              <w:jc w:val="both"/>
              <w:rPr>
                <w:rFonts w:eastAsiaTheme="minorEastAsia"/>
                <w:sz w:val="24"/>
                <w:szCs w:val="24"/>
              </w:rPr>
            </w:pPr>
          </w:p>
        </w:tc>
        <w:tc>
          <w:tcPr>
            <w:tcW w:w="1719" w:type="dxa"/>
            <w:gridSpan w:val="2"/>
            <w:tcBorders>
              <w:top w:val="single" w:sz="4" w:space="0" w:color="auto"/>
              <w:left w:val="single" w:sz="4" w:space="0" w:color="auto"/>
              <w:bottom w:val="single" w:sz="4" w:space="0" w:color="auto"/>
              <w:right w:val="single" w:sz="4" w:space="0" w:color="auto"/>
            </w:tcBorders>
            <w:noWrap/>
            <w:vAlign w:val="bottom"/>
            <w:hideMark/>
          </w:tcPr>
          <w:p w:rsidR="00B65793" w:rsidRPr="00673230" w:rsidRDefault="00B65793" w:rsidP="00B65793">
            <w:pPr>
              <w:rPr>
                <w:b/>
                <w:bCs/>
                <w:color w:val="000000"/>
                <w:sz w:val="24"/>
                <w:szCs w:val="24"/>
              </w:rPr>
            </w:pPr>
            <w:r w:rsidRPr="00673230">
              <w:rPr>
                <w:b/>
                <w:bCs/>
                <w:color w:val="000000"/>
                <w:sz w:val="24"/>
                <w:szCs w:val="24"/>
              </w:rPr>
              <w:t>до 30 лет</w:t>
            </w:r>
          </w:p>
        </w:tc>
        <w:tc>
          <w:tcPr>
            <w:tcW w:w="1719" w:type="dxa"/>
            <w:gridSpan w:val="2"/>
            <w:tcBorders>
              <w:top w:val="single" w:sz="4" w:space="0" w:color="auto"/>
              <w:left w:val="nil"/>
              <w:bottom w:val="single" w:sz="4" w:space="0" w:color="auto"/>
              <w:right w:val="single" w:sz="4" w:space="0" w:color="auto"/>
            </w:tcBorders>
            <w:noWrap/>
            <w:vAlign w:val="bottom"/>
            <w:hideMark/>
          </w:tcPr>
          <w:p w:rsidR="00B65793" w:rsidRPr="00673230" w:rsidRDefault="00B65793" w:rsidP="00B65793">
            <w:pPr>
              <w:rPr>
                <w:b/>
                <w:bCs/>
                <w:color w:val="000000"/>
                <w:sz w:val="24"/>
                <w:szCs w:val="24"/>
              </w:rPr>
            </w:pPr>
            <w:r w:rsidRPr="00673230">
              <w:rPr>
                <w:b/>
                <w:bCs/>
                <w:color w:val="000000"/>
                <w:sz w:val="24"/>
                <w:szCs w:val="24"/>
              </w:rPr>
              <w:t>от 30-55 лет</w:t>
            </w:r>
          </w:p>
        </w:tc>
        <w:tc>
          <w:tcPr>
            <w:tcW w:w="1719" w:type="dxa"/>
            <w:gridSpan w:val="2"/>
            <w:tcBorders>
              <w:top w:val="single" w:sz="4" w:space="0" w:color="auto"/>
              <w:left w:val="nil"/>
              <w:bottom w:val="single" w:sz="4" w:space="0" w:color="auto"/>
              <w:right w:val="single" w:sz="4" w:space="0" w:color="auto"/>
            </w:tcBorders>
            <w:noWrap/>
            <w:vAlign w:val="bottom"/>
            <w:hideMark/>
          </w:tcPr>
          <w:p w:rsidR="00B65793" w:rsidRPr="00673230" w:rsidRDefault="00B65793" w:rsidP="00B65793">
            <w:pPr>
              <w:rPr>
                <w:b/>
                <w:bCs/>
                <w:color w:val="000000"/>
                <w:sz w:val="24"/>
                <w:szCs w:val="24"/>
              </w:rPr>
            </w:pPr>
            <w:r w:rsidRPr="00673230">
              <w:rPr>
                <w:b/>
                <w:bCs/>
                <w:color w:val="000000"/>
                <w:sz w:val="24"/>
                <w:szCs w:val="24"/>
              </w:rPr>
              <w:t>свыше 55</w:t>
            </w:r>
          </w:p>
        </w:tc>
      </w:tr>
      <w:tr w:rsidR="00B65793" w:rsidRPr="00673230" w:rsidTr="00B65793">
        <w:trPr>
          <w:trHeight w:val="1043"/>
        </w:trPr>
        <w:tc>
          <w:tcPr>
            <w:tcW w:w="2842" w:type="dxa"/>
            <w:gridSpan w:val="3"/>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b/>
                <w:bCs/>
                <w:color w:val="000000"/>
                <w:sz w:val="24"/>
                <w:szCs w:val="24"/>
              </w:rPr>
            </w:pP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hideMark/>
          </w:tcPr>
          <w:p w:rsidR="00B65793" w:rsidRPr="00673230" w:rsidRDefault="00B65793" w:rsidP="00B65793">
            <w:pPr>
              <w:rPr>
                <w:color w:val="000000"/>
                <w:sz w:val="24"/>
                <w:szCs w:val="24"/>
              </w:rPr>
            </w:pPr>
            <w:r w:rsidRPr="00673230">
              <w:rPr>
                <w:color w:val="000000"/>
                <w:sz w:val="24"/>
                <w:szCs w:val="24"/>
              </w:rPr>
              <w:t>чел.</w:t>
            </w:r>
          </w:p>
        </w:tc>
        <w:tc>
          <w:tcPr>
            <w:tcW w:w="1187" w:type="dxa"/>
            <w:tcBorders>
              <w:top w:val="nil"/>
              <w:left w:val="nil"/>
              <w:bottom w:val="single" w:sz="4" w:space="0" w:color="auto"/>
              <w:right w:val="single" w:sz="4" w:space="0" w:color="auto"/>
            </w:tcBorders>
            <w:hideMark/>
          </w:tcPr>
          <w:p w:rsidR="00B65793" w:rsidRPr="00673230" w:rsidRDefault="00B65793" w:rsidP="00B65793">
            <w:pPr>
              <w:rPr>
                <w:color w:val="000000"/>
                <w:sz w:val="24"/>
                <w:szCs w:val="24"/>
              </w:rPr>
            </w:pPr>
            <w:r w:rsidRPr="00673230">
              <w:rPr>
                <w:color w:val="000000"/>
                <w:sz w:val="24"/>
                <w:szCs w:val="24"/>
              </w:rPr>
              <w:t>% от общего кол-ва по должностям</w:t>
            </w:r>
          </w:p>
        </w:tc>
        <w:tc>
          <w:tcPr>
            <w:tcW w:w="532" w:type="dxa"/>
            <w:tcBorders>
              <w:top w:val="nil"/>
              <w:left w:val="nil"/>
              <w:bottom w:val="single" w:sz="4" w:space="0" w:color="auto"/>
              <w:right w:val="single" w:sz="4" w:space="0" w:color="auto"/>
            </w:tcBorders>
            <w:noWrap/>
            <w:hideMark/>
          </w:tcPr>
          <w:p w:rsidR="00B65793" w:rsidRPr="00673230" w:rsidRDefault="00B65793" w:rsidP="00B65793">
            <w:pPr>
              <w:rPr>
                <w:color w:val="000000"/>
                <w:sz w:val="24"/>
                <w:szCs w:val="24"/>
              </w:rPr>
            </w:pPr>
            <w:r w:rsidRPr="00673230">
              <w:rPr>
                <w:color w:val="000000"/>
                <w:sz w:val="24"/>
                <w:szCs w:val="24"/>
              </w:rPr>
              <w:t>чел.</w:t>
            </w:r>
          </w:p>
        </w:tc>
        <w:tc>
          <w:tcPr>
            <w:tcW w:w="1187" w:type="dxa"/>
            <w:tcBorders>
              <w:top w:val="nil"/>
              <w:left w:val="nil"/>
              <w:bottom w:val="single" w:sz="4" w:space="0" w:color="auto"/>
              <w:right w:val="single" w:sz="4" w:space="0" w:color="auto"/>
            </w:tcBorders>
            <w:hideMark/>
          </w:tcPr>
          <w:p w:rsidR="00B65793" w:rsidRPr="00673230" w:rsidRDefault="00B65793" w:rsidP="00B65793">
            <w:pPr>
              <w:rPr>
                <w:color w:val="000000"/>
                <w:sz w:val="24"/>
                <w:szCs w:val="24"/>
              </w:rPr>
            </w:pPr>
            <w:r w:rsidRPr="00673230">
              <w:rPr>
                <w:color w:val="000000"/>
                <w:sz w:val="24"/>
                <w:szCs w:val="24"/>
              </w:rPr>
              <w:t>% от общего кол-ва по должностям</w:t>
            </w:r>
          </w:p>
        </w:tc>
        <w:tc>
          <w:tcPr>
            <w:tcW w:w="532" w:type="dxa"/>
            <w:tcBorders>
              <w:top w:val="nil"/>
              <w:left w:val="nil"/>
              <w:bottom w:val="single" w:sz="4" w:space="0" w:color="auto"/>
              <w:right w:val="single" w:sz="4" w:space="0" w:color="auto"/>
            </w:tcBorders>
            <w:noWrap/>
            <w:hideMark/>
          </w:tcPr>
          <w:p w:rsidR="00B65793" w:rsidRPr="00673230" w:rsidRDefault="00B65793" w:rsidP="00B65793">
            <w:pPr>
              <w:rPr>
                <w:color w:val="000000"/>
                <w:sz w:val="24"/>
                <w:szCs w:val="24"/>
              </w:rPr>
            </w:pPr>
            <w:r w:rsidRPr="00673230">
              <w:rPr>
                <w:color w:val="000000"/>
                <w:sz w:val="24"/>
                <w:szCs w:val="24"/>
              </w:rPr>
              <w:t>чел.</w:t>
            </w:r>
          </w:p>
        </w:tc>
        <w:tc>
          <w:tcPr>
            <w:tcW w:w="1187" w:type="dxa"/>
            <w:tcBorders>
              <w:top w:val="nil"/>
              <w:left w:val="nil"/>
              <w:bottom w:val="single" w:sz="4" w:space="0" w:color="auto"/>
              <w:right w:val="single" w:sz="4" w:space="0" w:color="auto"/>
            </w:tcBorders>
            <w:hideMark/>
          </w:tcPr>
          <w:p w:rsidR="00B65793" w:rsidRPr="00673230" w:rsidRDefault="00B65793" w:rsidP="00B65793">
            <w:pPr>
              <w:rPr>
                <w:color w:val="000000"/>
                <w:sz w:val="24"/>
                <w:szCs w:val="24"/>
              </w:rPr>
            </w:pPr>
            <w:r w:rsidRPr="00673230">
              <w:rPr>
                <w:color w:val="000000"/>
                <w:sz w:val="24"/>
                <w:szCs w:val="24"/>
              </w:rPr>
              <w:t>% от общего кол-ва по должностям</w:t>
            </w:r>
          </w:p>
        </w:tc>
      </w:tr>
      <w:tr w:rsidR="00B65793" w:rsidRPr="00673230" w:rsidTr="00B65793">
        <w:trPr>
          <w:trHeight w:val="300"/>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Спец. по социальной работе</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3</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1 </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2</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jc w:val="both"/>
              <w:rPr>
                <w:rFonts w:eastAsiaTheme="minorEastAsia"/>
                <w:sz w:val="24"/>
                <w:szCs w:val="24"/>
              </w:rPr>
            </w:pP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r>
      <w:tr w:rsidR="00B65793" w:rsidRPr="00673230" w:rsidTr="00B65793">
        <w:trPr>
          <w:trHeight w:val="300"/>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Социальный работник</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23</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 </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15</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8</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r>
      <w:tr w:rsidR="00B65793" w:rsidRPr="00673230" w:rsidTr="00B65793">
        <w:trPr>
          <w:trHeight w:val="300"/>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Помощник по уходу на дому</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9</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 </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7</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2</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r>
      <w:tr w:rsidR="00B65793" w:rsidRPr="00673230" w:rsidTr="00B65793">
        <w:trPr>
          <w:trHeight w:val="300"/>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Медицинский персонал</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6</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 </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jc w:val="both"/>
              <w:rPr>
                <w:rFonts w:eastAsiaTheme="minorEastAsia"/>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2</w:t>
            </w:r>
          </w:p>
        </w:tc>
        <w:tc>
          <w:tcPr>
            <w:tcW w:w="1187" w:type="dxa"/>
            <w:tcBorders>
              <w:top w:val="nil"/>
              <w:left w:val="nil"/>
              <w:bottom w:val="single" w:sz="4" w:space="0" w:color="auto"/>
              <w:right w:val="single" w:sz="4" w:space="0" w:color="auto"/>
            </w:tcBorders>
            <w:vAlign w:val="center"/>
          </w:tcPr>
          <w:p w:rsidR="00B65793" w:rsidRPr="00673230" w:rsidRDefault="00B65793" w:rsidP="00B65793">
            <w:pPr>
              <w:rPr>
                <w:color w:val="000000"/>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4</w:t>
            </w:r>
          </w:p>
        </w:tc>
        <w:tc>
          <w:tcPr>
            <w:tcW w:w="1187" w:type="dxa"/>
            <w:tcBorders>
              <w:top w:val="nil"/>
              <w:left w:val="nil"/>
              <w:bottom w:val="single" w:sz="4" w:space="0" w:color="auto"/>
              <w:right w:val="single" w:sz="4" w:space="0" w:color="auto"/>
            </w:tcBorders>
            <w:vAlign w:val="center"/>
          </w:tcPr>
          <w:p w:rsidR="00B65793" w:rsidRPr="00673230" w:rsidRDefault="00B65793" w:rsidP="00B65793">
            <w:pPr>
              <w:rPr>
                <w:color w:val="000000"/>
                <w:sz w:val="24"/>
                <w:szCs w:val="24"/>
              </w:rPr>
            </w:pPr>
          </w:p>
        </w:tc>
      </w:tr>
      <w:tr w:rsidR="00B65793" w:rsidRPr="00673230" w:rsidTr="00B65793">
        <w:trPr>
          <w:trHeight w:val="300"/>
        </w:trPr>
        <w:tc>
          <w:tcPr>
            <w:tcW w:w="2842" w:type="dxa"/>
            <w:gridSpan w:val="3"/>
            <w:tcBorders>
              <w:top w:val="single" w:sz="4" w:space="0" w:color="auto"/>
              <w:left w:val="single" w:sz="4" w:space="0" w:color="auto"/>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Психолог, культорганизатор</w:t>
            </w:r>
          </w:p>
        </w:tc>
        <w:tc>
          <w:tcPr>
            <w:tcW w:w="1213"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2</w:t>
            </w:r>
          </w:p>
        </w:tc>
        <w:tc>
          <w:tcPr>
            <w:tcW w:w="263" w:type="dxa"/>
            <w:vAlign w:val="center"/>
            <w:hideMark/>
          </w:tcPr>
          <w:p w:rsidR="00B65793" w:rsidRPr="00673230" w:rsidRDefault="00B65793" w:rsidP="00B65793">
            <w:pPr>
              <w:jc w:val="both"/>
              <w:rPr>
                <w:rFonts w:eastAsiaTheme="minorEastAsia"/>
                <w:sz w:val="24"/>
                <w:szCs w:val="24"/>
              </w:rPr>
            </w:pPr>
          </w:p>
        </w:tc>
        <w:tc>
          <w:tcPr>
            <w:tcW w:w="532" w:type="dxa"/>
            <w:tcBorders>
              <w:top w:val="nil"/>
              <w:left w:val="single" w:sz="4" w:space="0" w:color="auto"/>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 </w:t>
            </w:r>
          </w:p>
        </w:tc>
        <w:tc>
          <w:tcPr>
            <w:tcW w:w="1187" w:type="dxa"/>
            <w:tcBorders>
              <w:top w:val="nil"/>
              <w:left w:val="nil"/>
              <w:bottom w:val="single" w:sz="4" w:space="0" w:color="auto"/>
              <w:right w:val="single" w:sz="4" w:space="0" w:color="auto"/>
            </w:tcBorders>
            <w:vAlign w:val="center"/>
            <w:hideMark/>
          </w:tcPr>
          <w:p w:rsidR="00B65793" w:rsidRPr="00673230" w:rsidRDefault="00B65793" w:rsidP="00B65793">
            <w:pPr>
              <w:rPr>
                <w:color w:val="000000"/>
                <w:sz w:val="24"/>
                <w:szCs w:val="24"/>
              </w:rPr>
            </w:pPr>
            <w:r w:rsidRPr="00673230">
              <w:rPr>
                <w:color w:val="000000"/>
                <w:sz w:val="24"/>
                <w:szCs w:val="24"/>
              </w:rPr>
              <w:t> </w:t>
            </w: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jc w:val="both"/>
              <w:rPr>
                <w:rFonts w:eastAsiaTheme="minorEastAsia"/>
                <w:sz w:val="24"/>
                <w:szCs w:val="24"/>
              </w:rPr>
            </w:pPr>
          </w:p>
        </w:tc>
        <w:tc>
          <w:tcPr>
            <w:tcW w:w="1187" w:type="dxa"/>
            <w:tcBorders>
              <w:top w:val="nil"/>
              <w:left w:val="nil"/>
              <w:bottom w:val="single" w:sz="4" w:space="0" w:color="auto"/>
              <w:right w:val="single" w:sz="4" w:space="0" w:color="auto"/>
            </w:tcBorders>
            <w:vAlign w:val="center"/>
          </w:tcPr>
          <w:p w:rsidR="00B65793" w:rsidRPr="00673230" w:rsidRDefault="00B65793" w:rsidP="00B65793">
            <w:pPr>
              <w:rPr>
                <w:color w:val="000000"/>
                <w:sz w:val="24"/>
                <w:szCs w:val="24"/>
              </w:rPr>
            </w:pPr>
          </w:p>
        </w:tc>
        <w:tc>
          <w:tcPr>
            <w:tcW w:w="532" w:type="dxa"/>
            <w:tcBorders>
              <w:top w:val="nil"/>
              <w:left w:val="nil"/>
              <w:bottom w:val="single" w:sz="4" w:space="0" w:color="auto"/>
              <w:right w:val="single" w:sz="4" w:space="0" w:color="auto"/>
            </w:tcBorders>
            <w:noWrap/>
            <w:vAlign w:val="center"/>
            <w:hideMark/>
          </w:tcPr>
          <w:p w:rsidR="00B65793" w:rsidRPr="00673230" w:rsidRDefault="00B65793" w:rsidP="00B65793">
            <w:pPr>
              <w:rPr>
                <w:color w:val="000000"/>
                <w:sz w:val="24"/>
                <w:szCs w:val="24"/>
              </w:rPr>
            </w:pPr>
            <w:r w:rsidRPr="00673230">
              <w:rPr>
                <w:color w:val="000000"/>
                <w:sz w:val="24"/>
                <w:szCs w:val="24"/>
              </w:rPr>
              <w:t>2</w:t>
            </w:r>
          </w:p>
        </w:tc>
        <w:tc>
          <w:tcPr>
            <w:tcW w:w="1187" w:type="dxa"/>
            <w:tcBorders>
              <w:top w:val="nil"/>
              <w:left w:val="nil"/>
              <w:bottom w:val="single" w:sz="4" w:space="0" w:color="auto"/>
              <w:right w:val="single" w:sz="4" w:space="0" w:color="auto"/>
            </w:tcBorders>
            <w:vAlign w:val="center"/>
          </w:tcPr>
          <w:p w:rsidR="00B65793" w:rsidRPr="00673230" w:rsidRDefault="00B65793" w:rsidP="00B65793">
            <w:pPr>
              <w:rPr>
                <w:color w:val="000000"/>
                <w:sz w:val="24"/>
                <w:szCs w:val="24"/>
              </w:rPr>
            </w:pPr>
          </w:p>
        </w:tc>
      </w:tr>
      <w:tr w:rsidR="00B65793" w:rsidRPr="00673230" w:rsidTr="00B65793">
        <w:trPr>
          <w:trHeight w:val="315"/>
        </w:trPr>
        <w:tc>
          <w:tcPr>
            <w:tcW w:w="2842" w:type="dxa"/>
            <w:gridSpan w:val="3"/>
            <w:tcBorders>
              <w:top w:val="single" w:sz="8" w:space="0" w:color="auto"/>
              <w:left w:val="single" w:sz="8" w:space="0" w:color="auto"/>
              <w:bottom w:val="single" w:sz="8" w:space="0" w:color="auto"/>
              <w:right w:val="single" w:sz="4" w:space="0" w:color="auto"/>
            </w:tcBorders>
            <w:shd w:val="clear" w:color="auto" w:fill="AFABAB"/>
            <w:vAlign w:val="center"/>
            <w:hideMark/>
          </w:tcPr>
          <w:p w:rsidR="00B65793" w:rsidRPr="00673230" w:rsidRDefault="00B65793" w:rsidP="00B65793">
            <w:pPr>
              <w:rPr>
                <w:b/>
                <w:bCs/>
                <w:color w:val="000000"/>
                <w:sz w:val="24"/>
                <w:szCs w:val="24"/>
              </w:rPr>
            </w:pPr>
            <w:r w:rsidRPr="00673230">
              <w:rPr>
                <w:b/>
                <w:bCs/>
                <w:color w:val="000000"/>
                <w:sz w:val="24"/>
                <w:szCs w:val="24"/>
              </w:rPr>
              <w:t>Всего</w:t>
            </w:r>
          </w:p>
        </w:tc>
        <w:tc>
          <w:tcPr>
            <w:tcW w:w="1213" w:type="dxa"/>
            <w:tcBorders>
              <w:top w:val="single" w:sz="8" w:space="0" w:color="auto"/>
              <w:left w:val="nil"/>
              <w:bottom w:val="single" w:sz="8" w:space="0" w:color="auto"/>
              <w:right w:val="single" w:sz="4" w:space="0" w:color="auto"/>
            </w:tcBorders>
            <w:shd w:val="clear" w:color="auto" w:fill="AFABAB"/>
            <w:vAlign w:val="center"/>
            <w:hideMark/>
          </w:tcPr>
          <w:p w:rsidR="00B65793" w:rsidRPr="00673230" w:rsidRDefault="00B65793" w:rsidP="00B65793">
            <w:pPr>
              <w:rPr>
                <w:b/>
                <w:bCs/>
                <w:color w:val="000000"/>
                <w:sz w:val="24"/>
                <w:szCs w:val="24"/>
              </w:rPr>
            </w:pPr>
            <w:r w:rsidRPr="00673230">
              <w:rPr>
                <w:b/>
                <w:bCs/>
                <w:color w:val="000000"/>
                <w:sz w:val="24"/>
                <w:szCs w:val="24"/>
              </w:rPr>
              <w:t>43</w:t>
            </w:r>
          </w:p>
        </w:tc>
        <w:tc>
          <w:tcPr>
            <w:tcW w:w="263" w:type="dxa"/>
            <w:tcBorders>
              <w:top w:val="single" w:sz="8" w:space="0" w:color="auto"/>
              <w:left w:val="nil"/>
              <w:bottom w:val="single" w:sz="8" w:space="0" w:color="auto"/>
              <w:right w:val="single" w:sz="4" w:space="0" w:color="auto"/>
            </w:tcBorders>
            <w:shd w:val="clear" w:color="auto" w:fill="AFABAB"/>
            <w:vAlign w:val="center"/>
            <w:hideMark/>
          </w:tcPr>
          <w:p w:rsidR="00B65793" w:rsidRPr="00673230" w:rsidRDefault="00B65793" w:rsidP="00B65793">
            <w:pPr>
              <w:rPr>
                <w:b/>
                <w:bCs/>
                <w:color w:val="000000"/>
                <w:sz w:val="24"/>
                <w:szCs w:val="24"/>
              </w:rPr>
            </w:pPr>
            <w:r w:rsidRPr="00673230">
              <w:rPr>
                <w:b/>
                <w:bCs/>
                <w:color w:val="000000"/>
                <w:sz w:val="24"/>
                <w:szCs w:val="24"/>
              </w:rPr>
              <w:t> </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B65793" w:rsidRPr="00673230" w:rsidRDefault="00B65793" w:rsidP="00B65793">
            <w:pPr>
              <w:rPr>
                <w:color w:val="000000"/>
                <w:sz w:val="24"/>
                <w:szCs w:val="24"/>
              </w:rPr>
            </w:pPr>
            <w:r w:rsidRPr="00673230">
              <w:rPr>
                <w:color w:val="000000"/>
                <w:sz w:val="24"/>
                <w:szCs w:val="24"/>
              </w:rPr>
              <w:t>1 </w:t>
            </w:r>
          </w:p>
        </w:tc>
        <w:tc>
          <w:tcPr>
            <w:tcW w:w="1187" w:type="dxa"/>
            <w:tcBorders>
              <w:top w:val="single" w:sz="8" w:space="0" w:color="auto"/>
              <w:left w:val="nil"/>
              <w:bottom w:val="single" w:sz="8" w:space="0" w:color="auto"/>
              <w:right w:val="single" w:sz="4" w:space="0" w:color="auto"/>
            </w:tcBorders>
            <w:shd w:val="clear" w:color="auto" w:fill="AFABAB"/>
            <w:noWrap/>
            <w:vAlign w:val="center"/>
            <w:hideMark/>
          </w:tcPr>
          <w:p w:rsidR="00B65793" w:rsidRPr="00673230" w:rsidRDefault="00B65793" w:rsidP="00B65793">
            <w:pPr>
              <w:rPr>
                <w:color w:val="000000"/>
                <w:sz w:val="24"/>
                <w:szCs w:val="24"/>
              </w:rPr>
            </w:pPr>
            <w:r w:rsidRPr="00673230">
              <w:rPr>
                <w:color w:val="000000"/>
                <w:sz w:val="24"/>
                <w:szCs w:val="24"/>
              </w:rPr>
              <w:t>2%</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B65793" w:rsidRPr="00673230" w:rsidRDefault="00B65793" w:rsidP="00B65793">
            <w:pPr>
              <w:rPr>
                <w:color w:val="000000"/>
                <w:sz w:val="24"/>
                <w:szCs w:val="24"/>
              </w:rPr>
            </w:pPr>
            <w:r w:rsidRPr="00673230">
              <w:rPr>
                <w:color w:val="000000"/>
                <w:sz w:val="24"/>
                <w:szCs w:val="24"/>
              </w:rPr>
              <w:t>26</w:t>
            </w:r>
          </w:p>
        </w:tc>
        <w:tc>
          <w:tcPr>
            <w:tcW w:w="1187" w:type="dxa"/>
            <w:tcBorders>
              <w:top w:val="single" w:sz="8" w:space="0" w:color="auto"/>
              <w:left w:val="nil"/>
              <w:bottom w:val="single" w:sz="8" w:space="0" w:color="auto"/>
              <w:right w:val="single" w:sz="4" w:space="0" w:color="auto"/>
            </w:tcBorders>
            <w:shd w:val="clear" w:color="auto" w:fill="AFABAB"/>
            <w:vAlign w:val="center"/>
            <w:hideMark/>
          </w:tcPr>
          <w:p w:rsidR="00B65793" w:rsidRPr="00673230" w:rsidRDefault="00B65793" w:rsidP="00B65793">
            <w:pPr>
              <w:rPr>
                <w:color w:val="000000"/>
                <w:sz w:val="24"/>
                <w:szCs w:val="24"/>
              </w:rPr>
            </w:pPr>
            <w:r w:rsidRPr="00673230">
              <w:rPr>
                <w:color w:val="000000"/>
                <w:sz w:val="24"/>
                <w:szCs w:val="24"/>
              </w:rPr>
              <w:t>61%</w:t>
            </w:r>
          </w:p>
        </w:tc>
        <w:tc>
          <w:tcPr>
            <w:tcW w:w="532" w:type="dxa"/>
            <w:tcBorders>
              <w:top w:val="single" w:sz="8" w:space="0" w:color="auto"/>
              <w:left w:val="nil"/>
              <w:bottom w:val="single" w:sz="8" w:space="0" w:color="auto"/>
              <w:right w:val="single" w:sz="4" w:space="0" w:color="auto"/>
            </w:tcBorders>
            <w:shd w:val="clear" w:color="auto" w:fill="AFABAB"/>
            <w:noWrap/>
            <w:vAlign w:val="center"/>
            <w:hideMark/>
          </w:tcPr>
          <w:p w:rsidR="00B65793" w:rsidRPr="00673230" w:rsidRDefault="00B65793" w:rsidP="00B65793">
            <w:pPr>
              <w:rPr>
                <w:color w:val="000000"/>
                <w:sz w:val="24"/>
                <w:szCs w:val="24"/>
              </w:rPr>
            </w:pPr>
            <w:r w:rsidRPr="00673230">
              <w:rPr>
                <w:color w:val="000000"/>
                <w:sz w:val="24"/>
                <w:szCs w:val="24"/>
              </w:rPr>
              <w:t>16</w:t>
            </w:r>
          </w:p>
        </w:tc>
        <w:tc>
          <w:tcPr>
            <w:tcW w:w="1187" w:type="dxa"/>
            <w:tcBorders>
              <w:top w:val="single" w:sz="8" w:space="0" w:color="auto"/>
              <w:left w:val="nil"/>
              <w:bottom w:val="single" w:sz="8" w:space="0" w:color="auto"/>
              <w:right w:val="single" w:sz="8" w:space="0" w:color="auto"/>
            </w:tcBorders>
            <w:shd w:val="clear" w:color="auto" w:fill="AFABAB"/>
            <w:vAlign w:val="center"/>
            <w:hideMark/>
          </w:tcPr>
          <w:p w:rsidR="00B65793" w:rsidRPr="00673230" w:rsidRDefault="00B65793" w:rsidP="00B65793">
            <w:pPr>
              <w:rPr>
                <w:color w:val="000000"/>
                <w:sz w:val="24"/>
                <w:szCs w:val="24"/>
              </w:rPr>
            </w:pPr>
            <w:r w:rsidRPr="00673230">
              <w:rPr>
                <w:color w:val="000000"/>
                <w:sz w:val="24"/>
                <w:szCs w:val="24"/>
              </w:rPr>
              <w:t>37%</w:t>
            </w:r>
          </w:p>
        </w:tc>
      </w:tr>
    </w:tbl>
    <w:p w:rsidR="00B65793" w:rsidRDefault="00B65793" w:rsidP="00B65793">
      <w:pPr>
        <w:tabs>
          <w:tab w:val="left" w:pos="284"/>
        </w:tabs>
        <w:ind w:firstLine="709"/>
        <w:jc w:val="both"/>
        <w:rPr>
          <w:sz w:val="28"/>
          <w:szCs w:val="28"/>
        </w:rPr>
      </w:pPr>
    </w:p>
    <w:p w:rsidR="00B65793" w:rsidRDefault="00B65793" w:rsidP="00B65793">
      <w:pPr>
        <w:tabs>
          <w:tab w:val="left" w:pos="284"/>
        </w:tabs>
        <w:ind w:firstLine="709"/>
        <w:jc w:val="both"/>
        <w:rPr>
          <w:sz w:val="28"/>
          <w:szCs w:val="28"/>
        </w:rPr>
      </w:pPr>
      <w:r>
        <w:rPr>
          <w:sz w:val="28"/>
          <w:szCs w:val="28"/>
        </w:rPr>
        <w:t>Анализируя данные 63% сотрудников, непосредственно оказывающие социальные услуги гражданам, имеют образование, соответствующее профилю деятельности учреждения и направлению деятельности сотрудника. Среди них 7 человек (16%) с высшим образованием, высшее со специализацией по направлению деятельности (инструктор по трудовой терапии, специалист по связям с общественностью, культорганизатор, психолог, художник-живописец) 6 человек (13%), 22 человека (51%) имеют среднее профессиональное образование, в том числе по специализации «социальный работник» и «медицинский работник». Среднее образование имеют 14 человек (33%), в числе которых 12 человек (26%) прошли переподготовку с получением Свидетельства о получении квалификации «социальный работник», что говорит о значительном числе сотрудников, которым необходимо получение хотя бы среднего профессионального образования.</w:t>
      </w:r>
    </w:p>
    <w:p w:rsidR="00B65793" w:rsidRDefault="00B65793" w:rsidP="00B65793">
      <w:pPr>
        <w:tabs>
          <w:tab w:val="left" w:pos="284"/>
        </w:tabs>
        <w:ind w:firstLine="709"/>
        <w:jc w:val="both"/>
        <w:rPr>
          <w:sz w:val="28"/>
          <w:szCs w:val="28"/>
        </w:rPr>
      </w:pPr>
      <w:r>
        <w:rPr>
          <w:sz w:val="28"/>
          <w:szCs w:val="28"/>
        </w:rPr>
        <w:t>Среди работников, оказывающих социальные услуги, стаж работы свыше 10 лет имеют 9 человек (21%), от 3 до 10 лет 9 человек (21%), до 3 лет работают 25 человек (58%).</w:t>
      </w:r>
    </w:p>
    <w:p w:rsidR="00B65793" w:rsidRDefault="00B65793" w:rsidP="00B65793">
      <w:pPr>
        <w:tabs>
          <w:tab w:val="left" w:pos="284"/>
        </w:tabs>
        <w:ind w:firstLine="709"/>
        <w:jc w:val="both"/>
        <w:rPr>
          <w:sz w:val="28"/>
          <w:szCs w:val="28"/>
        </w:rPr>
      </w:pPr>
      <w:r>
        <w:rPr>
          <w:sz w:val="28"/>
          <w:szCs w:val="28"/>
        </w:rPr>
        <w:t>Возрастной состав сотрудников свидетельствует о том, что в учреждение необходимо привлекать молодые кадры. Возраст сотрудников от 30 до 55 лет составляет 26 человек (61%), свыше 55 лет 16 человек (37%).</w:t>
      </w:r>
    </w:p>
    <w:p w:rsidR="00B65793" w:rsidRDefault="00B65793" w:rsidP="00B65793">
      <w:pPr>
        <w:tabs>
          <w:tab w:val="left" w:pos="284"/>
        </w:tabs>
        <w:ind w:firstLine="709"/>
        <w:jc w:val="both"/>
        <w:rPr>
          <w:sz w:val="28"/>
          <w:szCs w:val="28"/>
        </w:rPr>
      </w:pPr>
    </w:p>
    <w:p w:rsidR="00B65793" w:rsidRDefault="00B65793" w:rsidP="00B65793">
      <w:pPr>
        <w:ind w:firstLine="709"/>
        <w:jc w:val="both"/>
        <w:rPr>
          <w:sz w:val="28"/>
          <w:szCs w:val="28"/>
        </w:rPr>
      </w:pPr>
      <w:r>
        <w:rPr>
          <w:sz w:val="28"/>
          <w:szCs w:val="28"/>
        </w:rPr>
        <w:t>В административно-хозяйственной части: с высшим образованием 10 человек, со средним профессиональным 3 человека, со средним образованием 6 человек.</w:t>
      </w:r>
    </w:p>
    <w:p w:rsidR="00B65793" w:rsidRDefault="00B65793" w:rsidP="00B65793">
      <w:pPr>
        <w:ind w:firstLine="709"/>
        <w:jc w:val="both"/>
        <w:rPr>
          <w:sz w:val="28"/>
          <w:szCs w:val="28"/>
        </w:rPr>
      </w:pPr>
      <w:r>
        <w:rPr>
          <w:sz w:val="28"/>
          <w:szCs w:val="28"/>
        </w:rPr>
        <w:t>В блоке бытового обслуживания: со средним профессиональным 3 человека, со средним образованием 1 человек.</w:t>
      </w:r>
    </w:p>
    <w:p w:rsidR="00B65793" w:rsidRDefault="00B65793" w:rsidP="00B65793">
      <w:pPr>
        <w:ind w:firstLine="709"/>
        <w:jc w:val="both"/>
        <w:rPr>
          <w:sz w:val="28"/>
          <w:szCs w:val="28"/>
        </w:rPr>
      </w:pPr>
      <w:r>
        <w:rPr>
          <w:sz w:val="28"/>
          <w:szCs w:val="28"/>
        </w:rPr>
        <w:t>Среди специалистов, оказывающих услуги с использованием технологий социального обслуживания: со средним профессиональным 1 человек, со средним образованием 3 человека.</w:t>
      </w:r>
    </w:p>
    <w:p w:rsidR="00B65793" w:rsidRDefault="00B65793" w:rsidP="00B65793">
      <w:pPr>
        <w:tabs>
          <w:tab w:val="left" w:pos="284"/>
        </w:tabs>
        <w:ind w:firstLine="709"/>
        <w:jc w:val="both"/>
        <w:rPr>
          <w:sz w:val="28"/>
          <w:szCs w:val="28"/>
        </w:rPr>
      </w:pPr>
      <w:r>
        <w:rPr>
          <w:sz w:val="28"/>
          <w:szCs w:val="28"/>
        </w:rPr>
        <w:lastRenderedPageBreak/>
        <w:t>На конец 2021 года укомплектованность учреждения работниками составила 92% от общего числа должностей по штатному расписанию. В отпуске по уходу за ребенком находятся 1 сотрудник.</w:t>
      </w:r>
    </w:p>
    <w:p w:rsidR="00B65793" w:rsidRDefault="00B65793" w:rsidP="00B65793">
      <w:pPr>
        <w:ind w:firstLine="709"/>
        <w:jc w:val="both"/>
        <w:rPr>
          <w:sz w:val="28"/>
          <w:szCs w:val="28"/>
        </w:rPr>
      </w:pPr>
      <w:r>
        <w:rPr>
          <w:sz w:val="28"/>
          <w:szCs w:val="28"/>
        </w:rPr>
        <w:t xml:space="preserve">В 2021 году была очень высокая текучесть кадров и составила 44%. </w:t>
      </w:r>
    </w:p>
    <w:p w:rsidR="00B65793" w:rsidRDefault="00B65793" w:rsidP="00B65793">
      <w:pPr>
        <w:tabs>
          <w:tab w:val="left" w:pos="284"/>
        </w:tabs>
        <w:ind w:firstLine="709"/>
        <w:jc w:val="both"/>
        <w:rPr>
          <w:sz w:val="28"/>
          <w:szCs w:val="28"/>
        </w:rPr>
      </w:pPr>
      <w:r>
        <w:rPr>
          <w:sz w:val="28"/>
          <w:szCs w:val="28"/>
        </w:rPr>
        <w:t xml:space="preserve">Уволено в 2021 году 34 человека, из них: </w:t>
      </w:r>
    </w:p>
    <w:p w:rsidR="00B65793" w:rsidRDefault="00B65793" w:rsidP="00B65793">
      <w:pPr>
        <w:pStyle w:val="a6"/>
        <w:tabs>
          <w:tab w:val="left" w:pos="284"/>
        </w:tabs>
        <w:ind w:left="0" w:firstLine="709"/>
        <w:jc w:val="both"/>
        <w:rPr>
          <w:sz w:val="28"/>
          <w:szCs w:val="28"/>
        </w:rPr>
      </w:pPr>
      <w:r>
        <w:rPr>
          <w:sz w:val="28"/>
          <w:szCs w:val="28"/>
        </w:rPr>
        <w:t>административно-хозяйственная часть – 21 человек;</w:t>
      </w:r>
    </w:p>
    <w:p w:rsidR="00B65793" w:rsidRPr="0068125D" w:rsidRDefault="00B65793" w:rsidP="00B65793">
      <w:pPr>
        <w:pStyle w:val="a6"/>
        <w:tabs>
          <w:tab w:val="left" w:pos="284"/>
        </w:tabs>
        <w:ind w:left="0" w:firstLine="709"/>
        <w:jc w:val="both"/>
        <w:rPr>
          <w:sz w:val="28"/>
          <w:szCs w:val="28"/>
        </w:rPr>
      </w:pPr>
      <w:r w:rsidRPr="0068125D">
        <w:rPr>
          <w:sz w:val="28"/>
          <w:szCs w:val="28"/>
        </w:rPr>
        <w:t>блок бытового обслуживания – 1 человек;</w:t>
      </w:r>
    </w:p>
    <w:p w:rsidR="00B65793" w:rsidRPr="0068125D" w:rsidRDefault="00B65793" w:rsidP="00B65793">
      <w:pPr>
        <w:pStyle w:val="a6"/>
        <w:tabs>
          <w:tab w:val="left" w:pos="284"/>
        </w:tabs>
        <w:ind w:left="0" w:firstLine="709"/>
        <w:jc w:val="both"/>
        <w:rPr>
          <w:sz w:val="28"/>
          <w:szCs w:val="28"/>
        </w:rPr>
      </w:pPr>
      <w:r w:rsidRPr="0068125D">
        <w:rPr>
          <w:sz w:val="28"/>
          <w:szCs w:val="28"/>
        </w:rPr>
        <w:t>стационарное отделение с временным проживанием для совершеннолетних граждан – 3 человека;</w:t>
      </w:r>
    </w:p>
    <w:p w:rsidR="00B65793" w:rsidRPr="0068125D" w:rsidRDefault="00B65793" w:rsidP="00B65793">
      <w:pPr>
        <w:pStyle w:val="a6"/>
        <w:tabs>
          <w:tab w:val="left" w:pos="284"/>
        </w:tabs>
        <w:ind w:left="0" w:firstLine="709"/>
        <w:jc w:val="both"/>
        <w:rPr>
          <w:sz w:val="28"/>
          <w:szCs w:val="28"/>
        </w:rPr>
      </w:pPr>
      <w:r w:rsidRPr="0068125D">
        <w:rPr>
          <w:sz w:val="28"/>
          <w:szCs w:val="28"/>
        </w:rPr>
        <w:t>отделение социального обслуживания на дому – 5 человек;</w:t>
      </w:r>
    </w:p>
    <w:p w:rsidR="00B65793" w:rsidRPr="0068125D" w:rsidRDefault="00B65793" w:rsidP="00B65793">
      <w:pPr>
        <w:pStyle w:val="a6"/>
        <w:tabs>
          <w:tab w:val="left" w:pos="284"/>
        </w:tabs>
        <w:ind w:left="0" w:firstLine="709"/>
        <w:jc w:val="both"/>
        <w:rPr>
          <w:sz w:val="28"/>
          <w:szCs w:val="28"/>
        </w:rPr>
      </w:pPr>
      <w:r w:rsidRPr="0068125D">
        <w:rPr>
          <w:sz w:val="28"/>
          <w:szCs w:val="28"/>
        </w:rPr>
        <w:t>отделение оказания социальных услуг с использованием технологий социального обслуживания – 4 человека.</w:t>
      </w:r>
    </w:p>
    <w:p w:rsidR="00B65793" w:rsidRPr="0068125D" w:rsidRDefault="00B65793" w:rsidP="00B65793">
      <w:pPr>
        <w:tabs>
          <w:tab w:val="left" w:pos="284"/>
        </w:tabs>
        <w:ind w:firstLine="709"/>
        <w:jc w:val="both"/>
        <w:rPr>
          <w:sz w:val="28"/>
          <w:szCs w:val="28"/>
        </w:rPr>
      </w:pPr>
      <w:r w:rsidRPr="0068125D">
        <w:rPr>
          <w:sz w:val="28"/>
          <w:szCs w:val="28"/>
        </w:rPr>
        <w:t>Принято в 2021 году 49 человек, из них:</w:t>
      </w:r>
    </w:p>
    <w:p w:rsidR="00B65793" w:rsidRPr="0068125D" w:rsidRDefault="00B65793" w:rsidP="00B65793">
      <w:pPr>
        <w:pStyle w:val="a6"/>
        <w:tabs>
          <w:tab w:val="left" w:pos="284"/>
        </w:tabs>
        <w:ind w:left="0" w:firstLine="709"/>
        <w:jc w:val="both"/>
        <w:rPr>
          <w:sz w:val="28"/>
          <w:szCs w:val="28"/>
        </w:rPr>
      </w:pPr>
      <w:r w:rsidRPr="0068125D">
        <w:rPr>
          <w:sz w:val="28"/>
          <w:szCs w:val="28"/>
        </w:rPr>
        <w:t>административно-хозяйственная часть – 24 человека;</w:t>
      </w:r>
    </w:p>
    <w:p w:rsidR="00B65793" w:rsidRPr="0068125D" w:rsidRDefault="00B65793" w:rsidP="00B65793">
      <w:pPr>
        <w:pStyle w:val="a6"/>
        <w:tabs>
          <w:tab w:val="left" w:pos="284"/>
        </w:tabs>
        <w:ind w:left="0" w:firstLine="709"/>
        <w:jc w:val="both"/>
        <w:rPr>
          <w:sz w:val="28"/>
          <w:szCs w:val="28"/>
        </w:rPr>
      </w:pPr>
      <w:r w:rsidRPr="0068125D">
        <w:rPr>
          <w:sz w:val="28"/>
          <w:szCs w:val="28"/>
        </w:rPr>
        <w:t>стационарное отделение с временным проживанием для совершеннолетних граждан – 4 человека;</w:t>
      </w:r>
    </w:p>
    <w:p w:rsidR="00B65793" w:rsidRPr="0068125D" w:rsidRDefault="00B65793" w:rsidP="00B65793">
      <w:pPr>
        <w:pStyle w:val="a6"/>
        <w:tabs>
          <w:tab w:val="left" w:pos="284"/>
        </w:tabs>
        <w:ind w:left="0" w:firstLine="709"/>
        <w:jc w:val="both"/>
        <w:rPr>
          <w:sz w:val="28"/>
          <w:szCs w:val="28"/>
        </w:rPr>
      </w:pPr>
      <w:r w:rsidRPr="0068125D">
        <w:rPr>
          <w:sz w:val="28"/>
          <w:szCs w:val="28"/>
        </w:rPr>
        <w:t>блок бытового обслуживания – 1 человек;</w:t>
      </w:r>
    </w:p>
    <w:p w:rsidR="00B65793" w:rsidRPr="0068125D" w:rsidRDefault="00B65793" w:rsidP="00B65793">
      <w:pPr>
        <w:pStyle w:val="a6"/>
        <w:tabs>
          <w:tab w:val="left" w:pos="284"/>
        </w:tabs>
        <w:ind w:left="0" w:firstLine="709"/>
        <w:jc w:val="both"/>
        <w:rPr>
          <w:sz w:val="28"/>
          <w:szCs w:val="28"/>
        </w:rPr>
      </w:pPr>
      <w:r w:rsidRPr="0068125D">
        <w:rPr>
          <w:sz w:val="28"/>
          <w:szCs w:val="28"/>
        </w:rPr>
        <w:t>отделение социального обслуживания на дому – 16 человек;</w:t>
      </w:r>
    </w:p>
    <w:p w:rsidR="00B65793" w:rsidRPr="0068125D" w:rsidRDefault="00B65793" w:rsidP="00B65793">
      <w:pPr>
        <w:pStyle w:val="a6"/>
        <w:tabs>
          <w:tab w:val="left" w:pos="284"/>
        </w:tabs>
        <w:ind w:left="0" w:firstLine="709"/>
        <w:jc w:val="both"/>
        <w:rPr>
          <w:sz w:val="28"/>
          <w:szCs w:val="28"/>
        </w:rPr>
      </w:pPr>
      <w:r w:rsidRPr="0068125D">
        <w:rPr>
          <w:sz w:val="28"/>
          <w:szCs w:val="28"/>
        </w:rPr>
        <w:t>отделение оказания социальных услуг с использованием технологий социального обслуживания – 5 человек.</w:t>
      </w:r>
    </w:p>
    <w:p w:rsidR="00B65793" w:rsidRPr="0068125D" w:rsidRDefault="00B65793" w:rsidP="00B65793">
      <w:pPr>
        <w:pStyle w:val="a6"/>
        <w:tabs>
          <w:tab w:val="left" w:pos="284"/>
        </w:tabs>
        <w:ind w:left="0" w:firstLine="709"/>
        <w:jc w:val="both"/>
        <w:rPr>
          <w:sz w:val="28"/>
          <w:szCs w:val="28"/>
        </w:rPr>
      </w:pPr>
    </w:p>
    <w:p w:rsidR="00B65793" w:rsidRPr="0068125D" w:rsidRDefault="00B65793" w:rsidP="00B65793">
      <w:pPr>
        <w:pStyle w:val="a6"/>
        <w:tabs>
          <w:tab w:val="left" w:pos="284"/>
        </w:tabs>
        <w:ind w:left="0" w:firstLine="709"/>
        <w:jc w:val="both"/>
        <w:rPr>
          <w:sz w:val="28"/>
          <w:szCs w:val="28"/>
        </w:rPr>
      </w:pPr>
      <w:r w:rsidRPr="0068125D">
        <w:rPr>
          <w:sz w:val="28"/>
          <w:szCs w:val="28"/>
        </w:rPr>
        <w:t xml:space="preserve">В 2021 году дважды вносились изменения в штатное расписание учреждения. </w:t>
      </w:r>
    </w:p>
    <w:p w:rsidR="00B65793" w:rsidRPr="0068125D" w:rsidRDefault="00B65793" w:rsidP="00B65793">
      <w:pPr>
        <w:ind w:firstLine="708"/>
        <w:jc w:val="both"/>
        <w:rPr>
          <w:sz w:val="28"/>
          <w:szCs w:val="28"/>
        </w:rPr>
      </w:pPr>
      <w:r w:rsidRPr="0068125D">
        <w:rPr>
          <w:sz w:val="28"/>
          <w:szCs w:val="28"/>
        </w:rPr>
        <w:t>Первое изменение с 01.05.2021 года.  В связи с тем, что 16 помощников по уходу на дому прошли обучение, получили Дипломы и Свидетельства о получении квалификации «социальный работник» и выразили желание о переводе на должность социального работника из штатного расписания выведены 7 штатных единиц сиделок и 6,25 штатных единиц помощников по уходу и введены 12 штатных единиц социального работника. При этом все социальные работники переведены на 0,75 ставки социального работника и, по совместительству, 0,25 ставки помощника по уходу. Штатное расписание было сокращено на 1,25 единиц и составило 75,25 штатных единиц.</w:t>
      </w:r>
    </w:p>
    <w:p w:rsidR="00B65793" w:rsidRPr="0068125D" w:rsidRDefault="00B65793" w:rsidP="00B65793">
      <w:pPr>
        <w:ind w:firstLine="708"/>
        <w:jc w:val="both"/>
        <w:rPr>
          <w:sz w:val="28"/>
          <w:szCs w:val="28"/>
        </w:rPr>
      </w:pPr>
      <w:r w:rsidRPr="0068125D">
        <w:rPr>
          <w:sz w:val="28"/>
          <w:szCs w:val="28"/>
        </w:rPr>
        <w:t>Второе изменение штатного расписания произошло с 01.09. 2021 года, в рамках которого выведено 4,25 штатных единиц, введена 1,0 штатная единица по должности «специалист по социальной работе» в административно-хозяйственную часть.</w:t>
      </w:r>
      <w:r w:rsidR="0081192E">
        <w:rPr>
          <w:sz w:val="28"/>
          <w:szCs w:val="28"/>
        </w:rPr>
        <w:t xml:space="preserve"> </w:t>
      </w:r>
      <w:r>
        <w:rPr>
          <w:sz w:val="28"/>
          <w:szCs w:val="28"/>
        </w:rPr>
        <w:t>Численность штатных единиц штанного расписания учреждения составила72,5</w:t>
      </w:r>
      <w:r w:rsidRPr="0068125D">
        <w:rPr>
          <w:sz w:val="28"/>
          <w:szCs w:val="28"/>
        </w:rPr>
        <w:t xml:space="preserve"> штатных единиц.</w:t>
      </w:r>
    </w:p>
    <w:p w:rsidR="00B65793" w:rsidRPr="0068125D" w:rsidRDefault="00B65793" w:rsidP="00B65793">
      <w:pPr>
        <w:pStyle w:val="a6"/>
        <w:tabs>
          <w:tab w:val="left" w:pos="284"/>
        </w:tabs>
        <w:ind w:left="0" w:firstLine="709"/>
        <w:jc w:val="both"/>
        <w:rPr>
          <w:sz w:val="28"/>
          <w:szCs w:val="28"/>
        </w:rPr>
      </w:pPr>
    </w:p>
    <w:p w:rsidR="00B65793" w:rsidRPr="0068125D" w:rsidRDefault="00B65793" w:rsidP="00B65793">
      <w:pPr>
        <w:ind w:firstLine="709"/>
        <w:jc w:val="both"/>
        <w:rPr>
          <w:sz w:val="28"/>
          <w:szCs w:val="28"/>
        </w:rPr>
      </w:pPr>
      <w:r w:rsidRPr="0068125D">
        <w:rPr>
          <w:sz w:val="28"/>
          <w:szCs w:val="28"/>
        </w:rPr>
        <w:t>В 2021 году прошли обучение в различной форме 26 человек (38% сотрудников), из них:</w:t>
      </w:r>
    </w:p>
    <w:p w:rsidR="00B65793" w:rsidRPr="0068125D" w:rsidRDefault="00B65793" w:rsidP="00B65793">
      <w:pPr>
        <w:pStyle w:val="a6"/>
        <w:tabs>
          <w:tab w:val="left" w:pos="8292"/>
        </w:tabs>
        <w:spacing w:line="254" w:lineRule="auto"/>
        <w:ind w:left="0" w:firstLine="709"/>
        <w:jc w:val="both"/>
        <w:rPr>
          <w:sz w:val="28"/>
          <w:szCs w:val="28"/>
        </w:rPr>
      </w:pPr>
      <w:r w:rsidRPr="0068125D">
        <w:rPr>
          <w:sz w:val="28"/>
          <w:szCs w:val="28"/>
        </w:rPr>
        <w:t>профессиональную переподготовку прошли 22 человека:</w:t>
      </w:r>
      <w:r w:rsidRPr="0068125D">
        <w:rPr>
          <w:sz w:val="28"/>
          <w:szCs w:val="28"/>
        </w:rPr>
        <w:tab/>
      </w:r>
    </w:p>
    <w:p w:rsidR="00B65793" w:rsidRPr="0068125D" w:rsidRDefault="00B65793" w:rsidP="00B65793">
      <w:pPr>
        <w:pStyle w:val="a6"/>
        <w:tabs>
          <w:tab w:val="left" w:pos="8292"/>
        </w:tabs>
        <w:spacing w:line="254" w:lineRule="auto"/>
        <w:ind w:left="0" w:firstLine="709"/>
        <w:jc w:val="both"/>
        <w:rPr>
          <w:sz w:val="28"/>
          <w:szCs w:val="28"/>
        </w:rPr>
      </w:pPr>
      <w:r w:rsidRPr="0068125D">
        <w:rPr>
          <w:sz w:val="28"/>
          <w:szCs w:val="28"/>
        </w:rPr>
        <w:t>2 человека по направлению «Менеджер в социальной сфере, руководитель организации социального обслуживания»;</w:t>
      </w:r>
    </w:p>
    <w:p w:rsidR="00B65793" w:rsidRPr="0068125D" w:rsidRDefault="00B65793" w:rsidP="00B65793">
      <w:pPr>
        <w:pStyle w:val="a6"/>
        <w:tabs>
          <w:tab w:val="left" w:pos="8292"/>
        </w:tabs>
        <w:spacing w:line="254" w:lineRule="auto"/>
        <w:ind w:left="0" w:firstLine="709"/>
        <w:jc w:val="both"/>
        <w:rPr>
          <w:sz w:val="28"/>
          <w:szCs w:val="28"/>
        </w:rPr>
      </w:pPr>
      <w:r w:rsidRPr="0068125D">
        <w:rPr>
          <w:sz w:val="28"/>
          <w:szCs w:val="28"/>
        </w:rPr>
        <w:t>1 человек по направлению «Специалист по охране труда»;</w:t>
      </w:r>
    </w:p>
    <w:p w:rsidR="00B65793" w:rsidRPr="0068125D" w:rsidRDefault="00B65793" w:rsidP="00B65793">
      <w:pPr>
        <w:pStyle w:val="a6"/>
        <w:tabs>
          <w:tab w:val="left" w:pos="8292"/>
        </w:tabs>
        <w:spacing w:line="254" w:lineRule="auto"/>
        <w:ind w:left="0" w:firstLine="709"/>
        <w:jc w:val="both"/>
        <w:rPr>
          <w:sz w:val="28"/>
          <w:szCs w:val="28"/>
        </w:rPr>
      </w:pPr>
      <w:r w:rsidRPr="0068125D">
        <w:rPr>
          <w:sz w:val="28"/>
          <w:szCs w:val="28"/>
        </w:rPr>
        <w:lastRenderedPageBreak/>
        <w:t>2 человека по направлению «Инструктор по трудовой терапии»;</w:t>
      </w:r>
    </w:p>
    <w:p w:rsidR="00B65793" w:rsidRPr="0068125D" w:rsidRDefault="00B65793" w:rsidP="00B65793">
      <w:pPr>
        <w:pStyle w:val="a6"/>
        <w:tabs>
          <w:tab w:val="left" w:pos="8292"/>
        </w:tabs>
        <w:spacing w:line="254" w:lineRule="auto"/>
        <w:ind w:left="0" w:firstLine="709"/>
        <w:jc w:val="both"/>
        <w:rPr>
          <w:sz w:val="28"/>
          <w:szCs w:val="28"/>
        </w:rPr>
      </w:pPr>
      <w:r w:rsidRPr="0068125D">
        <w:rPr>
          <w:sz w:val="28"/>
          <w:szCs w:val="28"/>
        </w:rPr>
        <w:t>17 человек по направлению «Социальный работник».</w:t>
      </w:r>
    </w:p>
    <w:p w:rsidR="00B65793" w:rsidRPr="0068125D" w:rsidRDefault="00B65793" w:rsidP="00B65793">
      <w:pPr>
        <w:pStyle w:val="a6"/>
        <w:tabs>
          <w:tab w:val="left" w:pos="1893"/>
        </w:tabs>
        <w:spacing w:line="254" w:lineRule="auto"/>
        <w:ind w:left="0"/>
        <w:jc w:val="both"/>
        <w:rPr>
          <w:sz w:val="28"/>
          <w:szCs w:val="28"/>
        </w:rPr>
      </w:pPr>
      <w:r w:rsidRPr="0068125D">
        <w:rPr>
          <w:sz w:val="28"/>
          <w:szCs w:val="28"/>
        </w:rPr>
        <w:t>На курсах повышения квалификации обучились 4 человека по направлениям: «мульти</w:t>
      </w:r>
      <w:r w:rsidR="0081192E">
        <w:rPr>
          <w:sz w:val="28"/>
          <w:szCs w:val="28"/>
        </w:rPr>
        <w:t xml:space="preserve"> </w:t>
      </w:r>
      <w:r w:rsidRPr="0068125D">
        <w:rPr>
          <w:sz w:val="28"/>
          <w:szCs w:val="28"/>
        </w:rPr>
        <w:t>дисциплинарный подход в долговременном подходе», «воинский учет и бронирование граждан, пребывающих в запасе», «создание доступной среды жизнедеятельности инвалидов. Требования, условия формирования», «современные технологии реабилитации. Постуральный менеджмент. Теория и практика. Назначение, подбор, адаптация технических средств реабилитации».</w:t>
      </w:r>
    </w:p>
    <w:p w:rsidR="00B65793" w:rsidRPr="0068125D" w:rsidRDefault="00B65793" w:rsidP="00B65793">
      <w:pPr>
        <w:ind w:firstLine="709"/>
      </w:pPr>
    </w:p>
    <w:p w:rsidR="00B65793" w:rsidRPr="0068125D" w:rsidRDefault="00B65793" w:rsidP="00B65793">
      <w:pPr>
        <w:ind w:firstLine="709"/>
        <w:jc w:val="both"/>
        <w:rPr>
          <w:iCs/>
          <w:sz w:val="28"/>
          <w:szCs w:val="28"/>
        </w:rPr>
      </w:pPr>
      <w:r w:rsidRPr="0068125D">
        <w:rPr>
          <w:sz w:val="28"/>
          <w:szCs w:val="28"/>
        </w:rPr>
        <w:t xml:space="preserve">В 2021 году ко </w:t>
      </w:r>
      <w:r w:rsidRPr="0068125D">
        <w:rPr>
          <w:iCs/>
          <w:sz w:val="28"/>
          <w:szCs w:val="28"/>
        </w:rPr>
        <w:t>Дню социального работника за добросовестный труд и ответственное выполнение должностных обязанностей были награждены:</w:t>
      </w:r>
    </w:p>
    <w:p w:rsidR="00B65793" w:rsidRPr="00255F4B" w:rsidRDefault="00B65793" w:rsidP="00B65793">
      <w:pPr>
        <w:ind w:firstLine="709"/>
        <w:jc w:val="both"/>
        <w:rPr>
          <w:iCs/>
          <w:sz w:val="28"/>
          <w:szCs w:val="28"/>
        </w:rPr>
      </w:pPr>
      <w:r w:rsidRPr="00255F4B">
        <w:rPr>
          <w:iCs/>
          <w:sz w:val="28"/>
          <w:szCs w:val="28"/>
        </w:rPr>
        <w:t>Благодарностью главы Сланцевского муниципального района -Гаврилюк О. С. – помощник по уходу отделения социального обслуживания на дому;</w:t>
      </w:r>
    </w:p>
    <w:p w:rsidR="00B65793" w:rsidRPr="00255F4B" w:rsidRDefault="00B65793" w:rsidP="00B65793">
      <w:pPr>
        <w:ind w:firstLine="709"/>
        <w:jc w:val="both"/>
        <w:rPr>
          <w:iCs/>
          <w:sz w:val="28"/>
          <w:szCs w:val="28"/>
        </w:rPr>
      </w:pPr>
      <w:r w:rsidRPr="00255F4B">
        <w:rPr>
          <w:iCs/>
          <w:sz w:val="28"/>
          <w:szCs w:val="28"/>
        </w:rPr>
        <w:t>Благодарностью главы Сланцевского городского поселения – Малова Ю. А. – повар блока бытового обслуживания;</w:t>
      </w:r>
    </w:p>
    <w:p w:rsidR="00B65793" w:rsidRPr="00255F4B" w:rsidRDefault="00B65793" w:rsidP="00B65793">
      <w:pPr>
        <w:ind w:firstLine="709"/>
        <w:jc w:val="both"/>
        <w:rPr>
          <w:iCs/>
          <w:sz w:val="28"/>
          <w:szCs w:val="28"/>
        </w:rPr>
      </w:pPr>
      <w:r w:rsidRPr="00255F4B">
        <w:rPr>
          <w:iCs/>
          <w:sz w:val="28"/>
          <w:szCs w:val="28"/>
        </w:rPr>
        <w:t>Почетной грамотой главы Сланцевского городского поселения – Звидрина В.В. – культорганизатор стационарного отделения с временным проживанием совершеннолетних граждан;</w:t>
      </w:r>
    </w:p>
    <w:p w:rsidR="00B65793" w:rsidRPr="00255F4B" w:rsidRDefault="00B65793" w:rsidP="00B65793">
      <w:pPr>
        <w:ind w:firstLine="709"/>
        <w:jc w:val="both"/>
        <w:rPr>
          <w:iCs/>
          <w:sz w:val="28"/>
          <w:szCs w:val="28"/>
        </w:rPr>
      </w:pPr>
      <w:r w:rsidRPr="00255F4B">
        <w:rPr>
          <w:iCs/>
          <w:sz w:val="28"/>
          <w:szCs w:val="28"/>
        </w:rPr>
        <w:t xml:space="preserve">Благодарностью администрации Сланцевского муниципального района награждены 2 работника: </w:t>
      </w:r>
    </w:p>
    <w:p w:rsidR="00B65793" w:rsidRPr="00255F4B" w:rsidRDefault="00B65793" w:rsidP="00B65793">
      <w:pPr>
        <w:ind w:firstLine="709"/>
        <w:jc w:val="both"/>
        <w:rPr>
          <w:iCs/>
          <w:sz w:val="28"/>
          <w:szCs w:val="28"/>
        </w:rPr>
      </w:pPr>
      <w:r w:rsidRPr="00255F4B">
        <w:rPr>
          <w:iCs/>
          <w:sz w:val="28"/>
          <w:szCs w:val="28"/>
        </w:rPr>
        <w:t>Подгузова Т. Г. – медицинская сестра по массажу стационарного отделения с временным проживанием совершеннолетних граждан;</w:t>
      </w:r>
    </w:p>
    <w:p w:rsidR="00B65793" w:rsidRPr="00255F4B" w:rsidRDefault="00B65793" w:rsidP="00B65793">
      <w:pPr>
        <w:ind w:firstLine="709"/>
        <w:jc w:val="both"/>
        <w:rPr>
          <w:iCs/>
          <w:sz w:val="28"/>
          <w:szCs w:val="28"/>
        </w:rPr>
      </w:pPr>
      <w:r w:rsidRPr="00255F4B">
        <w:rPr>
          <w:iCs/>
          <w:sz w:val="28"/>
          <w:szCs w:val="28"/>
        </w:rPr>
        <w:t>Русакович О.А. – социальный работник отделения социального обслуживания на дому;</w:t>
      </w:r>
    </w:p>
    <w:p w:rsidR="00B65793" w:rsidRPr="00255F4B" w:rsidRDefault="00B65793" w:rsidP="00B65793">
      <w:pPr>
        <w:ind w:firstLine="709"/>
        <w:jc w:val="both"/>
        <w:rPr>
          <w:iCs/>
          <w:sz w:val="28"/>
          <w:szCs w:val="28"/>
        </w:rPr>
      </w:pPr>
      <w:r w:rsidRPr="00255F4B">
        <w:rPr>
          <w:iCs/>
          <w:sz w:val="28"/>
          <w:szCs w:val="28"/>
        </w:rPr>
        <w:t xml:space="preserve">Почетной грамотой Комитета по социальной защите населения Ленинградской области – Рачкова </w:t>
      </w:r>
      <w:r w:rsidR="0081192E">
        <w:rPr>
          <w:iCs/>
          <w:sz w:val="28"/>
          <w:szCs w:val="28"/>
        </w:rPr>
        <w:t>С</w:t>
      </w:r>
      <w:r w:rsidRPr="00255F4B">
        <w:rPr>
          <w:iCs/>
          <w:sz w:val="28"/>
          <w:szCs w:val="28"/>
        </w:rPr>
        <w:t>ветлана Васильевна – социальный работник отделения социального обслуживания на дому;</w:t>
      </w:r>
    </w:p>
    <w:p w:rsidR="00B65793" w:rsidRPr="0068125D" w:rsidRDefault="00B65793" w:rsidP="00B65793">
      <w:pPr>
        <w:ind w:firstLine="709"/>
        <w:jc w:val="both"/>
        <w:rPr>
          <w:sz w:val="28"/>
          <w:szCs w:val="28"/>
        </w:rPr>
      </w:pPr>
      <w:r w:rsidRPr="0068125D">
        <w:rPr>
          <w:sz w:val="28"/>
          <w:szCs w:val="28"/>
        </w:rPr>
        <w:t>3 сотрудника учреждения награждены грамотой Центра:</w:t>
      </w:r>
    </w:p>
    <w:p w:rsidR="00B65793" w:rsidRPr="0068125D" w:rsidRDefault="00B65793" w:rsidP="00B65793">
      <w:pPr>
        <w:ind w:firstLine="709"/>
        <w:jc w:val="both"/>
        <w:rPr>
          <w:sz w:val="28"/>
          <w:szCs w:val="28"/>
        </w:rPr>
      </w:pPr>
      <w:proofErr w:type="spellStart"/>
      <w:r w:rsidRPr="0068125D">
        <w:rPr>
          <w:sz w:val="28"/>
          <w:szCs w:val="28"/>
        </w:rPr>
        <w:t>Варзина</w:t>
      </w:r>
      <w:proofErr w:type="spellEnd"/>
      <w:r w:rsidRPr="0068125D">
        <w:rPr>
          <w:sz w:val="28"/>
          <w:szCs w:val="28"/>
        </w:rPr>
        <w:t xml:space="preserve"> Н.А. – зав. реабилитационным отделением социального обслуживания с дневным пребыванием;</w:t>
      </w:r>
    </w:p>
    <w:p w:rsidR="00B65793" w:rsidRPr="0068125D" w:rsidRDefault="00B65793" w:rsidP="00B65793">
      <w:pPr>
        <w:ind w:firstLine="709"/>
        <w:jc w:val="both"/>
        <w:rPr>
          <w:sz w:val="28"/>
          <w:szCs w:val="28"/>
        </w:rPr>
      </w:pPr>
      <w:r w:rsidRPr="0068125D">
        <w:rPr>
          <w:sz w:val="28"/>
          <w:szCs w:val="28"/>
        </w:rPr>
        <w:t>Арсентьева Т. А. – кухонный рабочий;</w:t>
      </w:r>
    </w:p>
    <w:p w:rsidR="00B65793" w:rsidRPr="0068125D" w:rsidRDefault="00B65793" w:rsidP="00B65793">
      <w:pPr>
        <w:ind w:firstLine="709"/>
        <w:jc w:val="both"/>
        <w:rPr>
          <w:sz w:val="28"/>
          <w:szCs w:val="28"/>
        </w:rPr>
      </w:pPr>
      <w:r w:rsidRPr="0068125D">
        <w:rPr>
          <w:sz w:val="28"/>
          <w:szCs w:val="28"/>
        </w:rPr>
        <w:t>Иванова Е. Г. – социальный работник отделения социального обслуживания на дому.</w:t>
      </w:r>
    </w:p>
    <w:p w:rsidR="00B65793" w:rsidRPr="0068125D" w:rsidRDefault="00B65793" w:rsidP="00B65793">
      <w:pPr>
        <w:ind w:firstLine="709"/>
        <w:jc w:val="both"/>
        <w:rPr>
          <w:sz w:val="28"/>
          <w:szCs w:val="28"/>
        </w:rPr>
      </w:pPr>
      <w:r w:rsidRPr="0068125D">
        <w:rPr>
          <w:sz w:val="28"/>
          <w:szCs w:val="28"/>
        </w:rPr>
        <w:t>4 сотрудника награждены благодарностью директора Центра:</w:t>
      </w:r>
    </w:p>
    <w:p w:rsidR="00B65793" w:rsidRPr="0068125D" w:rsidRDefault="00B65793" w:rsidP="00B65793">
      <w:pPr>
        <w:ind w:firstLine="709"/>
        <w:jc w:val="both"/>
        <w:rPr>
          <w:sz w:val="28"/>
          <w:szCs w:val="28"/>
        </w:rPr>
      </w:pPr>
      <w:r w:rsidRPr="0068125D">
        <w:rPr>
          <w:sz w:val="28"/>
          <w:szCs w:val="28"/>
        </w:rPr>
        <w:t>Семенов В. Н. – водитель автомобиля АХЧ;</w:t>
      </w:r>
    </w:p>
    <w:p w:rsidR="00B65793" w:rsidRPr="0068125D" w:rsidRDefault="00B65793" w:rsidP="00B65793">
      <w:pPr>
        <w:ind w:firstLine="709"/>
        <w:jc w:val="both"/>
        <w:rPr>
          <w:sz w:val="28"/>
          <w:szCs w:val="28"/>
        </w:rPr>
      </w:pPr>
      <w:proofErr w:type="spellStart"/>
      <w:r w:rsidRPr="0068125D">
        <w:rPr>
          <w:sz w:val="28"/>
          <w:szCs w:val="28"/>
        </w:rPr>
        <w:t>Смольянинова</w:t>
      </w:r>
      <w:proofErr w:type="spellEnd"/>
      <w:r w:rsidRPr="0068125D">
        <w:rPr>
          <w:sz w:val="28"/>
          <w:szCs w:val="28"/>
        </w:rPr>
        <w:t xml:space="preserve"> И. Е. – кухонный рабочий;</w:t>
      </w:r>
    </w:p>
    <w:p w:rsidR="00B65793" w:rsidRPr="0068125D" w:rsidRDefault="00B65793" w:rsidP="00B65793">
      <w:pPr>
        <w:ind w:firstLine="709"/>
        <w:jc w:val="both"/>
        <w:rPr>
          <w:sz w:val="28"/>
          <w:szCs w:val="28"/>
        </w:rPr>
      </w:pPr>
      <w:r w:rsidRPr="0068125D">
        <w:rPr>
          <w:sz w:val="28"/>
          <w:szCs w:val="28"/>
        </w:rPr>
        <w:t>Сафронова П. В. – сиделка (помощник по уходу) технологии социального обслуживания «Заботливый сосед»;</w:t>
      </w:r>
    </w:p>
    <w:p w:rsidR="00B65793" w:rsidRPr="0068125D" w:rsidRDefault="00B65793" w:rsidP="00B65793">
      <w:pPr>
        <w:ind w:firstLine="709"/>
        <w:jc w:val="both"/>
        <w:rPr>
          <w:sz w:val="28"/>
          <w:szCs w:val="28"/>
        </w:rPr>
      </w:pPr>
      <w:r w:rsidRPr="0068125D">
        <w:rPr>
          <w:sz w:val="28"/>
          <w:szCs w:val="28"/>
        </w:rPr>
        <w:t>Водолеева</w:t>
      </w:r>
      <w:r w:rsidR="0081192E">
        <w:rPr>
          <w:sz w:val="28"/>
          <w:szCs w:val="28"/>
        </w:rPr>
        <w:t xml:space="preserve"> </w:t>
      </w:r>
      <w:r w:rsidRPr="0068125D">
        <w:rPr>
          <w:sz w:val="28"/>
          <w:szCs w:val="28"/>
        </w:rPr>
        <w:t>Н. А. – сиделка отделения социального обслуживания на дому.</w:t>
      </w:r>
    </w:p>
    <w:p w:rsidR="00B65793" w:rsidRPr="0068125D" w:rsidRDefault="00B65793" w:rsidP="00B65793">
      <w:pPr>
        <w:ind w:firstLine="709"/>
        <w:jc w:val="both"/>
        <w:rPr>
          <w:sz w:val="28"/>
          <w:szCs w:val="28"/>
        </w:rPr>
      </w:pPr>
    </w:p>
    <w:p w:rsidR="00B65793" w:rsidRPr="0068125D" w:rsidRDefault="00B65793" w:rsidP="00B65793">
      <w:pPr>
        <w:ind w:firstLine="709"/>
        <w:jc w:val="both"/>
        <w:rPr>
          <w:sz w:val="28"/>
          <w:szCs w:val="28"/>
        </w:rPr>
      </w:pPr>
    </w:p>
    <w:p w:rsidR="00B65793" w:rsidRPr="004206FE" w:rsidRDefault="00B65793" w:rsidP="0081192E">
      <w:pPr>
        <w:ind w:firstLine="709"/>
        <w:jc w:val="center"/>
        <w:rPr>
          <w:b/>
          <w:sz w:val="28"/>
          <w:szCs w:val="28"/>
        </w:rPr>
      </w:pPr>
      <w:r w:rsidRPr="004206FE">
        <w:rPr>
          <w:b/>
          <w:sz w:val="28"/>
          <w:szCs w:val="28"/>
        </w:rPr>
        <w:lastRenderedPageBreak/>
        <w:t>17. Финансовое обеспечение учреждения</w:t>
      </w:r>
    </w:p>
    <w:p w:rsidR="00B65793" w:rsidRDefault="00B65793" w:rsidP="00B65793">
      <w:pPr>
        <w:ind w:firstLine="709"/>
        <w:jc w:val="both"/>
        <w:rPr>
          <w:sz w:val="28"/>
          <w:szCs w:val="28"/>
        </w:rPr>
      </w:pPr>
      <w:r>
        <w:rPr>
          <w:sz w:val="28"/>
          <w:szCs w:val="28"/>
        </w:rPr>
        <w:t>В отчетном периоде деятельность учреждения осуществлялась на основе исполнения норм бюджетного, гражданского и налогового законодательств, нормативных актов и документов, распоряжений комитета по социальной защите населения Ленинградской области, приказов учреждения.</w:t>
      </w:r>
    </w:p>
    <w:p w:rsidR="00B65793" w:rsidRDefault="00B65793" w:rsidP="00B65793">
      <w:pPr>
        <w:pStyle w:val="Default"/>
        <w:ind w:firstLine="709"/>
        <w:jc w:val="both"/>
        <w:rPr>
          <w:sz w:val="28"/>
          <w:szCs w:val="28"/>
        </w:rPr>
      </w:pPr>
      <w:r>
        <w:rPr>
          <w:sz w:val="28"/>
          <w:szCs w:val="28"/>
        </w:rPr>
        <w:t xml:space="preserve">Учреждение является получателем субсидий на финансовое обеспечение выполнения государственного задания, целевых субсидий. Иными источниками финансового обеспечения деятельности учреждения (поступлениями от приносящей доход деятельности) являются: </w:t>
      </w:r>
    </w:p>
    <w:p w:rsidR="00B65793" w:rsidRDefault="00B65793" w:rsidP="00B65793">
      <w:pPr>
        <w:pStyle w:val="Default"/>
        <w:ind w:firstLine="709"/>
        <w:jc w:val="both"/>
        <w:rPr>
          <w:sz w:val="28"/>
          <w:szCs w:val="28"/>
        </w:rPr>
      </w:pPr>
      <w:r>
        <w:rPr>
          <w:sz w:val="28"/>
          <w:szCs w:val="28"/>
        </w:rPr>
        <w:t>- доходы от оказания государственных услуг на частично платной и платной основе (в рамках выполнения государственного задания).</w:t>
      </w:r>
    </w:p>
    <w:p w:rsidR="00B65793" w:rsidRDefault="00B65793" w:rsidP="00B65793">
      <w:pPr>
        <w:pStyle w:val="Default"/>
        <w:ind w:firstLine="709"/>
        <w:jc w:val="both"/>
        <w:rPr>
          <w:sz w:val="28"/>
          <w:szCs w:val="28"/>
        </w:rPr>
      </w:pPr>
      <w:r>
        <w:rPr>
          <w:sz w:val="28"/>
          <w:szCs w:val="28"/>
        </w:rPr>
        <w:t>Расходы произведены с учетом производственной необходимости</w:t>
      </w:r>
      <w:r w:rsidR="0081192E">
        <w:rPr>
          <w:sz w:val="28"/>
          <w:szCs w:val="28"/>
        </w:rPr>
        <w:t>,</w:t>
      </w:r>
      <w:r>
        <w:rPr>
          <w:sz w:val="28"/>
          <w:szCs w:val="28"/>
        </w:rPr>
        <w:t xml:space="preserve"> в </w:t>
      </w:r>
      <w:r w:rsidR="0081192E">
        <w:rPr>
          <w:sz w:val="28"/>
          <w:szCs w:val="28"/>
        </w:rPr>
        <w:t xml:space="preserve"> </w:t>
      </w:r>
      <w:r>
        <w:rPr>
          <w:sz w:val="28"/>
          <w:szCs w:val="28"/>
        </w:rPr>
        <w:t xml:space="preserve"> соответствии с планом финансово-хозяйственной деятельности.</w:t>
      </w:r>
    </w:p>
    <w:p w:rsidR="00B65793" w:rsidRDefault="00B65793" w:rsidP="00B65793">
      <w:pPr>
        <w:autoSpaceDE w:val="0"/>
        <w:autoSpaceDN w:val="0"/>
        <w:adjustRightInd w:val="0"/>
        <w:ind w:firstLine="709"/>
        <w:jc w:val="both"/>
        <w:rPr>
          <w:sz w:val="28"/>
          <w:szCs w:val="28"/>
        </w:rPr>
      </w:pPr>
      <w:r>
        <w:rPr>
          <w:sz w:val="28"/>
          <w:szCs w:val="28"/>
        </w:rPr>
        <w:t>В таблице представлена информация об исполнении учреждением плана финансово-хозяйственной деятельности по видам финансового обеспечения.</w:t>
      </w:r>
    </w:p>
    <w:p w:rsidR="00B65793" w:rsidRDefault="00B65793" w:rsidP="00B65793">
      <w:pPr>
        <w:autoSpaceDE w:val="0"/>
        <w:autoSpaceDN w:val="0"/>
        <w:adjustRightInd w:val="0"/>
        <w:ind w:firstLine="709"/>
        <w:jc w:val="both"/>
        <w:rPr>
          <w:sz w:val="28"/>
          <w:szCs w:val="28"/>
        </w:rPr>
      </w:pPr>
    </w:p>
    <w:p w:rsidR="00B65793" w:rsidRDefault="00B65793" w:rsidP="00B65793">
      <w:pPr>
        <w:autoSpaceDE w:val="0"/>
        <w:autoSpaceDN w:val="0"/>
        <w:adjustRightInd w:val="0"/>
        <w:ind w:firstLine="709"/>
        <w:jc w:val="both"/>
        <w:rPr>
          <w:color w:val="000000"/>
          <w:sz w:val="28"/>
          <w:szCs w:val="28"/>
        </w:rPr>
      </w:pPr>
    </w:p>
    <w:tbl>
      <w:tblPr>
        <w:tblW w:w="5000" w:type="pct"/>
        <w:tblLayout w:type="fixed"/>
        <w:tblLook w:val="04A0" w:firstRow="1" w:lastRow="0" w:firstColumn="1" w:lastColumn="0" w:noHBand="0" w:noVBand="1"/>
      </w:tblPr>
      <w:tblGrid>
        <w:gridCol w:w="1809"/>
        <w:gridCol w:w="1560"/>
        <w:gridCol w:w="1558"/>
        <w:gridCol w:w="852"/>
        <w:gridCol w:w="1558"/>
        <w:gridCol w:w="1558"/>
        <w:gridCol w:w="676"/>
      </w:tblGrid>
      <w:tr w:rsidR="00B65793" w:rsidRPr="004206FE" w:rsidTr="00B65793">
        <w:trPr>
          <w:trHeight w:val="315"/>
        </w:trPr>
        <w:tc>
          <w:tcPr>
            <w:tcW w:w="945" w:type="pct"/>
            <w:vMerge w:val="restart"/>
            <w:tcBorders>
              <w:top w:val="single" w:sz="4" w:space="0" w:color="auto"/>
              <w:left w:val="single" w:sz="4" w:space="0" w:color="auto"/>
              <w:bottom w:val="single" w:sz="4" w:space="0" w:color="000000"/>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 xml:space="preserve">Вид деятельности (код </w:t>
            </w:r>
            <w:r>
              <w:rPr>
                <w:bCs/>
                <w:color w:val="000000"/>
                <w:sz w:val="24"/>
                <w:szCs w:val="24"/>
              </w:rPr>
              <w:t>фин.</w:t>
            </w:r>
            <w:r w:rsidR="00AD7F01">
              <w:rPr>
                <w:bCs/>
                <w:color w:val="000000"/>
                <w:sz w:val="24"/>
                <w:szCs w:val="24"/>
              </w:rPr>
              <w:t xml:space="preserve"> </w:t>
            </w:r>
            <w:r w:rsidRPr="004206FE">
              <w:rPr>
                <w:bCs/>
                <w:color w:val="000000"/>
                <w:sz w:val="24"/>
                <w:szCs w:val="24"/>
              </w:rPr>
              <w:t>обеспечения)</w:t>
            </w:r>
          </w:p>
        </w:tc>
        <w:tc>
          <w:tcPr>
            <w:tcW w:w="2074" w:type="pct"/>
            <w:gridSpan w:val="3"/>
            <w:tcBorders>
              <w:top w:val="single" w:sz="4" w:space="0" w:color="auto"/>
              <w:left w:val="nil"/>
              <w:bottom w:val="single" w:sz="4" w:space="0" w:color="auto"/>
              <w:right w:val="single" w:sz="4" w:space="0" w:color="auto"/>
            </w:tcBorders>
            <w:vAlign w:val="center"/>
            <w:hideMark/>
          </w:tcPr>
          <w:p w:rsidR="00B65793" w:rsidRPr="004206FE" w:rsidRDefault="00B65793" w:rsidP="00B65793">
            <w:pPr>
              <w:rPr>
                <w:rFonts w:eastAsiaTheme="minorEastAsia"/>
                <w:sz w:val="24"/>
                <w:szCs w:val="24"/>
              </w:rPr>
            </w:pPr>
            <w:r w:rsidRPr="004206FE">
              <w:rPr>
                <w:bCs/>
                <w:color w:val="000000"/>
                <w:sz w:val="24"/>
                <w:szCs w:val="24"/>
              </w:rPr>
              <w:t>Доходы</w:t>
            </w:r>
          </w:p>
        </w:tc>
        <w:tc>
          <w:tcPr>
            <w:tcW w:w="1981" w:type="pct"/>
            <w:gridSpan w:val="3"/>
            <w:tcBorders>
              <w:top w:val="single" w:sz="4" w:space="0" w:color="auto"/>
              <w:left w:val="nil"/>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bCs/>
                <w:color w:val="000000"/>
                <w:sz w:val="24"/>
                <w:szCs w:val="24"/>
              </w:rPr>
              <w:t>Расходы</w:t>
            </w:r>
            <w:r w:rsidRPr="004206FE">
              <w:rPr>
                <w:color w:val="000000"/>
                <w:sz w:val="24"/>
                <w:szCs w:val="24"/>
              </w:rPr>
              <w:t> </w:t>
            </w:r>
          </w:p>
        </w:tc>
      </w:tr>
      <w:tr w:rsidR="00B65793" w:rsidRPr="004206FE" w:rsidTr="00B65793">
        <w:trPr>
          <w:trHeight w:val="735"/>
        </w:trPr>
        <w:tc>
          <w:tcPr>
            <w:tcW w:w="945" w:type="pct"/>
            <w:vMerge/>
            <w:tcBorders>
              <w:top w:val="single" w:sz="4" w:space="0" w:color="auto"/>
              <w:left w:val="single" w:sz="4" w:space="0" w:color="auto"/>
              <w:bottom w:val="single" w:sz="4" w:space="0" w:color="000000"/>
              <w:right w:val="single" w:sz="4" w:space="0" w:color="auto"/>
            </w:tcBorders>
            <w:vAlign w:val="center"/>
            <w:hideMark/>
          </w:tcPr>
          <w:p w:rsidR="00B65793" w:rsidRPr="004206FE" w:rsidRDefault="00B65793" w:rsidP="00B65793">
            <w:pPr>
              <w:rPr>
                <w:bCs/>
                <w:color w:val="000000"/>
                <w:sz w:val="24"/>
                <w:szCs w:val="24"/>
              </w:rPr>
            </w:pPr>
          </w:p>
        </w:tc>
        <w:tc>
          <w:tcPr>
            <w:tcW w:w="815" w:type="pct"/>
            <w:tcBorders>
              <w:top w:val="nil"/>
              <w:left w:val="nil"/>
              <w:bottom w:val="single" w:sz="4" w:space="0" w:color="auto"/>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План</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Факт</w:t>
            </w:r>
          </w:p>
        </w:tc>
        <w:tc>
          <w:tcPr>
            <w:tcW w:w="445" w:type="pct"/>
            <w:tcBorders>
              <w:top w:val="nil"/>
              <w:left w:val="nil"/>
              <w:bottom w:val="single" w:sz="4" w:space="0" w:color="auto"/>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 исполнения</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План</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Факт</w:t>
            </w:r>
          </w:p>
        </w:tc>
        <w:tc>
          <w:tcPr>
            <w:tcW w:w="353" w:type="pct"/>
            <w:tcBorders>
              <w:top w:val="nil"/>
              <w:left w:val="nil"/>
              <w:bottom w:val="single" w:sz="4" w:space="0" w:color="auto"/>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 исполнения</w:t>
            </w:r>
          </w:p>
        </w:tc>
      </w:tr>
      <w:tr w:rsidR="00B65793" w:rsidRPr="004206FE" w:rsidTr="00B65793">
        <w:trPr>
          <w:trHeight w:val="510"/>
        </w:trPr>
        <w:tc>
          <w:tcPr>
            <w:tcW w:w="945" w:type="pct"/>
            <w:tcBorders>
              <w:top w:val="nil"/>
              <w:left w:val="single" w:sz="4" w:space="0" w:color="auto"/>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color w:val="000000"/>
                <w:sz w:val="24"/>
                <w:szCs w:val="24"/>
              </w:rPr>
              <w:t>Приносящая доход деятельность</w:t>
            </w:r>
          </w:p>
          <w:p w:rsidR="00B65793" w:rsidRPr="004206FE" w:rsidRDefault="00B65793" w:rsidP="00B65793">
            <w:pPr>
              <w:jc w:val="both"/>
              <w:rPr>
                <w:color w:val="000000"/>
                <w:sz w:val="24"/>
                <w:szCs w:val="24"/>
              </w:rPr>
            </w:pPr>
            <w:r w:rsidRPr="004206FE">
              <w:rPr>
                <w:color w:val="000000"/>
                <w:sz w:val="24"/>
                <w:szCs w:val="24"/>
              </w:rPr>
              <w:t>(КФО 2)</w:t>
            </w:r>
          </w:p>
        </w:tc>
        <w:tc>
          <w:tcPr>
            <w:tcW w:w="815" w:type="pct"/>
            <w:tcBorders>
              <w:top w:val="nil"/>
              <w:left w:val="nil"/>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color w:val="000000"/>
                <w:sz w:val="24"/>
                <w:szCs w:val="24"/>
              </w:rPr>
              <w:t>989820,00</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color w:val="000000"/>
                <w:sz w:val="24"/>
                <w:szCs w:val="24"/>
              </w:rPr>
              <w:t>687889,08</w:t>
            </w:r>
          </w:p>
        </w:tc>
        <w:tc>
          <w:tcPr>
            <w:tcW w:w="445" w:type="pct"/>
            <w:tcBorders>
              <w:top w:val="nil"/>
              <w:left w:val="nil"/>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color w:val="000000"/>
                <w:sz w:val="24"/>
                <w:szCs w:val="24"/>
              </w:rPr>
              <w:t>69,5</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color w:val="000000"/>
                <w:sz w:val="24"/>
                <w:szCs w:val="24"/>
              </w:rPr>
              <w:t>1106280,37</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color w:val="000000"/>
                <w:sz w:val="24"/>
                <w:szCs w:val="24"/>
              </w:rPr>
              <w:t>800954,03</w:t>
            </w:r>
          </w:p>
        </w:tc>
        <w:tc>
          <w:tcPr>
            <w:tcW w:w="353" w:type="pct"/>
            <w:tcBorders>
              <w:top w:val="nil"/>
              <w:left w:val="nil"/>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color w:val="000000"/>
                <w:sz w:val="24"/>
                <w:szCs w:val="24"/>
              </w:rPr>
              <w:t>72,4</w:t>
            </w:r>
          </w:p>
        </w:tc>
      </w:tr>
      <w:tr w:rsidR="00B65793" w:rsidRPr="004206FE" w:rsidTr="00B65793">
        <w:trPr>
          <w:trHeight w:val="510"/>
        </w:trPr>
        <w:tc>
          <w:tcPr>
            <w:tcW w:w="945" w:type="pct"/>
            <w:tcBorders>
              <w:top w:val="nil"/>
              <w:left w:val="single" w:sz="4" w:space="0" w:color="auto"/>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color w:val="000000"/>
                <w:sz w:val="24"/>
                <w:szCs w:val="24"/>
              </w:rPr>
              <w:t>Субсидии на выполнение гос.</w:t>
            </w:r>
            <w:r w:rsidR="00AD7F01">
              <w:rPr>
                <w:color w:val="000000"/>
                <w:sz w:val="24"/>
                <w:szCs w:val="24"/>
              </w:rPr>
              <w:t xml:space="preserve"> </w:t>
            </w:r>
            <w:r w:rsidRPr="004206FE">
              <w:rPr>
                <w:color w:val="000000"/>
                <w:sz w:val="24"/>
                <w:szCs w:val="24"/>
              </w:rPr>
              <w:t>задания</w:t>
            </w:r>
          </w:p>
          <w:p w:rsidR="00B65793" w:rsidRPr="004206FE" w:rsidRDefault="00B65793" w:rsidP="00B65793">
            <w:pPr>
              <w:jc w:val="both"/>
              <w:rPr>
                <w:color w:val="000000"/>
                <w:sz w:val="24"/>
                <w:szCs w:val="24"/>
              </w:rPr>
            </w:pPr>
            <w:r w:rsidRPr="004206FE">
              <w:rPr>
                <w:color w:val="000000"/>
                <w:sz w:val="24"/>
                <w:szCs w:val="24"/>
              </w:rPr>
              <w:t>(КФО 4)</w:t>
            </w:r>
          </w:p>
        </w:tc>
        <w:tc>
          <w:tcPr>
            <w:tcW w:w="815" w:type="pct"/>
            <w:tcBorders>
              <w:top w:val="nil"/>
              <w:left w:val="nil"/>
              <w:bottom w:val="single" w:sz="4" w:space="0" w:color="auto"/>
              <w:right w:val="single" w:sz="4" w:space="0" w:color="auto"/>
            </w:tcBorders>
            <w:vAlign w:val="center"/>
            <w:hideMark/>
          </w:tcPr>
          <w:p w:rsidR="00B65793" w:rsidRPr="004206FE" w:rsidRDefault="00B65793" w:rsidP="00B65793">
            <w:pPr>
              <w:jc w:val="both"/>
              <w:rPr>
                <w:sz w:val="24"/>
                <w:szCs w:val="24"/>
              </w:rPr>
            </w:pPr>
            <w:r w:rsidRPr="004206FE">
              <w:rPr>
                <w:sz w:val="24"/>
                <w:szCs w:val="24"/>
              </w:rPr>
              <w:t>38043000,00</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sz w:val="24"/>
                <w:szCs w:val="24"/>
              </w:rPr>
            </w:pPr>
            <w:r w:rsidRPr="004206FE">
              <w:rPr>
                <w:sz w:val="24"/>
                <w:szCs w:val="24"/>
              </w:rPr>
              <w:t>38043000,00</w:t>
            </w:r>
          </w:p>
        </w:tc>
        <w:tc>
          <w:tcPr>
            <w:tcW w:w="445" w:type="pct"/>
            <w:tcBorders>
              <w:top w:val="nil"/>
              <w:left w:val="nil"/>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color w:val="000000"/>
                <w:sz w:val="24"/>
                <w:szCs w:val="24"/>
              </w:rPr>
              <w:t>100,0</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sz w:val="24"/>
                <w:szCs w:val="24"/>
              </w:rPr>
            </w:pPr>
            <w:r w:rsidRPr="004206FE">
              <w:rPr>
                <w:sz w:val="24"/>
                <w:szCs w:val="24"/>
              </w:rPr>
              <w:t>39145526,19</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sz w:val="24"/>
                <w:szCs w:val="24"/>
              </w:rPr>
            </w:pPr>
            <w:r w:rsidRPr="004206FE">
              <w:rPr>
                <w:sz w:val="24"/>
                <w:szCs w:val="24"/>
              </w:rPr>
              <w:t>38970732,45</w:t>
            </w:r>
          </w:p>
        </w:tc>
        <w:tc>
          <w:tcPr>
            <w:tcW w:w="353" w:type="pct"/>
            <w:tcBorders>
              <w:top w:val="nil"/>
              <w:left w:val="nil"/>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color w:val="000000"/>
                <w:sz w:val="24"/>
                <w:szCs w:val="24"/>
              </w:rPr>
              <w:t>99,6</w:t>
            </w:r>
          </w:p>
        </w:tc>
      </w:tr>
      <w:tr w:rsidR="00B65793" w:rsidRPr="004206FE" w:rsidTr="00B65793">
        <w:trPr>
          <w:trHeight w:val="1095"/>
        </w:trPr>
        <w:tc>
          <w:tcPr>
            <w:tcW w:w="945" w:type="pct"/>
            <w:tcBorders>
              <w:top w:val="nil"/>
              <w:left w:val="single" w:sz="4" w:space="0" w:color="auto"/>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color w:val="000000"/>
                <w:sz w:val="24"/>
                <w:szCs w:val="24"/>
              </w:rPr>
              <w:t>Субсидии на иные цели</w:t>
            </w:r>
          </w:p>
          <w:p w:rsidR="00B65793" w:rsidRPr="004206FE" w:rsidRDefault="00B65793" w:rsidP="00B65793">
            <w:pPr>
              <w:jc w:val="both"/>
              <w:rPr>
                <w:color w:val="000000"/>
                <w:sz w:val="24"/>
                <w:szCs w:val="24"/>
              </w:rPr>
            </w:pPr>
            <w:r w:rsidRPr="004206FE">
              <w:rPr>
                <w:color w:val="000000"/>
                <w:sz w:val="24"/>
                <w:szCs w:val="24"/>
              </w:rPr>
              <w:t xml:space="preserve"> (КФО 5)</w:t>
            </w:r>
          </w:p>
        </w:tc>
        <w:tc>
          <w:tcPr>
            <w:tcW w:w="815" w:type="pct"/>
            <w:tcBorders>
              <w:top w:val="nil"/>
              <w:left w:val="nil"/>
              <w:bottom w:val="single" w:sz="4" w:space="0" w:color="auto"/>
              <w:right w:val="single" w:sz="4" w:space="0" w:color="auto"/>
            </w:tcBorders>
            <w:vAlign w:val="center"/>
            <w:hideMark/>
          </w:tcPr>
          <w:p w:rsidR="00B65793" w:rsidRPr="004206FE" w:rsidRDefault="00B65793" w:rsidP="00B65793">
            <w:pPr>
              <w:jc w:val="both"/>
              <w:rPr>
                <w:sz w:val="24"/>
                <w:szCs w:val="24"/>
              </w:rPr>
            </w:pPr>
            <w:r w:rsidRPr="004206FE">
              <w:rPr>
                <w:sz w:val="24"/>
                <w:szCs w:val="24"/>
              </w:rPr>
              <w:t>1633109,28</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sz w:val="24"/>
                <w:szCs w:val="24"/>
              </w:rPr>
            </w:pPr>
            <w:r w:rsidRPr="004206FE">
              <w:rPr>
                <w:sz w:val="24"/>
                <w:szCs w:val="24"/>
              </w:rPr>
              <w:t>1633109,28</w:t>
            </w:r>
          </w:p>
        </w:tc>
        <w:tc>
          <w:tcPr>
            <w:tcW w:w="445" w:type="pct"/>
            <w:tcBorders>
              <w:top w:val="nil"/>
              <w:left w:val="nil"/>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color w:val="000000"/>
                <w:sz w:val="24"/>
                <w:szCs w:val="24"/>
              </w:rPr>
              <w:t>100,0</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sz w:val="24"/>
                <w:szCs w:val="24"/>
              </w:rPr>
            </w:pPr>
            <w:r w:rsidRPr="004206FE">
              <w:rPr>
                <w:sz w:val="24"/>
                <w:szCs w:val="24"/>
              </w:rPr>
              <w:t>1803275,95</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sz w:val="24"/>
                <w:szCs w:val="24"/>
              </w:rPr>
            </w:pPr>
            <w:r w:rsidRPr="004206FE">
              <w:rPr>
                <w:sz w:val="24"/>
                <w:szCs w:val="24"/>
              </w:rPr>
              <w:t>1412373,36</w:t>
            </w:r>
          </w:p>
        </w:tc>
        <w:tc>
          <w:tcPr>
            <w:tcW w:w="353" w:type="pct"/>
            <w:tcBorders>
              <w:top w:val="nil"/>
              <w:left w:val="nil"/>
              <w:bottom w:val="single" w:sz="4" w:space="0" w:color="auto"/>
              <w:right w:val="single" w:sz="4" w:space="0" w:color="auto"/>
            </w:tcBorders>
            <w:vAlign w:val="center"/>
            <w:hideMark/>
          </w:tcPr>
          <w:p w:rsidR="00B65793" w:rsidRPr="004206FE" w:rsidRDefault="00B65793" w:rsidP="00B65793">
            <w:pPr>
              <w:jc w:val="both"/>
              <w:rPr>
                <w:color w:val="000000"/>
                <w:sz w:val="24"/>
                <w:szCs w:val="24"/>
              </w:rPr>
            </w:pPr>
            <w:r w:rsidRPr="004206FE">
              <w:rPr>
                <w:color w:val="000000"/>
                <w:sz w:val="24"/>
                <w:szCs w:val="24"/>
              </w:rPr>
              <w:t>78,3</w:t>
            </w:r>
          </w:p>
        </w:tc>
      </w:tr>
      <w:tr w:rsidR="00B65793" w:rsidRPr="004206FE" w:rsidTr="00B65793">
        <w:trPr>
          <w:trHeight w:val="420"/>
        </w:trPr>
        <w:tc>
          <w:tcPr>
            <w:tcW w:w="945" w:type="pct"/>
            <w:tcBorders>
              <w:top w:val="nil"/>
              <w:left w:val="single" w:sz="4" w:space="0" w:color="auto"/>
              <w:bottom w:val="single" w:sz="4" w:space="0" w:color="auto"/>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Всего</w:t>
            </w:r>
          </w:p>
        </w:tc>
        <w:tc>
          <w:tcPr>
            <w:tcW w:w="815" w:type="pct"/>
            <w:tcBorders>
              <w:top w:val="nil"/>
              <w:left w:val="nil"/>
              <w:bottom w:val="single" w:sz="4" w:space="0" w:color="auto"/>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40665929,28</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40363998,36</w:t>
            </w:r>
          </w:p>
        </w:tc>
        <w:tc>
          <w:tcPr>
            <w:tcW w:w="445" w:type="pct"/>
            <w:tcBorders>
              <w:top w:val="nil"/>
              <w:left w:val="nil"/>
              <w:bottom w:val="single" w:sz="4" w:space="0" w:color="auto"/>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99,3</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41884915,84</w:t>
            </w:r>
          </w:p>
        </w:tc>
        <w:tc>
          <w:tcPr>
            <w:tcW w:w="814" w:type="pct"/>
            <w:tcBorders>
              <w:top w:val="nil"/>
              <w:left w:val="nil"/>
              <w:bottom w:val="single" w:sz="4" w:space="0" w:color="auto"/>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41184059,84</w:t>
            </w:r>
          </w:p>
        </w:tc>
        <w:tc>
          <w:tcPr>
            <w:tcW w:w="353" w:type="pct"/>
            <w:tcBorders>
              <w:top w:val="nil"/>
              <w:left w:val="nil"/>
              <w:bottom w:val="single" w:sz="4" w:space="0" w:color="auto"/>
              <w:right w:val="single" w:sz="4" w:space="0" w:color="auto"/>
            </w:tcBorders>
            <w:vAlign w:val="center"/>
            <w:hideMark/>
          </w:tcPr>
          <w:p w:rsidR="00B65793" w:rsidRPr="004206FE" w:rsidRDefault="00B65793" w:rsidP="00B65793">
            <w:pPr>
              <w:jc w:val="both"/>
              <w:rPr>
                <w:bCs/>
                <w:color w:val="000000"/>
                <w:sz w:val="24"/>
                <w:szCs w:val="24"/>
              </w:rPr>
            </w:pPr>
            <w:r w:rsidRPr="004206FE">
              <w:rPr>
                <w:bCs/>
                <w:color w:val="000000"/>
                <w:sz w:val="24"/>
                <w:szCs w:val="24"/>
              </w:rPr>
              <w:t>98,3</w:t>
            </w:r>
          </w:p>
        </w:tc>
      </w:tr>
    </w:tbl>
    <w:p w:rsidR="00B65793" w:rsidRDefault="00B65793" w:rsidP="00B65793">
      <w:pPr>
        <w:pStyle w:val="Default"/>
        <w:ind w:firstLine="709"/>
        <w:jc w:val="both"/>
        <w:rPr>
          <w:sz w:val="28"/>
          <w:szCs w:val="28"/>
        </w:rPr>
      </w:pPr>
    </w:p>
    <w:p w:rsidR="00B65793" w:rsidRDefault="00B65793" w:rsidP="00B65793">
      <w:pPr>
        <w:ind w:firstLine="709"/>
        <w:jc w:val="both"/>
        <w:rPr>
          <w:sz w:val="28"/>
          <w:szCs w:val="28"/>
        </w:rPr>
      </w:pPr>
      <w:r>
        <w:rPr>
          <w:sz w:val="28"/>
          <w:szCs w:val="28"/>
        </w:rPr>
        <w:t>За 2021 год были получены средства от оказания платных услуг согласно заключенных договоров на обслуживание пожилых граждан и инвалидов в размере 687889,08 руб., что составляет 79,8 % от полученных доходов за 2020 год</w:t>
      </w:r>
      <w:r w:rsidR="0081192E">
        <w:rPr>
          <w:sz w:val="28"/>
          <w:szCs w:val="28"/>
        </w:rPr>
        <w:t xml:space="preserve"> </w:t>
      </w:r>
      <w:r>
        <w:rPr>
          <w:sz w:val="28"/>
          <w:szCs w:val="28"/>
        </w:rPr>
        <w:t xml:space="preserve">(944 902,69 руб.). </w:t>
      </w:r>
    </w:p>
    <w:p w:rsidR="00B65793" w:rsidRDefault="00B65793" w:rsidP="00B65793">
      <w:pPr>
        <w:ind w:firstLine="709"/>
        <w:jc w:val="both"/>
        <w:rPr>
          <w:sz w:val="28"/>
          <w:szCs w:val="28"/>
        </w:rPr>
      </w:pPr>
      <w:r>
        <w:rPr>
          <w:sz w:val="28"/>
          <w:szCs w:val="28"/>
        </w:rPr>
        <w:t>Тарифы на платные услуги, предоставляемые населению, утверждены приказом учреждения от 04.01.2020 № 04.</w:t>
      </w:r>
    </w:p>
    <w:p w:rsidR="00B65793" w:rsidRDefault="00B65793" w:rsidP="00B65793">
      <w:pPr>
        <w:ind w:firstLine="709"/>
        <w:jc w:val="both"/>
        <w:rPr>
          <w:sz w:val="28"/>
          <w:szCs w:val="28"/>
        </w:rPr>
      </w:pPr>
      <w:r>
        <w:rPr>
          <w:sz w:val="28"/>
          <w:szCs w:val="28"/>
        </w:rPr>
        <w:t>Поступившие средства были израсходованы на:</w:t>
      </w:r>
    </w:p>
    <w:p w:rsidR="00B65793" w:rsidRDefault="00B65793" w:rsidP="00B65793">
      <w:pPr>
        <w:ind w:firstLine="709"/>
        <w:jc w:val="both"/>
        <w:rPr>
          <w:sz w:val="28"/>
          <w:szCs w:val="28"/>
        </w:rPr>
      </w:pPr>
      <w:r>
        <w:rPr>
          <w:sz w:val="28"/>
          <w:szCs w:val="28"/>
        </w:rPr>
        <w:lastRenderedPageBreak/>
        <w:t>14754,00 – оплату налога на прибыль за 4кв.2020 года;</w:t>
      </w:r>
    </w:p>
    <w:p w:rsidR="00B65793" w:rsidRDefault="00B65793" w:rsidP="00B65793">
      <w:pPr>
        <w:ind w:firstLine="709"/>
        <w:jc w:val="both"/>
        <w:rPr>
          <w:sz w:val="28"/>
          <w:szCs w:val="28"/>
        </w:rPr>
      </w:pPr>
      <w:r>
        <w:rPr>
          <w:sz w:val="28"/>
          <w:szCs w:val="28"/>
        </w:rPr>
        <w:t>6751,71 - оплату услуг связи ПАО «Ростелеком» за декабрь 2020 года;</w:t>
      </w:r>
    </w:p>
    <w:p w:rsidR="00B65793" w:rsidRDefault="00B65793" w:rsidP="00B65793">
      <w:pPr>
        <w:ind w:firstLine="709"/>
        <w:jc w:val="both"/>
        <w:rPr>
          <w:sz w:val="28"/>
          <w:szCs w:val="28"/>
        </w:rPr>
      </w:pPr>
      <w:r>
        <w:rPr>
          <w:sz w:val="28"/>
          <w:szCs w:val="28"/>
        </w:rPr>
        <w:t>4450,00 - заправку картриджей ИП Федоров;</w:t>
      </w:r>
    </w:p>
    <w:p w:rsidR="00B65793" w:rsidRDefault="00B65793" w:rsidP="00B65793">
      <w:pPr>
        <w:ind w:firstLine="709"/>
        <w:jc w:val="both"/>
        <w:rPr>
          <w:sz w:val="28"/>
          <w:szCs w:val="28"/>
        </w:rPr>
      </w:pPr>
      <w:r>
        <w:rPr>
          <w:sz w:val="28"/>
          <w:szCs w:val="28"/>
        </w:rPr>
        <w:t xml:space="preserve">48820,00 - ТО и ремонт автомобиля </w:t>
      </w:r>
      <w:r>
        <w:rPr>
          <w:sz w:val="28"/>
          <w:szCs w:val="28"/>
          <w:lang w:val="en-US"/>
        </w:rPr>
        <w:t>FORDFOCYS</w:t>
      </w:r>
      <w:r>
        <w:rPr>
          <w:sz w:val="28"/>
          <w:szCs w:val="28"/>
        </w:rPr>
        <w:t>;</w:t>
      </w:r>
    </w:p>
    <w:p w:rsidR="00B65793" w:rsidRDefault="00B65793" w:rsidP="00B65793">
      <w:pPr>
        <w:ind w:firstLine="709"/>
        <w:jc w:val="both"/>
        <w:rPr>
          <w:sz w:val="28"/>
          <w:szCs w:val="28"/>
        </w:rPr>
      </w:pPr>
      <w:r>
        <w:rPr>
          <w:sz w:val="28"/>
          <w:szCs w:val="28"/>
        </w:rPr>
        <w:t>6436,00 -  оплату услуг по стирке белья;</w:t>
      </w:r>
    </w:p>
    <w:p w:rsidR="00B65793" w:rsidRDefault="00B65793" w:rsidP="00B65793">
      <w:pPr>
        <w:ind w:firstLine="709"/>
        <w:jc w:val="both"/>
        <w:rPr>
          <w:sz w:val="28"/>
          <w:szCs w:val="28"/>
        </w:rPr>
      </w:pPr>
      <w:r>
        <w:rPr>
          <w:sz w:val="28"/>
          <w:szCs w:val="28"/>
        </w:rPr>
        <w:t xml:space="preserve">20000,00 - оплату промывки отопительной системы   в рамках </w:t>
      </w:r>
      <w:r w:rsidR="0081192E">
        <w:rPr>
          <w:sz w:val="28"/>
          <w:szCs w:val="28"/>
        </w:rPr>
        <w:t>п</w:t>
      </w:r>
      <w:r>
        <w:rPr>
          <w:sz w:val="28"/>
          <w:szCs w:val="28"/>
        </w:rPr>
        <w:t>одготовки к отопительному сезону;</w:t>
      </w:r>
    </w:p>
    <w:p w:rsidR="00B65793" w:rsidRDefault="00B65793" w:rsidP="00B65793">
      <w:pPr>
        <w:ind w:firstLine="709"/>
        <w:jc w:val="both"/>
        <w:rPr>
          <w:sz w:val="28"/>
          <w:szCs w:val="28"/>
        </w:rPr>
      </w:pPr>
      <w:r>
        <w:rPr>
          <w:sz w:val="28"/>
          <w:szCs w:val="28"/>
        </w:rPr>
        <w:t>3880,00 - подписку;</w:t>
      </w:r>
    </w:p>
    <w:p w:rsidR="00B65793" w:rsidRDefault="00B65793" w:rsidP="00B65793">
      <w:pPr>
        <w:ind w:firstLine="709"/>
        <w:jc w:val="both"/>
        <w:rPr>
          <w:sz w:val="28"/>
          <w:szCs w:val="28"/>
        </w:rPr>
      </w:pPr>
      <w:r>
        <w:rPr>
          <w:sz w:val="28"/>
          <w:szCs w:val="28"/>
        </w:rPr>
        <w:t>4700,00 – сопровождение ПК 1С;</w:t>
      </w:r>
    </w:p>
    <w:p w:rsidR="00B65793" w:rsidRDefault="00B65793" w:rsidP="00B65793">
      <w:pPr>
        <w:ind w:firstLine="709"/>
        <w:jc w:val="both"/>
        <w:rPr>
          <w:sz w:val="28"/>
          <w:szCs w:val="28"/>
        </w:rPr>
      </w:pPr>
      <w:r>
        <w:rPr>
          <w:sz w:val="28"/>
          <w:szCs w:val="28"/>
        </w:rPr>
        <w:t>26784,00 – оплату лабораторных исследований;</w:t>
      </w:r>
    </w:p>
    <w:p w:rsidR="00B65793" w:rsidRDefault="00B65793" w:rsidP="00B65793">
      <w:pPr>
        <w:ind w:firstLine="709"/>
        <w:jc w:val="both"/>
        <w:rPr>
          <w:sz w:val="28"/>
          <w:szCs w:val="28"/>
        </w:rPr>
      </w:pPr>
      <w:r>
        <w:rPr>
          <w:sz w:val="28"/>
          <w:szCs w:val="28"/>
        </w:rPr>
        <w:t>7453,98 -  информационные услуги системы «Консультант +»;</w:t>
      </w:r>
    </w:p>
    <w:p w:rsidR="00B65793" w:rsidRDefault="00B65793" w:rsidP="00B65793">
      <w:pPr>
        <w:ind w:firstLine="709"/>
        <w:jc w:val="both"/>
        <w:rPr>
          <w:sz w:val="28"/>
          <w:szCs w:val="28"/>
        </w:rPr>
      </w:pPr>
      <w:r>
        <w:rPr>
          <w:sz w:val="28"/>
          <w:szCs w:val="28"/>
        </w:rPr>
        <w:t>15212,34- ОСАГО автомобилей;</w:t>
      </w:r>
    </w:p>
    <w:p w:rsidR="00B65793" w:rsidRDefault="00B65793" w:rsidP="00B65793">
      <w:pPr>
        <w:ind w:firstLine="709"/>
        <w:jc w:val="both"/>
        <w:rPr>
          <w:sz w:val="28"/>
          <w:szCs w:val="28"/>
        </w:rPr>
      </w:pPr>
      <w:r>
        <w:rPr>
          <w:sz w:val="28"/>
          <w:szCs w:val="28"/>
        </w:rPr>
        <w:t>79646,00 – аттестацию двух рабочих мест;</w:t>
      </w:r>
    </w:p>
    <w:p w:rsidR="00B65793" w:rsidRDefault="00B65793" w:rsidP="00B65793">
      <w:pPr>
        <w:ind w:firstLine="709"/>
        <w:jc w:val="both"/>
        <w:rPr>
          <w:sz w:val="28"/>
          <w:szCs w:val="28"/>
        </w:rPr>
      </w:pPr>
      <w:r>
        <w:rPr>
          <w:sz w:val="28"/>
          <w:szCs w:val="28"/>
        </w:rPr>
        <w:t>60000,00 - оформление технических карт на рабочие места</w:t>
      </w:r>
    </w:p>
    <w:p w:rsidR="00B65793" w:rsidRDefault="00B65793" w:rsidP="00B65793">
      <w:pPr>
        <w:ind w:firstLine="709"/>
        <w:jc w:val="both"/>
        <w:rPr>
          <w:sz w:val="28"/>
          <w:szCs w:val="28"/>
        </w:rPr>
      </w:pPr>
      <w:r>
        <w:rPr>
          <w:sz w:val="28"/>
          <w:szCs w:val="28"/>
        </w:rPr>
        <w:t>1700,00 – оплату услуг нотариуса;</w:t>
      </w:r>
    </w:p>
    <w:p w:rsidR="00B65793" w:rsidRDefault="00B65793" w:rsidP="00B65793">
      <w:pPr>
        <w:ind w:firstLine="709"/>
        <w:jc w:val="both"/>
        <w:rPr>
          <w:sz w:val="28"/>
          <w:szCs w:val="28"/>
        </w:rPr>
      </w:pPr>
      <w:r>
        <w:rPr>
          <w:sz w:val="28"/>
          <w:szCs w:val="28"/>
        </w:rPr>
        <w:t xml:space="preserve">25380,00 – тестирование </w:t>
      </w:r>
      <w:proofErr w:type="spellStart"/>
      <w:r>
        <w:rPr>
          <w:sz w:val="28"/>
          <w:szCs w:val="28"/>
        </w:rPr>
        <w:t>Covid</w:t>
      </w:r>
      <w:proofErr w:type="spellEnd"/>
    </w:p>
    <w:p w:rsidR="00B65793" w:rsidRDefault="00B65793" w:rsidP="00B65793">
      <w:pPr>
        <w:ind w:firstLine="709"/>
        <w:jc w:val="both"/>
        <w:rPr>
          <w:sz w:val="28"/>
          <w:szCs w:val="28"/>
        </w:rPr>
      </w:pPr>
      <w:r>
        <w:rPr>
          <w:sz w:val="28"/>
          <w:szCs w:val="28"/>
        </w:rPr>
        <w:t>10000,00 – оплату обновлений ПК 1С;</w:t>
      </w:r>
    </w:p>
    <w:p w:rsidR="00B65793" w:rsidRDefault="00B65793" w:rsidP="00B65793">
      <w:pPr>
        <w:ind w:firstLine="709"/>
        <w:jc w:val="both"/>
        <w:rPr>
          <w:sz w:val="28"/>
          <w:szCs w:val="28"/>
        </w:rPr>
      </w:pPr>
      <w:r>
        <w:rPr>
          <w:sz w:val="28"/>
          <w:szCs w:val="28"/>
        </w:rPr>
        <w:t>13500,00 – приобретение видеорегистратора;</w:t>
      </w:r>
    </w:p>
    <w:p w:rsidR="00B65793" w:rsidRDefault="00B65793" w:rsidP="00B65793">
      <w:pPr>
        <w:ind w:firstLine="709"/>
        <w:jc w:val="both"/>
        <w:rPr>
          <w:sz w:val="28"/>
          <w:szCs w:val="28"/>
        </w:rPr>
      </w:pPr>
      <w:r>
        <w:rPr>
          <w:sz w:val="28"/>
          <w:szCs w:val="28"/>
        </w:rPr>
        <w:t>351094,05 – оплату продуктов питания для обслуживаемых граждан;</w:t>
      </w:r>
    </w:p>
    <w:p w:rsidR="00B65793" w:rsidRDefault="00B65793" w:rsidP="00B65793">
      <w:pPr>
        <w:ind w:firstLine="709"/>
        <w:jc w:val="both"/>
        <w:rPr>
          <w:sz w:val="28"/>
          <w:szCs w:val="28"/>
        </w:rPr>
      </w:pPr>
      <w:r>
        <w:rPr>
          <w:sz w:val="28"/>
          <w:szCs w:val="28"/>
        </w:rPr>
        <w:t>2775,00- оплату питьевой воды;</w:t>
      </w:r>
    </w:p>
    <w:p w:rsidR="00B65793" w:rsidRDefault="00B65793" w:rsidP="00B65793">
      <w:pPr>
        <w:ind w:firstLine="709"/>
        <w:jc w:val="both"/>
        <w:rPr>
          <w:sz w:val="28"/>
          <w:szCs w:val="28"/>
        </w:rPr>
      </w:pPr>
      <w:r>
        <w:rPr>
          <w:sz w:val="28"/>
          <w:szCs w:val="28"/>
        </w:rPr>
        <w:t xml:space="preserve">5200,00- оплату </w:t>
      </w:r>
      <w:proofErr w:type="spellStart"/>
      <w:r>
        <w:rPr>
          <w:sz w:val="28"/>
          <w:szCs w:val="28"/>
        </w:rPr>
        <w:t>свича</w:t>
      </w:r>
      <w:proofErr w:type="spellEnd"/>
      <w:r>
        <w:rPr>
          <w:sz w:val="28"/>
          <w:szCs w:val="28"/>
        </w:rPr>
        <w:t xml:space="preserve"> для интернета;</w:t>
      </w:r>
    </w:p>
    <w:p w:rsidR="00B65793" w:rsidRDefault="00B65793" w:rsidP="00B65793">
      <w:pPr>
        <w:ind w:firstLine="709"/>
        <w:jc w:val="both"/>
        <w:rPr>
          <w:sz w:val="28"/>
          <w:szCs w:val="28"/>
        </w:rPr>
      </w:pPr>
      <w:r>
        <w:rPr>
          <w:sz w:val="28"/>
          <w:szCs w:val="28"/>
        </w:rPr>
        <w:t>420,00-  оплату хозяйственных товаров;</w:t>
      </w:r>
    </w:p>
    <w:p w:rsidR="00B65793" w:rsidRDefault="00B65793" w:rsidP="00B65793">
      <w:pPr>
        <w:ind w:firstLine="709"/>
        <w:jc w:val="both"/>
        <w:rPr>
          <w:sz w:val="28"/>
          <w:szCs w:val="28"/>
        </w:rPr>
      </w:pPr>
      <w:r>
        <w:rPr>
          <w:sz w:val="28"/>
          <w:szCs w:val="28"/>
        </w:rPr>
        <w:t>4185,00 – оплату сувенирной продукции;</w:t>
      </w:r>
    </w:p>
    <w:p w:rsidR="00B65793" w:rsidRDefault="00B65793" w:rsidP="00B65793">
      <w:pPr>
        <w:ind w:firstLine="709"/>
        <w:jc w:val="both"/>
        <w:rPr>
          <w:sz w:val="28"/>
          <w:szCs w:val="28"/>
        </w:rPr>
      </w:pPr>
      <w:r>
        <w:rPr>
          <w:sz w:val="28"/>
          <w:szCs w:val="28"/>
        </w:rPr>
        <w:t xml:space="preserve">2000,00- оплату запчастей для автомобиля </w:t>
      </w:r>
      <w:r>
        <w:rPr>
          <w:sz w:val="28"/>
          <w:szCs w:val="28"/>
          <w:lang w:val="en-US"/>
        </w:rPr>
        <w:t>FORDFOCYS</w:t>
      </w:r>
      <w:r>
        <w:rPr>
          <w:sz w:val="28"/>
          <w:szCs w:val="28"/>
        </w:rPr>
        <w:t>$</w:t>
      </w:r>
    </w:p>
    <w:p w:rsidR="00B65793" w:rsidRDefault="00B65793" w:rsidP="00B65793">
      <w:pPr>
        <w:ind w:firstLine="709"/>
        <w:jc w:val="both"/>
        <w:rPr>
          <w:sz w:val="28"/>
          <w:szCs w:val="28"/>
        </w:rPr>
      </w:pPr>
      <w:r>
        <w:rPr>
          <w:sz w:val="28"/>
          <w:szCs w:val="28"/>
        </w:rPr>
        <w:t>100565.95- оплату пеней и штрафов за 2019-2020 годы.</w:t>
      </w:r>
    </w:p>
    <w:p w:rsidR="00B65793" w:rsidRDefault="00B65793" w:rsidP="00B65793">
      <w:pPr>
        <w:ind w:firstLine="709"/>
        <w:jc w:val="both"/>
        <w:rPr>
          <w:sz w:val="28"/>
          <w:szCs w:val="28"/>
        </w:rPr>
      </w:pPr>
    </w:p>
    <w:p w:rsidR="00B65793" w:rsidRDefault="00B65793" w:rsidP="00B65793">
      <w:pPr>
        <w:ind w:firstLine="709"/>
        <w:jc w:val="both"/>
        <w:rPr>
          <w:b/>
          <w:sz w:val="28"/>
          <w:szCs w:val="28"/>
        </w:rPr>
      </w:pPr>
      <w:r>
        <w:rPr>
          <w:sz w:val="28"/>
          <w:szCs w:val="28"/>
        </w:rPr>
        <w:t>Исполнение плановых назначений по субсидии на финансовое обеспечение выполнения государственного задания, с учетом остатка средств на 01.01.2021 года, отражено в таблице</w:t>
      </w:r>
    </w:p>
    <w:tbl>
      <w:tblPr>
        <w:tblStyle w:val="10"/>
        <w:tblW w:w="0" w:type="auto"/>
        <w:tblLayout w:type="fixed"/>
        <w:tblLook w:val="04A0" w:firstRow="1" w:lastRow="0" w:firstColumn="1" w:lastColumn="0" w:noHBand="0" w:noVBand="1"/>
      </w:tblPr>
      <w:tblGrid>
        <w:gridCol w:w="4928"/>
        <w:gridCol w:w="1843"/>
        <w:gridCol w:w="1842"/>
        <w:gridCol w:w="958"/>
      </w:tblGrid>
      <w:tr w:rsidR="00B65793" w:rsidTr="00B65793">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КВР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План</w:t>
            </w:r>
          </w:p>
          <w:p w:rsidR="00B65793" w:rsidRDefault="00B65793" w:rsidP="00B65793">
            <w:pPr>
              <w:rPr>
                <w:sz w:val="28"/>
                <w:szCs w:val="28"/>
              </w:rPr>
            </w:pPr>
            <w:r>
              <w:rPr>
                <w:sz w:val="28"/>
                <w:szCs w:val="28"/>
              </w:rPr>
              <w:t>(руб.)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Факт</w:t>
            </w:r>
          </w:p>
          <w:p w:rsidR="00B65793" w:rsidRDefault="00B65793" w:rsidP="00B65793">
            <w:pPr>
              <w:rPr>
                <w:sz w:val="28"/>
                <w:szCs w:val="28"/>
              </w:rPr>
            </w:pPr>
            <w:r>
              <w:rPr>
                <w:sz w:val="28"/>
                <w:szCs w:val="28"/>
              </w:rPr>
              <w:t>(руб.)</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 исполнения</w:t>
            </w:r>
          </w:p>
        </w:tc>
      </w:tr>
      <w:tr w:rsidR="00B65793" w:rsidTr="00B65793">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Фонд оплаты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26212726,00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26203819,64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99,97</w:t>
            </w:r>
          </w:p>
        </w:tc>
      </w:tr>
      <w:tr w:rsidR="00B65793" w:rsidTr="00B65793">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Иные выплаты персоналу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288027,76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287157,76</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99,70</w:t>
            </w:r>
          </w:p>
        </w:tc>
      </w:tr>
      <w:tr w:rsidR="00B65793" w:rsidTr="00B65793">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7916274,00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7904850,22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99,86</w:t>
            </w:r>
          </w:p>
        </w:tc>
      </w:tr>
      <w:tr w:rsidR="00B65793" w:rsidTr="00B65793">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shd w:val="clear" w:color="auto" w:fill="FFFFFF"/>
              </w:rPr>
              <w:t>Прочая закупка товаров, работ и услуг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3494792,75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3341201,85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95,61</w:t>
            </w:r>
          </w:p>
        </w:tc>
      </w:tr>
      <w:tr w:rsidR="00B65793" w:rsidTr="00B65793">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shd w:val="clear" w:color="auto" w:fill="FFFFFF"/>
              </w:rPr>
              <w:t>Закупка энергетических ресурсов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1164000,00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1164000,00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100,00</w:t>
            </w:r>
          </w:p>
        </w:tc>
      </w:tr>
      <w:tr w:rsidR="00B65793" w:rsidTr="00B65793">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shd w:val="clear" w:color="auto" w:fill="FFFFFF"/>
              </w:rPr>
            </w:pPr>
            <w:r>
              <w:rPr>
                <w:sz w:val="28"/>
                <w:szCs w:val="28"/>
                <w:shd w:val="clear" w:color="auto" w:fill="FFFFFF"/>
              </w:rPr>
              <w:t>Уплата налога на имущество организаций и земельного налога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48534,00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48534,00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100,00</w:t>
            </w:r>
          </w:p>
        </w:tc>
      </w:tr>
      <w:tr w:rsidR="00B65793" w:rsidTr="00B65793">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shd w:val="clear" w:color="auto" w:fill="FFFFFF"/>
              </w:rPr>
            </w:pPr>
            <w:r>
              <w:rPr>
                <w:sz w:val="28"/>
                <w:szCs w:val="28"/>
                <w:shd w:val="clear" w:color="auto" w:fill="FFFFFF"/>
              </w:rPr>
              <w:t>Уплата прочих налогов, сборов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17350,65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17347,65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99,98</w:t>
            </w:r>
          </w:p>
        </w:tc>
      </w:tr>
      <w:tr w:rsidR="00B65793" w:rsidTr="00B65793">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shd w:val="clear" w:color="auto" w:fill="FFFFFF"/>
              </w:rPr>
            </w:pPr>
            <w:r>
              <w:rPr>
                <w:sz w:val="28"/>
                <w:szCs w:val="28"/>
                <w:shd w:val="clear" w:color="auto" w:fill="FFFFFF"/>
              </w:rPr>
              <w:lastRenderedPageBreak/>
              <w:t>Уплата иных платежей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3821,33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3821,33</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100,00</w:t>
            </w:r>
          </w:p>
        </w:tc>
      </w:tr>
      <w:tr w:rsidR="00B65793" w:rsidRPr="004206FE" w:rsidTr="00B65793">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793" w:rsidRPr="004206FE" w:rsidRDefault="00B65793" w:rsidP="00B65793">
            <w:pPr>
              <w:jc w:val="both"/>
              <w:rPr>
                <w:sz w:val="28"/>
                <w:szCs w:val="28"/>
                <w:shd w:val="clear" w:color="auto" w:fill="FFFFFF"/>
              </w:rPr>
            </w:pPr>
            <w:r w:rsidRPr="004206FE">
              <w:rPr>
                <w:sz w:val="28"/>
                <w:szCs w:val="28"/>
                <w:shd w:val="clear" w:color="auto" w:fill="FFFFFF"/>
              </w:rPr>
              <w:t xml:space="preserve">  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Pr="004206FE" w:rsidRDefault="00B65793" w:rsidP="00B65793">
            <w:pPr>
              <w:jc w:val="both"/>
              <w:rPr>
                <w:sz w:val="28"/>
                <w:szCs w:val="28"/>
              </w:rPr>
            </w:pPr>
            <w:r w:rsidRPr="004206FE">
              <w:rPr>
                <w:sz w:val="28"/>
                <w:szCs w:val="28"/>
              </w:rPr>
              <w:t>39145526,19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Pr="004206FE" w:rsidRDefault="00B65793" w:rsidP="00B65793">
            <w:pPr>
              <w:jc w:val="both"/>
              <w:rPr>
                <w:sz w:val="28"/>
                <w:szCs w:val="28"/>
              </w:rPr>
            </w:pPr>
            <w:r w:rsidRPr="004206FE">
              <w:rPr>
                <w:sz w:val="28"/>
                <w:szCs w:val="28"/>
              </w:rPr>
              <w:t>38970732,45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Pr="004206FE" w:rsidRDefault="00B65793" w:rsidP="00B65793">
            <w:pPr>
              <w:jc w:val="both"/>
              <w:rPr>
                <w:sz w:val="28"/>
                <w:szCs w:val="28"/>
              </w:rPr>
            </w:pPr>
            <w:r w:rsidRPr="004206FE">
              <w:rPr>
                <w:sz w:val="28"/>
                <w:szCs w:val="28"/>
              </w:rPr>
              <w:t>99,6</w:t>
            </w:r>
          </w:p>
        </w:tc>
      </w:tr>
    </w:tbl>
    <w:p w:rsidR="00B65793" w:rsidRDefault="00B65793" w:rsidP="00B65793">
      <w:pPr>
        <w:ind w:firstLine="709"/>
        <w:jc w:val="both"/>
        <w:rPr>
          <w:b/>
          <w:sz w:val="28"/>
          <w:szCs w:val="28"/>
        </w:rPr>
      </w:pPr>
    </w:p>
    <w:p w:rsidR="00B65793" w:rsidRDefault="00B65793" w:rsidP="00B65793">
      <w:pPr>
        <w:ind w:firstLine="709"/>
        <w:jc w:val="both"/>
        <w:rPr>
          <w:sz w:val="28"/>
          <w:szCs w:val="28"/>
        </w:rPr>
      </w:pPr>
      <w:r>
        <w:rPr>
          <w:sz w:val="28"/>
          <w:szCs w:val="28"/>
        </w:rPr>
        <w:t>Денежные средства израсходованы на:</w:t>
      </w:r>
    </w:p>
    <w:p w:rsidR="00B65793" w:rsidRDefault="00B65793" w:rsidP="00B65793">
      <w:pPr>
        <w:ind w:firstLine="709"/>
        <w:jc w:val="both"/>
        <w:rPr>
          <w:sz w:val="28"/>
          <w:szCs w:val="28"/>
        </w:rPr>
      </w:pPr>
      <w:r>
        <w:rPr>
          <w:sz w:val="28"/>
          <w:szCs w:val="28"/>
        </w:rPr>
        <w:t>26203819,64 заработную плату;</w:t>
      </w:r>
    </w:p>
    <w:p w:rsidR="00B65793" w:rsidRDefault="00B65793" w:rsidP="00B65793">
      <w:pPr>
        <w:ind w:firstLine="709"/>
        <w:jc w:val="both"/>
        <w:rPr>
          <w:sz w:val="28"/>
          <w:szCs w:val="28"/>
        </w:rPr>
      </w:pPr>
      <w:r>
        <w:rPr>
          <w:sz w:val="28"/>
          <w:szCs w:val="28"/>
        </w:rPr>
        <w:t>700,00 – суточные,</w:t>
      </w:r>
      <w:r w:rsidR="0081192E">
        <w:rPr>
          <w:sz w:val="28"/>
          <w:szCs w:val="28"/>
        </w:rPr>
        <w:t xml:space="preserve"> </w:t>
      </w:r>
      <w:r>
        <w:rPr>
          <w:sz w:val="28"/>
          <w:szCs w:val="28"/>
        </w:rPr>
        <w:t>при нахождении работников в командировке;</w:t>
      </w:r>
    </w:p>
    <w:p w:rsidR="00B65793" w:rsidRDefault="00B65793" w:rsidP="00B65793">
      <w:pPr>
        <w:ind w:firstLine="709"/>
        <w:jc w:val="both"/>
        <w:rPr>
          <w:sz w:val="28"/>
          <w:szCs w:val="28"/>
        </w:rPr>
      </w:pPr>
      <w:r>
        <w:rPr>
          <w:sz w:val="28"/>
          <w:szCs w:val="28"/>
        </w:rPr>
        <w:t>102047,76</w:t>
      </w:r>
      <w:r w:rsidR="0081192E">
        <w:rPr>
          <w:sz w:val="28"/>
          <w:szCs w:val="28"/>
        </w:rPr>
        <w:t xml:space="preserve"> -</w:t>
      </w:r>
      <w:r>
        <w:rPr>
          <w:sz w:val="28"/>
          <w:szCs w:val="28"/>
        </w:rPr>
        <w:t xml:space="preserve">  возмещение расходов при разъездном характере работы;</w:t>
      </w:r>
    </w:p>
    <w:p w:rsidR="00B65793" w:rsidRDefault="00B65793" w:rsidP="00B65793">
      <w:pPr>
        <w:ind w:firstLine="709"/>
        <w:jc w:val="both"/>
        <w:rPr>
          <w:sz w:val="28"/>
          <w:szCs w:val="28"/>
        </w:rPr>
      </w:pPr>
      <w:r>
        <w:rPr>
          <w:sz w:val="28"/>
          <w:szCs w:val="28"/>
        </w:rPr>
        <w:t>184310,00 – возмещение расходов на прохождение медосмотров</w:t>
      </w:r>
      <w:r w:rsidR="0081192E">
        <w:rPr>
          <w:sz w:val="28"/>
          <w:szCs w:val="28"/>
        </w:rPr>
        <w:t xml:space="preserve"> </w:t>
      </w:r>
      <w:r>
        <w:rPr>
          <w:sz w:val="28"/>
          <w:szCs w:val="28"/>
        </w:rPr>
        <w:t>(при поступлении на работу, периодических);</w:t>
      </w:r>
    </w:p>
    <w:p w:rsidR="00B65793" w:rsidRDefault="00B65793" w:rsidP="00B65793">
      <w:pPr>
        <w:ind w:firstLine="709"/>
        <w:jc w:val="both"/>
        <w:rPr>
          <w:sz w:val="28"/>
          <w:szCs w:val="28"/>
        </w:rPr>
      </w:pPr>
      <w:r>
        <w:rPr>
          <w:sz w:val="28"/>
          <w:szCs w:val="28"/>
        </w:rPr>
        <w:t>100,00-  оплату компенсации работникам, находящимся в отпуске по уходу за ребенком;</w:t>
      </w:r>
    </w:p>
    <w:p w:rsidR="00B65793" w:rsidRDefault="00B65793" w:rsidP="00B65793">
      <w:pPr>
        <w:ind w:firstLine="709"/>
        <w:jc w:val="both"/>
        <w:rPr>
          <w:sz w:val="28"/>
          <w:szCs w:val="28"/>
        </w:rPr>
      </w:pPr>
      <w:r>
        <w:rPr>
          <w:sz w:val="28"/>
          <w:szCs w:val="28"/>
        </w:rPr>
        <w:t>7904850,22 – оплату страховых взносов;</w:t>
      </w:r>
    </w:p>
    <w:p w:rsidR="00B65793" w:rsidRDefault="00B65793" w:rsidP="00B65793">
      <w:pPr>
        <w:ind w:firstLine="709"/>
        <w:jc w:val="both"/>
        <w:rPr>
          <w:sz w:val="28"/>
          <w:szCs w:val="28"/>
        </w:rPr>
      </w:pPr>
      <w:r>
        <w:rPr>
          <w:sz w:val="28"/>
          <w:szCs w:val="28"/>
        </w:rPr>
        <w:t>68439,80 – услуги связи;</w:t>
      </w:r>
    </w:p>
    <w:p w:rsidR="00B65793" w:rsidRDefault="00B65793" w:rsidP="00B65793">
      <w:pPr>
        <w:ind w:firstLine="709"/>
        <w:jc w:val="both"/>
        <w:rPr>
          <w:sz w:val="28"/>
          <w:szCs w:val="28"/>
        </w:rPr>
      </w:pPr>
      <w:r>
        <w:rPr>
          <w:sz w:val="28"/>
          <w:szCs w:val="28"/>
        </w:rPr>
        <w:t>51600,00 – услуги интернета;</w:t>
      </w:r>
    </w:p>
    <w:p w:rsidR="00B65793" w:rsidRDefault="00B65793" w:rsidP="00B65793">
      <w:pPr>
        <w:ind w:firstLine="709"/>
        <w:jc w:val="both"/>
        <w:rPr>
          <w:sz w:val="28"/>
          <w:szCs w:val="28"/>
        </w:rPr>
      </w:pPr>
      <w:r>
        <w:rPr>
          <w:sz w:val="28"/>
          <w:szCs w:val="28"/>
        </w:rPr>
        <w:t>4028,00- оплату почтовых расходов;</w:t>
      </w:r>
    </w:p>
    <w:p w:rsidR="00B65793" w:rsidRDefault="00B65793" w:rsidP="00B65793">
      <w:pPr>
        <w:ind w:firstLine="709"/>
        <w:jc w:val="both"/>
        <w:rPr>
          <w:sz w:val="28"/>
          <w:szCs w:val="28"/>
        </w:rPr>
      </w:pPr>
      <w:r>
        <w:rPr>
          <w:sz w:val="28"/>
          <w:szCs w:val="28"/>
        </w:rPr>
        <w:t>98965,82- оплату услуг водоснабжения и водоотведения;</w:t>
      </w:r>
    </w:p>
    <w:p w:rsidR="00B65793" w:rsidRDefault="00B65793" w:rsidP="00B65793">
      <w:pPr>
        <w:ind w:firstLine="709"/>
        <w:jc w:val="both"/>
        <w:rPr>
          <w:sz w:val="28"/>
          <w:szCs w:val="28"/>
        </w:rPr>
      </w:pPr>
      <w:r>
        <w:rPr>
          <w:sz w:val="28"/>
          <w:szCs w:val="28"/>
        </w:rPr>
        <w:t>18923,55- оплату расходов по вывозу ТБО;</w:t>
      </w:r>
    </w:p>
    <w:p w:rsidR="00B65793" w:rsidRDefault="00B65793" w:rsidP="00B65793">
      <w:pPr>
        <w:ind w:firstLine="709"/>
        <w:jc w:val="both"/>
        <w:rPr>
          <w:sz w:val="28"/>
          <w:szCs w:val="28"/>
        </w:rPr>
      </w:pPr>
      <w:r>
        <w:rPr>
          <w:sz w:val="28"/>
          <w:szCs w:val="28"/>
        </w:rPr>
        <w:t>84840,00- ТО электроустановок;</w:t>
      </w:r>
    </w:p>
    <w:p w:rsidR="00B65793" w:rsidRDefault="00B65793" w:rsidP="00B65793">
      <w:pPr>
        <w:ind w:firstLine="709"/>
        <w:jc w:val="both"/>
        <w:rPr>
          <w:sz w:val="28"/>
          <w:szCs w:val="28"/>
        </w:rPr>
      </w:pPr>
      <w:r>
        <w:rPr>
          <w:sz w:val="28"/>
          <w:szCs w:val="28"/>
        </w:rPr>
        <w:t>60734,70-  оплату услуг по передаче;</w:t>
      </w:r>
    </w:p>
    <w:p w:rsidR="00B65793" w:rsidRDefault="00B65793" w:rsidP="00B65793">
      <w:pPr>
        <w:ind w:firstLine="709"/>
        <w:jc w:val="both"/>
        <w:rPr>
          <w:sz w:val="28"/>
          <w:szCs w:val="28"/>
        </w:rPr>
      </w:pPr>
      <w:r>
        <w:rPr>
          <w:sz w:val="28"/>
          <w:szCs w:val="28"/>
        </w:rPr>
        <w:t>35856,00- ТО ОПС;</w:t>
      </w:r>
    </w:p>
    <w:p w:rsidR="00B65793" w:rsidRDefault="00B65793" w:rsidP="00B65793">
      <w:pPr>
        <w:ind w:firstLine="709"/>
        <w:jc w:val="both"/>
        <w:rPr>
          <w:sz w:val="28"/>
          <w:szCs w:val="28"/>
        </w:rPr>
      </w:pPr>
      <w:r>
        <w:rPr>
          <w:sz w:val="28"/>
          <w:szCs w:val="28"/>
        </w:rPr>
        <w:t>39418,00 – оплату услуг по стирке белья;</w:t>
      </w:r>
    </w:p>
    <w:p w:rsidR="00B65793" w:rsidRDefault="00B65793" w:rsidP="00B65793">
      <w:pPr>
        <w:ind w:firstLine="709"/>
        <w:jc w:val="both"/>
        <w:rPr>
          <w:sz w:val="28"/>
          <w:szCs w:val="28"/>
        </w:rPr>
      </w:pPr>
      <w:r>
        <w:rPr>
          <w:sz w:val="28"/>
          <w:szCs w:val="28"/>
        </w:rPr>
        <w:t>12520,00- заправку картриджей;</w:t>
      </w:r>
    </w:p>
    <w:p w:rsidR="00B65793" w:rsidRDefault="00B65793" w:rsidP="00B65793">
      <w:pPr>
        <w:ind w:firstLine="709"/>
        <w:jc w:val="both"/>
        <w:rPr>
          <w:sz w:val="28"/>
          <w:szCs w:val="28"/>
        </w:rPr>
      </w:pPr>
      <w:r>
        <w:rPr>
          <w:sz w:val="28"/>
          <w:szCs w:val="28"/>
        </w:rPr>
        <w:t>4800,00- оплату услуг по дезинсекции;</w:t>
      </w:r>
    </w:p>
    <w:p w:rsidR="00B65793" w:rsidRDefault="00B65793" w:rsidP="00B65793">
      <w:pPr>
        <w:ind w:firstLine="709"/>
        <w:jc w:val="both"/>
        <w:rPr>
          <w:sz w:val="28"/>
          <w:szCs w:val="28"/>
        </w:rPr>
      </w:pPr>
      <w:r>
        <w:rPr>
          <w:sz w:val="28"/>
          <w:szCs w:val="28"/>
        </w:rPr>
        <w:t>82329,63 – ТО медтехники;</w:t>
      </w:r>
    </w:p>
    <w:p w:rsidR="00B65793" w:rsidRDefault="00B65793" w:rsidP="00B65793">
      <w:pPr>
        <w:ind w:firstLine="709"/>
        <w:jc w:val="both"/>
        <w:rPr>
          <w:sz w:val="28"/>
          <w:szCs w:val="28"/>
        </w:rPr>
      </w:pPr>
      <w:r>
        <w:rPr>
          <w:sz w:val="28"/>
          <w:szCs w:val="28"/>
        </w:rPr>
        <w:t xml:space="preserve">39478,00 – ремонт и ТО автомобиля </w:t>
      </w:r>
      <w:r>
        <w:rPr>
          <w:sz w:val="28"/>
          <w:szCs w:val="28"/>
          <w:lang w:val="en-US"/>
        </w:rPr>
        <w:t>FORDFOCYS</w:t>
      </w:r>
      <w:r>
        <w:rPr>
          <w:sz w:val="28"/>
          <w:szCs w:val="28"/>
        </w:rPr>
        <w:t>;</w:t>
      </w:r>
    </w:p>
    <w:p w:rsidR="00B65793" w:rsidRDefault="00B65793" w:rsidP="00B65793">
      <w:pPr>
        <w:ind w:firstLine="709"/>
        <w:jc w:val="both"/>
        <w:rPr>
          <w:sz w:val="28"/>
          <w:szCs w:val="28"/>
        </w:rPr>
      </w:pPr>
      <w:r>
        <w:rPr>
          <w:sz w:val="28"/>
          <w:szCs w:val="28"/>
        </w:rPr>
        <w:t>573949,42- ремонт приемно-карантинного отделения;</w:t>
      </w:r>
    </w:p>
    <w:p w:rsidR="00B65793" w:rsidRDefault="00B65793" w:rsidP="00B65793">
      <w:pPr>
        <w:ind w:firstLine="709"/>
        <w:jc w:val="both"/>
        <w:rPr>
          <w:sz w:val="28"/>
          <w:szCs w:val="28"/>
        </w:rPr>
      </w:pPr>
      <w:r>
        <w:rPr>
          <w:sz w:val="28"/>
          <w:szCs w:val="28"/>
        </w:rPr>
        <w:t>84600,00- оплату услуг по охране;</w:t>
      </w:r>
    </w:p>
    <w:p w:rsidR="00B65793" w:rsidRDefault="00B65793" w:rsidP="00B65793">
      <w:pPr>
        <w:ind w:firstLine="709"/>
        <w:jc w:val="both"/>
        <w:rPr>
          <w:sz w:val="28"/>
          <w:szCs w:val="28"/>
        </w:rPr>
      </w:pPr>
      <w:r>
        <w:rPr>
          <w:sz w:val="28"/>
          <w:szCs w:val="28"/>
        </w:rPr>
        <w:t>84000,00- сопровождение ПК 1С;</w:t>
      </w:r>
    </w:p>
    <w:p w:rsidR="00B65793" w:rsidRDefault="00B65793" w:rsidP="00B65793">
      <w:pPr>
        <w:ind w:firstLine="709"/>
        <w:jc w:val="both"/>
        <w:rPr>
          <w:sz w:val="28"/>
          <w:szCs w:val="28"/>
        </w:rPr>
      </w:pPr>
      <w:r>
        <w:rPr>
          <w:sz w:val="28"/>
          <w:szCs w:val="28"/>
        </w:rPr>
        <w:t>6000,00-  оплату услуг по обслуживанию сайта;</w:t>
      </w:r>
    </w:p>
    <w:p w:rsidR="00B65793" w:rsidRDefault="00B65793" w:rsidP="00B65793">
      <w:pPr>
        <w:ind w:firstLine="709"/>
        <w:jc w:val="both"/>
        <w:rPr>
          <w:sz w:val="28"/>
          <w:szCs w:val="28"/>
        </w:rPr>
      </w:pPr>
      <w:r>
        <w:rPr>
          <w:sz w:val="28"/>
          <w:szCs w:val="28"/>
        </w:rPr>
        <w:t xml:space="preserve">28764,00-тестирование </w:t>
      </w:r>
      <w:proofErr w:type="spellStart"/>
      <w:r>
        <w:rPr>
          <w:sz w:val="28"/>
          <w:szCs w:val="28"/>
        </w:rPr>
        <w:t>Covid</w:t>
      </w:r>
      <w:proofErr w:type="spellEnd"/>
    </w:p>
    <w:p w:rsidR="00B65793" w:rsidRDefault="00B65793" w:rsidP="00B65793">
      <w:pPr>
        <w:ind w:firstLine="709"/>
        <w:jc w:val="both"/>
        <w:rPr>
          <w:sz w:val="28"/>
          <w:szCs w:val="28"/>
        </w:rPr>
      </w:pPr>
      <w:r>
        <w:rPr>
          <w:sz w:val="28"/>
          <w:szCs w:val="28"/>
        </w:rPr>
        <w:t>25380,00- лабораторные исследования</w:t>
      </w:r>
    </w:p>
    <w:p w:rsidR="00B65793" w:rsidRDefault="00B65793" w:rsidP="00B65793">
      <w:pPr>
        <w:ind w:firstLine="709"/>
        <w:jc w:val="both"/>
        <w:rPr>
          <w:sz w:val="28"/>
          <w:szCs w:val="28"/>
        </w:rPr>
      </w:pPr>
      <w:r>
        <w:rPr>
          <w:sz w:val="28"/>
          <w:szCs w:val="28"/>
        </w:rPr>
        <w:t>25000,00- экспертизу смет для ремонта помещений</w:t>
      </w:r>
    </w:p>
    <w:p w:rsidR="00B65793" w:rsidRDefault="00B65793" w:rsidP="00B65793">
      <w:pPr>
        <w:ind w:firstLine="709"/>
        <w:jc w:val="both"/>
        <w:rPr>
          <w:sz w:val="28"/>
          <w:szCs w:val="28"/>
        </w:rPr>
      </w:pPr>
      <w:r>
        <w:rPr>
          <w:sz w:val="28"/>
          <w:szCs w:val="28"/>
        </w:rPr>
        <w:t>57501,00- оплату услуг по переносу системы ОПС;</w:t>
      </w:r>
    </w:p>
    <w:p w:rsidR="00B65793" w:rsidRDefault="00B65793" w:rsidP="00B65793">
      <w:pPr>
        <w:ind w:firstLine="709"/>
        <w:jc w:val="both"/>
        <w:rPr>
          <w:sz w:val="28"/>
          <w:szCs w:val="28"/>
        </w:rPr>
      </w:pPr>
      <w:r>
        <w:rPr>
          <w:sz w:val="28"/>
          <w:szCs w:val="28"/>
        </w:rPr>
        <w:t>12698,65- строительный контроль ремонта помещений</w:t>
      </w:r>
    </w:p>
    <w:p w:rsidR="00B65793" w:rsidRDefault="00B65793" w:rsidP="00B65793">
      <w:pPr>
        <w:ind w:firstLine="709"/>
        <w:jc w:val="both"/>
        <w:rPr>
          <w:sz w:val="28"/>
          <w:szCs w:val="28"/>
        </w:rPr>
      </w:pPr>
      <w:r>
        <w:rPr>
          <w:sz w:val="28"/>
          <w:szCs w:val="28"/>
        </w:rPr>
        <w:t>115258,00- оплату инф. услуг системы Госфинансы, Госзаказ;</w:t>
      </w:r>
    </w:p>
    <w:p w:rsidR="00B65793" w:rsidRDefault="00B65793" w:rsidP="00B65793">
      <w:pPr>
        <w:ind w:firstLine="709"/>
        <w:jc w:val="both"/>
        <w:rPr>
          <w:sz w:val="28"/>
          <w:szCs w:val="28"/>
        </w:rPr>
      </w:pPr>
      <w:r>
        <w:rPr>
          <w:sz w:val="28"/>
          <w:szCs w:val="28"/>
        </w:rPr>
        <w:t>40000,00- оплату мясорубки;</w:t>
      </w:r>
    </w:p>
    <w:p w:rsidR="00B65793" w:rsidRDefault="00B65793" w:rsidP="00B65793">
      <w:pPr>
        <w:ind w:firstLine="709"/>
        <w:jc w:val="both"/>
        <w:rPr>
          <w:sz w:val="28"/>
          <w:szCs w:val="28"/>
        </w:rPr>
      </w:pPr>
      <w:r>
        <w:rPr>
          <w:sz w:val="28"/>
          <w:szCs w:val="28"/>
        </w:rPr>
        <w:t>1107800,76- оплату продуктов питания;</w:t>
      </w:r>
    </w:p>
    <w:p w:rsidR="00B65793" w:rsidRDefault="00B65793" w:rsidP="00B65793">
      <w:pPr>
        <w:ind w:firstLine="709"/>
        <w:jc w:val="both"/>
        <w:rPr>
          <w:sz w:val="28"/>
          <w:szCs w:val="28"/>
        </w:rPr>
      </w:pPr>
      <w:r>
        <w:rPr>
          <w:sz w:val="28"/>
          <w:szCs w:val="28"/>
        </w:rPr>
        <w:t>227913,51- оплату срочных социальных услуг;</w:t>
      </w:r>
    </w:p>
    <w:p w:rsidR="00B65793" w:rsidRDefault="00B65793" w:rsidP="00B65793">
      <w:pPr>
        <w:ind w:firstLine="709"/>
        <w:jc w:val="both"/>
        <w:rPr>
          <w:sz w:val="28"/>
          <w:szCs w:val="28"/>
        </w:rPr>
      </w:pPr>
      <w:r>
        <w:rPr>
          <w:sz w:val="28"/>
          <w:szCs w:val="28"/>
        </w:rPr>
        <w:t>199499,01- оплату ГСМ;</w:t>
      </w:r>
    </w:p>
    <w:p w:rsidR="00B65793" w:rsidRDefault="00B65793" w:rsidP="00B65793">
      <w:pPr>
        <w:ind w:firstLine="709"/>
        <w:jc w:val="both"/>
        <w:rPr>
          <w:sz w:val="28"/>
          <w:szCs w:val="28"/>
        </w:rPr>
      </w:pPr>
      <w:r>
        <w:rPr>
          <w:sz w:val="28"/>
          <w:szCs w:val="28"/>
        </w:rPr>
        <w:t>29745,40- оплату мягкого инвентаря;</w:t>
      </w:r>
    </w:p>
    <w:p w:rsidR="00B65793" w:rsidRDefault="00B65793" w:rsidP="00B65793">
      <w:pPr>
        <w:ind w:firstLine="709"/>
        <w:jc w:val="both"/>
        <w:rPr>
          <w:sz w:val="28"/>
          <w:szCs w:val="28"/>
        </w:rPr>
      </w:pPr>
      <w:r>
        <w:rPr>
          <w:sz w:val="28"/>
          <w:szCs w:val="28"/>
        </w:rPr>
        <w:t>17575,00- оплату питьевой воды;</w:t>
      </w:r>
    </w:p>
    <w:p w:rsidR="00B65793" w:rsidRDefault="00B65793" w:rsidP="00B65793">
      <w:pPr>
        <w:ind w:firstLine="709"/>
        <w:jc w:val="both"/>
        <w:rPr>
          <w:sz w:val="28"/>
          <w:szCs w:val="28"/>
        </w:rPr>
      </w:pPr>
      <w:r>
        <w:rPr>
          <w:sz w:val="28"/>
          <w:szCs w:val="28"/>
        </w:rPr>
        <w:t>3640,00- оплату огнетушителей;</w:t>
      </w:r>
    </w:p>
    <w:p w:rsidR="00B65793" w:rsidRDefault="00B65793" w:rsidP="00B65793">
      <w:pPr>
        <w:ind w:firstLine="709"/>
        <w:jc w:val="both"/>
        <w:rPr>
          <w:sz w:val="28"/>
          <w:szCs w:val="28"/>
        </w:rPr>
      </w:pPr>
      <w:r>
        <w:rPr>
          <w:sz w:val="28"/>
          <w:szCs w:val="28"/>
        </w:rPr>
        <w:t>54963,12- оплату канцелярских принадлежностей и хоз. товаров;</w:t>
      </w:r>
    </w:p>
    <w:p w:rsidR="00B65793" w:rsidRDefault="00B65793" w:rsidP="00B65793">
      <w:pPr>
        <w:ind w:firstLine="709"/>
        <w:jc w:val="both"/>
        <w:rPr>
          <w:sz w:val="28"/>
          <w:szCs w:val="28"/>
        </w:rPr>
      </w:pPr>
      <w:r>
        <w:rPr>
          <w:sz w:val="28"/>
          <w:szCs w:val="28"/>
        </w:rPr>
        <w:lastRenderedPageBreak/>
        <w:t>36540,00- запчасти для автомобилей;</w:t>
      </w:r>
    </w:p>
    <w:p w:rsidR="00B65793" w:rsidRDefault="00B65793" w:rsidP="00B65793">
      <w:pPr>
        <w:ind w:firstLine="709"/>
        <w:jc w:val="both"/>
        <w:rPr>
          <w:sz w:val="28"/>
          <w:szCs w:val="28"/>
        </w:rPr>
      </w:pPr>
      <w:r>
        <w:rPr>
          <w:sz w:val="28"/>
          <w:szCs w:val="28"/>
        </w:rPr>
        <w:t>635263,43- оплату тепло</w:t>
      </w:r>
      <w:r w:rsidR="0081192E">
        <w:rPr>
          <w:sz w:val="28"/>
          <w:szCs w:val="28"/>
        </w:rPr>
        <w:t xml:space="preserve"> </w:t>
      </w:r>
      <w:r>
        <w:rPr>
          <w:sz w:val="28"/>
          <w:szCs w:val="28"/>
        </w:rPr>
        <w:t>энергии;</w:t>
      </w:r>
    </w:p>
    <w:p w:rsidR="00B65793" w:rsidRDefault="00B65793" w:rsidP="00B65793">
      <w:pPr>
        <w:ind w:firstLine="709"/>
        <w:jc w:val="both"/>
        <w:rPr>
          <w:sz w:val="28"/>
          <w:szCs w:val="28"/>
        </w:rPr>
      </w:pPr>
      <w:r>
        <w:rPr>
          <w:sz w:val="28"/>
          <w:szCs w:val="28"/>
        </w:rPr>
        <w:t>528736,57- оплату электроэнергии;</w:t>
      </w:r>
    </w:p>
    <w:p w:rsidR="00B65793" w:rsidRDefault="00B65793" w:rsidP="00B65793">
      <w:pPr>
        <w:ind w:firstLine="709"/>
        <w:jc w:val="both"/>
        <w:rPr>
          <w:sz w:val="28"/>
          <w:szCs w:val="28"/>
        </w:rPr>
      </w:pPr>
      <w:r>
        <w:rPr>
          <w:sz w:val="28"/>
          <w:szCs w:val="28"/>
        </w:rPr>
        <w:t>48252,00- оплату земельного налога;</w:t>
      </w:r>
    </w:p>
    <w:p w:rsidR="00B65793" w:rsidRDefault="00B65793" w:rsidP="00B65793">
      <w:pPr>
        <w:ind w:firstLine="709"/>
        <w:jc w:val="both"/>
        <w:rPr>
          <w:sz w:val="28"/>
          <w:szCs w:val="28"/>
        </w:rPr>
      </w:pPr>
      <w:r>
        <w:rPr>
          <w:sz w:val="28"/>
          <w:szCs w:val="28"/>
        </w:rPr>
        <w:t>282,00- оплату налога на имущество;</w:t>
      </w:r>
    </w:p>
    <w:p w:rsidR="00B65793" w:rsidRDefault="00B65793" w:rsidP="00B65793">
      <w:pPr>
        <w:ind w:firstLine="709"/>
        <w:jc w:val="both"/>
        <w:rPr>
          <w:sz w:val="28"/>
          <w:szCs w:val="28"/>
        </w:rPr>
      </w:pPr>
      <w:r>
        <w:rPr>
          <w:sz w:val="28"/>
          <w:szCs w:val="28"/>
        </w:rPr>
        <w:t>17347,65- оплату транспортного налога;</w:t>
      </w:r>
    </w:p>
    <w:p w:rsidR="00B65793" w:rsidRDefault="00B65793" w:rsidP="00B65793">
      <w:pPr>
        <w:ind w:firstLine="709"/>
        <w:jc w:val="both"/>
        <w:rPr>
          <w:sz w:val="28"/>
          <w:szCs w:val="28"/>
        </w:rPr>
      </w:pPr>
      <w:r>
        <w:rPr>
          <w:sz w:val="28"/>
          <w:szCs w:val="28"/>
        </w:rPr>
        <w:t>3821,43- оплату пеней.</w:t>
      </w:r>
    </w:p>
    <w:p w:rsidR="00B65793" w:rsidRDefault="00B65793" w:rsidP="00B65793">
      <w:pPr>
        <w:ind w:firstLine="709"/>
        <w:jc w:val="both"/>
        <w:rPr>
          <w:b/>
          <w:sz w:val="28"/>
          <w:szCs w:val="28"/>
        </w:rPr>
      </w:pPr>
    </w:p>
    <w:p w:rsidR="00B65793" w:rsidRDefault="00B65793" w:rsidP="00B65793">
      <w:pPr>
        <w:ind w:firstLine="709"/>
        <w:jc w:val="both"/>
        <w:rPr>
          <w:sz w:val="28"/>
          <w:szCs w:val="28"/>
        </w:rPr>
      </w:pPr>
      <w:r>
        <w:rPr>
          <w:sz w:val="28"/>
          <w:szCs w:val="28"/>
        </w:rPr>
        <w:t>Согласно Соглашению от № 42 от 26.01.2021, учреждению выделена субсидия на иные цели в сумме 1633109,28 руб., в том числе:</w:t>
      </w:r>
    </w:p>
    <w:p w:rsidR="00B65793" w:rsidRDefault="00B65793" w:rsidP="00B65793">
      <w:pPr>
        <w:ind w:firstLine="709"/>
        <w:jc w:val="both"/>
        <w:rPr>
          <w:sz w:val="28"/>
          <w:szCs w:val="28"/>
        </w:rPr>
      </w:pPr>
      <w:r>
        <w:rPr>
          <w:sz w:val="28"/>
          <w:szCs w:val="28"/>
        </w:rPr>
        <w:t>Домой без преград 6000,88 руб.;</w:t>
      </w:r>
    </w:p>
    <w:p w:rsidR="00B65793" w:rsidRDefault="00B65793" w:rsidP="00B65793">
      <w:pPr>
        <w:ind w:firstLine="709"/>
        <w:jc w:val="both"/>
        <w:rPr>
          <w:sz w:val="28"/>
          <w:szCs w:val="28"/>
        </w:rPr>
      </w:pPr>
      <w:r>
        <w:rPr>
          <w:sz w:val="28"/>
          <w:szCs w:val="28"/>
        </w:rPr>
        <w:t>Университет третьего возраста 141000,00 руб.;</w:t>
      </w:r>
    </w:p>
    <w:p w:rsidR="00B65793" w:rsidRDefault="00B65793" w:rsidP="00B65793">
      <w:pPr>
        <w:ind w:firstLine="709"/>
        <w:jc w:val="both"/>
        <w:rPr>
          <w:sz w:val="28"/>
          <w:szCs w:val="28"/>
        </w:rPr>
      </w:pPr>
      <w:r>
        <w:rPr>
          <w:sz w:val="28"/>
          <w:szCs w:val="28"/>
        </w:rPr>
        <w:t>Заботливый сосед 197100,00 руб.;</w:t>
      </w:r>
    </w:p>
    <w:p w:rsidR="00B65793" w:rsidRDefault="00B65793" w:rsidP="00B65793">
      <w:pPr>
        <w:ind w:firstLine="709"/>
        <w:jc w:val="both"/>
        <w:rPr>
          <w:sz w:val="28"/>
          <w:szCs w:val="28"/>
        </w:rPr>
      </w:pPr>
      <w:r>
        <w:rPr>
          <w:sz w:val="28"/>
          <w:szCs w:val="28"/>
        </w:rPr>
        <w:t>Доставка лиц старше 65 лет 1234958,40 руб.</w:t>
      </w:r>
    </w:p>
    <w:p w:rsidR="00B65793" w:rsidRDefault="00B65793" w:rsidP="00B65793">
      <w:pPr>
        <w:ind w:firstLine="709"/>
        <w:jc w:val="both"/>
        <w:rPr>
          <w:sz w:val="28"/>
          <w:szCs w:val="28"/>
        </w:rPr>
      </w:pPr>
    </w:p>
    <w:p w:rsidR="00B65793" w:rsidRDefault="00B65793" w:rsidP="00B65793">
      <w:pPr>
        <w:ind w:firstLine="709"/>
        <w:jc w:val="both"/>
        <w:rPr>
          <w:b/>
          <w:sz w:val="28"/>
          <w:szCs w:val="28"/>
        </w:rPr>
      </w:pPr>
      <w:r>
        <w:rPr>
          <w:sz w:val="28"/>
          <w:szCs w:val="28"/>
        </w:rPr>
        <w:t>Исполнение плановых назначений по субсидии на иные цели отражено в таблице</w:t>
      </w:r>
    </w:p>
    <w:tbl>
      <w:tblPr>
        <w:tblStyle w:val="10"/>
        <w:tblW w:w="0" w:type="auto"/>
        <w:tblLook w:val="04A0" w:firstRow="1" w:lastRow="0" w:firstColumn="1" w:lastColumn="0" w:noHBand="0" w:noVBand="1"/>
      </w:tblPr>
      <w:tblGrid>
        <w:gridCol w:w="2154"/>
        <w:gridCol w:w="1984"/>
        <w:gridCol w:w="1699"/>
        <w:gridCol w:w="1945"/>
        <w:gridCol w:w="1789"/>
      </w:tblGrid>
      <w:tr w:rsidR="00B65793" w:rsidTr="00B65793">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Наименование технологии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КВР</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План</w:t>
            </w:r>
          </w:p>
          <w:p w:rsidR="00B65793" w:rsidRDefault="00B65793" w:rsidP="00B65793">
            <w:pPr>
              <w:rPr>
                <w:sz w:val="28"/>
                <w:szCs w:val="28"/>
              </w:rPr>
            </w:pPr>
            <w:r>
              <w:rPr>
                <w:sz w:val="28"/>
                <w:szCs w:val="28"/>
              </w:rPr>
              <w:t>(руб.)</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Факт</w:t>
            </w:r>
          </w:p>
          <w:p w:rsidR="00B65793" w:rsidRDefault="00B65793" w:rsidP="00B65793">
            <w:pPr>
              <w:rPr>
                <w:sz w:val="28"/>
                <w:szCs w:val="28"/>
              </w:rPr>
            </w:pPr>
            <w:r>
              <w:rPr>
                <w:sz w:val="28"/>
                <w:szCs w:val="28"/>
              </w:rPr>
              <w:t>(руб.)</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 xml:space="preserve">  % исполнения</w:t>
            </w:r>
          </w:p>
        </w:tc>
      </w:tr>
      <w:tr w:rsidR="00B65793" w:rsidTr="00B65793">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Домой без преград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Фонд оплаты труда</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46122,03</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43936,83</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95,26</w:t>
            </w:r>
          </w:p>
        </w:tc>
      </w:tr>
      <w:tr w:rsidR="00B65793" w:rsidTr="00B65793">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5793" w:rsidRDefault="00B65793" w:rsidP="00B65793">
            <w:pPr>
              <w:jc w:val="both"/>
              <w:rPr>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13928,85</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12784,16</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91,78</w:t>
            </w:r>
          </w:p>
        </w:tc>
      </w:tr>
      <w:tr w:rsidR="00B65793" w:rsidTr="00B65793">
        <w:tc>
          <w:tcPr>
            <w:tcW w:w="2154" w:type="dxa"/>
            <w:tcBorders>
              <w:top w:val="single" w:sz="4" w:space="0" w:color="000000" w:themeColor="text1"/>
              <w:left w:val="single" w:sz="4" w:space="0" w:color="000000" w:themeColor="text1"/>
              <w:bottom w:val="single" w:sz="4" w:space="0" w:color="auto"/>
              <w:right w:val="single" w:sz="4" w:space="0" w:color="auto"/>
            </w:tcBorders>
            <w:hideMark/>
          </w:tcPr>
          <w:p w:rsidR="00B65793" w:rsidRDefault="00B65793" w:rsidP="00B65793">
            <w:pPr>
              <w:jc w:val="both"/>
              <w:rPr>
                <w:sz w:val="28"/>
                <w:szCs w:val="28"/>
              </w:rPr>
            </w:pPr>
            <w:r>
              <w:rPr>
                <w:sz w:val="28"/>
                <w:szCs w:val="28"/>
              </w:rPr>
              <w:t>ИТОГО</w:t>
            </w:r>
          </w:p>
        </w:tc>
        <w:tc>
          <w:tcPr>
            <w:tcW w:w="1984" w:type="dxa"/>
            <w:tcBorders>
              <w:top w:val="single" w:sz="4" w:space="0" w:color="000000" w:themeColor="text1"/>
              <w:left w:val="single" w:sz="4" w:space="0" w:color="auto"/>
              <w:bottom w:val="single" w:sz="4" w:space="0" w:color="auto"/>
              <w:right w:val="single" w:sz="4" w:space="0" w:color="000000" w:themeColor="text1"/>
            </w:tcBorders>
          </w:tcPr>
          <w:p w:rsidR="00B65793" w:rsidRDefault="00B65793" w:rsidP="00B65793">
            <w:pPr>
              <w:jc w:val="both"/>
              <w:rPr>
                <w:sz w:val="28"/>
                <w:szCs w:val="28"/>
                <w:shd w:val="clear" w:color="auto" w:fill="FFFFFF"/>
              </w:rPr>
            </w:pP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60050,88</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56720,99</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94,45</w:t>
            </w:r>
          </w:p>
        </w:tc>
      </w:tr>
      <w:tr w:rsidR="00B65793" w:rsidTr="00B65793">
        <w:tc>
          <w:tcPr>
            <w:tcW w:w="9571" w:type="dxa"/>
            <w:gridSpan w:val="5"/>
            <w:tcBorders>
              <w:top w:val="single" w:sz="4" w:space="0" w:color="auto"/>
              <w:left w:val="nil"/>
              <w:bottom w:val="single" w:sz="4" w:space="0" w:color="auto"/>
              <w:right w:val="nil"/>
            </w:tcBorders>
          </w:tcPr>
          <w:p w:rsidR="00B65793" w:rsidRDefault="00B65793" w:rsidP="00B65793">
            <w:pPr>
              <w:ind w:firstLine="709"/>
              <w:jc w:val="both"/>
              <w:rPr>
                <w:sz w:val="28"/>
                <w:szCs w:val="28"/>
              </w:rPr>
            </w:pPr>
          </w:p>
          <w:p w:rsidR="00B65793" w:rsidRDefault="00B65793" w:rsidP="00B65793">
            <w:pPr>
              <w:ind w:firstLine="709"/>
              <w:jc w:val="both"/>
              <w:rPr>
                <w:sz w:val="28"/>
                <w:szCs w:val="28"/>
              </w:rPr>
            </w:pPr>
            <w:r>
              <w:rPr>
                <w:sz w:val="28"/>
                <w:szCs w:val="28"/>
              </w:rPr>
              <w:t>Неисполнение плановых назначений объясняется следующими причинами:</w:t>
            </w:r>
          </w:p>
          <w:p w:rsidR="00B65793" w:rsidRDefault="00B65793" w:rsidP="00B65793">
            <w:pPr>
              <w:ind w:firstLine="709"/>
              <w:jc w:val="both"/>
              <w:rPr>
                <w:sz w:val="28"/>
                <w:szCs w:val="28"/>
              </w:rPr>
            </w:pPr>
            <w:r>
              <w:rPr>
                <w:color w:val="000000"/>
                <w:sz w:val="28"/>
                <w:szCs w:val="28"/>
              </w:rPr>
              <w:t>С 01.01.2021 по 28.02.2021 учреждение работало в ограниченном режиме в связи с мероприятиями, проводимыми по предупреждению возникновения и распространения случаев заболевания новой коронавирусной инфекции.</w:t>
            </w:r>
          </w:p>
          <w:p w:rsidR="00B65793" w:rsidRDefault="00B65793" w:rsidP="00B65793">
            <w:pPr>
              <w:ind w:firstLine="709"/>
              <w:jc w:val="both"/>
              <w:rPr>
                <w:sz w:val="28"/>
                <w:szCs w:val="28"/>
              </w:rPr>
            </w:pPr>
          </w:p>
        </w:tc>
      </w:tr>
      <w:tr w:rsidR="00B65793" w:rsidTr="00B65793">
        <w:tc>
          <w:tcPr>
            <w:tcW w:w="2154" w:type="dxa"/>
            <w:tcBorders>
              <w:top w:val="single" w:sz="4" w:space="0" w:color="auto"/>
              <w:left w:val="single" w:sz="4" w:space="0" w:color="000000" w:themeColor="text1"/>
              <w:bottom w:val="single" w:sz="4" w:space="0" w:color="000000" w:themeColor="text1"/>
              <w:right w:val="single" w:sz="4" w:space="0" w:color="auto"/>
            </w:tcBorders>
            <w:hideMark/>
          </w:tcPr>
          <w:p w:rsidR="00B65793" w:rsidRDefault="00B65793" w:rsidP="00B65793">
            <w:pPr>
              <w:rPr>
                <w:sz w:val="28"/>
                <w:szCs w:val="28"/>
              </w:rPr>
            </w:pPr>
            <w:r>
              <w:rPr>
                <w:sz w:val="28"/>
                <w:szCs w:val="28"/>
              </w:rPr>
              <w:t>Наименование технологии</w:t>
            </w:r>
          </w:p>
        </w:tc>
        <w:tc>
          <w:tcPr>
            <w:tcW w:w="1984" w:type="dxa"/>
            <w:tcBorders>
              <w:top w:val="single" w:sz="4" w:space="0" w:color="auto"/>
              <w:left w:val="single" w:sz="4" w:space="0" w:color="auto"/>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КВР</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План</w:t>
            </w:r>
          </w:p>
          <w:p w:rsidR="00B65793" w:rsidRDefault="00B65793" w:rsidP="00B65793">
            <w:pPr>
              <w:rPr>
                <w:sz w:val="28"/>
                <w:szCs w:val="28"/>
              </w:rPr>
            </w:pPr>
            <w:r>
              <w:rPr>
                <w:sz w:val="28"/>
                <w:szCs w:val="28"/>
              </w:rPr>
              <w:t>(руб.)</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Факт</w:t>
            </w:r>
          </w:p>
          <w:p w:rsidR="00B65793" w:rsidRDefault="00B65793" w:rsidP="00B65793">
            <w:pPr>
              <w:rPr>
                <w:sz w:val="28"/>
                <w:szCs w:val="28"/>
              </w:rPr>
            </w:pPr>
            <w:r>
              <w:rPr>
                <w:sz w:val="28"/>
                <w:szCs w:val="28"/>
              </w:rPr>
              <w:t>(руб.)</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 исполнения</w:t>
            </w:r>
          </w:p>
        </w:tc>
      </w:tr>
      <w:tr w:rsidR="00B65793" w:rsidTr="00B65793">
        <w:tc>
          <w:tcPr>
            <w:tcW w:w="2154" w:type="dxa"/>
            <w:vMerge w:val="restart"/>
            <w:tcBorders>
              <w:top w:val="single" w:sz="4" w:space="0" w:color="000000" w:themeColor="text1"/>
              <w:left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 xml:space="preserve">Университет третьего </w:t>
            </w:r>
            <w:r>
              <w:rPr>
                <w:sz w:val="28"/>
                <w:szCs w:val="28"/>
              </w:rPr>
              <w:lastRenderedPageBreak/>
              <w:t>возраста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shd w:val="clear" w:color="auto" w:fill="FFFFFF"/>
              </w:rPr>
              <w:lastRenderedPageBreak/>
              <w:t xml:space="preserve">Прочая закупка </w:t>
            </w:r>
            <w:r>
              <w:rPr>
                <w:sz w:val="28"/>
                <w:szCs w:val="28"/>
                <w:shd w:val="clear" w:color="auto" w:fill="FFFFFF"/>
              </w:rPr>
              <w:lastRenderedPageBreak/>
              <w:t>товаров, работ и услуг</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lastRenderedPageBreak/>
              <w:t>9800,00</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98000,00</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100,00</w:t>
            </w:r>
          </w:p>
        </w:tc>
      </w:tr>
      <w:tr w:rsidR="00B65793" w:rsidTr="00B65793">
        <w:tc>
          <w:tcPr>
            <w:tcW w:w="2154" w:type="dxa"/>
            <w:vMerge/>
            <w:tcBorders>
              <w:left w:val="single" w:sz="4" w:space="0" w:color="000000" w:themeColor="text1"/>
              <w:bottom w:val="single" w:sz="4" w:space="0" w:color="000000" w:themeColor="text1"/>
              <w:right w:val="single" w:sz="4" w:space="0" w:color="000000" w:themeColor="text1"/>
            </w:tcBorders>
          </w:tcPr>
          <w:p w:rsidR="00B65793" w:rsidRDefault="00B65793" w:rsidP="00B65793">
            <w:pPr>
              <w:jc w:val="both"/>
              <w:rPr>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shd w:val="clear" w:color="auto" w:fill="FFFFFF"/>
              </w:rPr>
              <w:t>Прочая закупка товаров, работ и услуг</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43000,00</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43000,00</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100,00</w:t>
            </w:r>
          </w:p>
        </w:tc>
      </w:tr>
      <w:tr w:rsidR="00B65793" w:rsidTr="00B65793">
        <w:tc>
          <w:tcPr>
            <w:tcW w:w="2154" w:type="dxa"/>
            <w:tcBorders>
              <w:top w:val="single" w:sz="4" w:space="0" w:color="000000" w:themeColor="text1"/>
              <w:left w:val="single" w:sz="4" w:space="0" w:color="000000" w:themeColor="text1"/>
              <w:bottom w:val="single" w:sz="4" w:space="0" w:color="auto"/>
              <w:right w:val="single" w:sz="4" w:space="0" w:color="auto"/>
            </w:tcBorders>
            <w:hideMark/>
          </w:tcPr>
          <w:p w:rsidR="00B65793" w:rsidRDefault="00B65793" w:rsidP="00B65793">
            <w:pPr>
              <w:jc w:val="both"/>
              <w:rPr>
                <w:sz w:val="28"/>
                <w:szCs w:val="28"/>
              </w:rPr>
            </w:pPr>
            <w:r>
              <w:rPr>
                <w:sz w:val="28"/>
                <w:szCs w:val="28"/>
              </w:rPr>
              <w:t>ИТОГО</w:t>
            </w:r>
          </w:p>
        </w:tc>
        <w:tc>
          <w:tcPr>
            <w:tcW w:w="1984" w:type="dxa"/>
            <w:tcBorders>
              <w:top w:val="single" w:sz="4" w:space="0" w:color="000000" w:themeColor="text1"/>
              <w:left w:val="single" w:sz="4" w:space="0" w:color="auto"/>
              <w:bottom w:val="single" w:sz="4" w:space="0" w:color="auto"/>
              <w:right w:val="single" w:sz="4" w:space="0" w:color="000000" w:themeColor="text1"/>
            </w:tcBorders>
          </w:tcPr>
          <w:p w:rsidR="00B65793" w:rsidRDefault="00B65793" w:rsidP="00B65793">
            <w:pPr>
              <w:jc w:val="both"/>
              <w:rPr>
                <w:sz w:val="28"/>
                <w:szCs w:val="28"/>
                <w:shd w:val="clear" w:color="auto" w:fill="FFFFFF"/>
              </w:rPr>
            </w:pP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141000,00</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141000,00</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100,00</w:t>
            </w:r>
          </w:p>
        </w:tc>
      </w:tr>
    </w:tbl>
    <w:p w:rsidR="00B65793" w:rsidRDefault="00B65793" w:rsidP="00B65793"/>
    <w:tbl>
      <w:tblPr>
        <w:tblStyle w:val="10"/>
        <w:tblW w:w="0" w:type="auto"/>
        <w:tblLayout w:type="fixed"/>
        <w:tblLook w:val="04A0" w:firstRow="1" w:lastRow="0" w:firstColumn="1" w:lastColumn="0" w:noHBand="0" w:noVBand="1"/>
      </w:tblPr>
      <w:tblGrid>
        <w:gridCol w:w="2154"/>
        <w:gridCol w:w="3341"/>
        <w:gridCol w:w="142"/>
        <w:gridCol w:w="1417"/>
        <w:gridCol w:w="1418"/>
        <w:gridCol w:w="1099"/>
      </w:tblGrid>
      <w:tr w:rsidR="00B65793" w:rsidTr="00B65793">
        <w:tc>
          <w:tcPr>
            <w:tcW w:w="9571" w:type="dxa"/>
            <w:gridSpan w:val="6"/>
            <w:tcBorders>
              <w:top w:val="nil"/>
              <w:left w:val="nil"/>
              <w:bottom w:val="single" w:sz="4" w:space="0" w:color="auto"/>
              <w:right w:val="nil"/>
            </w:tcBorders>
          </w:tcPr>
          <w:p w:rsidR="00B65793" w:rsidRDefault="00B65793" w:rsidP="00B65793">
            <w:pPr>
              <w:ind w:firstLine="709"/>
              <w:jc w:val="both"/>
              <w:rPr>
                <w:sz w:val="28"/>
                <w:szCs w:val="28"/>
              </w:rPr>
            </w:pPr>
            <w:r>
              <w:rPr>
                <w:sz w:val="28"/>
                <w:szCs w:val="28"/>
              </w:rPr>
              <w:t>Для работы Университета третьего возраста приобретены материальные ценности для занятия Университета на сумму 43000,00 руб., а также оборудование:</w:t>
            </w:r>
          </w:p>
          <w:p w:rsidR="00B65793" w:rsidRDefault="00B65793" w:rsidP="00B65793">
            <w:pPr>
              <w:ind w:firstLine="709"/>
              <w:jc w:val="both"/>
            </w:pPr>
            <w:r>
              <w:rPr>
                <w:sz w:val="28"/>
                <w:szCs w:val="28"/>
              </w:rPr>
              <w:t>радиосистема с двумя ручными передатчиками (микрофонами) ARTHUR FORTY U-9700C на сумму 70000,00 руб.;</w:t>
            </w:r>
          </w:p>
          <w:p w:rsidR="00B65793" w:rsidRDefault="00B65793" w:rsidP="00B65793">
            <w:pPr>
              <w:ind w:firstLine="709"/>
              <w:jc w:val="both"/>
              <w:rPr>
                <w:sz w:val="28"/>
                <w:szCs w:val="28"/>
              </w:rPr>
            </w:pPr>
            <w:r>
              <w:rPr>
                <w:sz w:val="28"/>
                <w:szCs w:val="28"/>
              </w:rPr>
              <w:t>к</w:t>
            </w:r>
            <w:r w:rsidRPr="00DF3A89">
              <w:rPr>
                <w:sz w:val="28"/>
                <w:szCs w:val="28"/>
              </w:rPr>
              <w:t>олонка акустическая для воспроизведения живого звука с аудио</w:t>
            </w:r>
            <w:r>
              <w:rPr>
                <w:sz w:val="28"/>
                <w:szCs w:val="28"/>
              </w:rPr>
              <w:t>носителей ECO PRE (в комплекте: микшерный пульт,</w:t>
            </w:r>
            <w:r w:rsidR="00AD7F01">
              <w:rPr>
                <w:sz w:val="28"/>
                <w:szCs w:val="28"/>
              </w:rPr>
              <w:t xml:space="preserve"> </w:t>
            </w:r>
            <w:r>
              <w:rPr>
                <w:sz w:val="28"/>
                <w:szCs w:val="28"/>
              </w:rPr>
              <w:t>готовый компонентный кабель, стойка на треноге) на сумму 28000,00 руб.</w:t>
            </w:r>
          </w:p>
          <w:p w:rsidR="00B65793" w:rsidRDefault="00B65793" w:rsidP="00B65793">
            <w:pPr>
              <w:ind w:firstLine="709"/>
              <w:jc w:val="both"/>
              <w:rPr>
                <w:sz w:val="28"/>
                <w:szCs w:val="28"/>
              </w:rPr>
            </w:pPr>
          </w:p>
        </w:tc>
      </w:tr>
      <w:tr w:rsidR="00B65793" w:rsidTr="00B65793">
        <w:tc>
          <w:tcPr>
            <w:tcW w:w="2154" w:type="dxa"/>
            <w:tcBorders>
              <w:top w:val="single" w:sz="4" w:space="0" w:color="auto"/>
              <w:left w:val="single" w:sz="4" w:space="0" w:color="000000" w:themeColor="text1"/>
              <w:bottom w:val="single" w:sz="4" w:space="0" w:color="000000" w:themeColor="text1"/>
              <w:right w:val="single" w:sz="4" w:space="0" w:color="auto"/>
            </w:tcBorders>
            <w:hideMark/>
          </w:tcPr>
          <w:p w:rsidR="00B65793" w:rsidRDefault="00B65793" w:rsidP="00B65793">
            <w:pPr>
              <w:jc w:val="both"/>
              <w:rPr>
                <w:sz w:val="28"/>
                <w:szCs w:val="28"/>
              </w:rPr>
            </w:pPr>
            <w:r>
              <w:rPr>
                <w:sz w:val="28"/>
                <w:szCs w:val="28"/>
              </w:rPr>
              <w:t>Наименование технологии</w:t>
            </w:r>
          </w:p>
        </w:tc>
        <w:tc>
          <w:tcPr>
            <w:tcW w:w="3483" w:type="dxa"/>
            <w:gridSpan w:val="2"/>
            <w:tcBorders>
              <w:top w:val="single" w:sz="4" w:space="0" w:color="auto"/>
              <w:left w:val="single" w:sz="4" w:space="0" w:color="auto"/>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КВР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План</w:t>
            </w:r>
          </w:p>
          <w:p w:rsidR="00B65793" w:rsidRDefault="00B65793" w:rsidP="00B65793">
            <w:pPr>
              <w:rPr>
                <w:sz w:val="28"/>
                <w:szCs w:val="28"/>
              </w:rPr>
            </w:pPr>
            <w:r>
              <w:rPr>
                <w:sz w:val="28"/>
                <w:szCs w:val="28"/>
              </w:rPr>
              <w:t>(руб.)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Факт</w:t>
            </w:r>
          </w:p>
          <w:p w:rsidR="00B65793" w:rsidRDefault="00B65793" w:rsidP="00B65793">
            <w:pPr>
              <w:rPr>
                <w:sz w:val="28"/>
                <w:szCs w:val="28"/>
              </w:rPr>
            </w:pPr>
            <w:r>
              <w:rPr>
                <w:sz w:val="28"/>
                <w:szCs w:val="28"/>
              </w:rPr>
              <w:t>(руб.)</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 xml:space="preserve">  % исполнения</w:t>
            </w:r>
          </w:p>
        </w:tc>
      </w:tr>
      <w:tr w:rsidR="00B65793" w:rsidTr="00B65793">
        <w:tc>
          <w:tcPr>
            <w:tcW w:w="2154" w:type="dxa"/>
            <w:vMerge w:val="restart"/>
            <w:tcBorders>
              <w:top w:val="single" w:sz="4" w:space="0" w:color="000000" w:themeColor="text1"/>
              <w:left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Заботливый сосед</w:t>
            </w:r>
          </w:p>
        </w:tc>
        <w:tc>
          <w:tcPr>
            <w:tcW w:w="3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Фонд оплаты труда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149286,79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14926,79</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100,00</w:t>
            </w:r>
          </w:p>
        </w:tc>
      </w:tr>
      <w:tr w:rsidR="00B65793" w:rsidTr="00B65793">
        <w:tc>
          <w:tcPr>
            <w:tcW w:w="2154" w:type="dxa"/>
            <w:vMerge/>
            <w:tcBorders>
              <w:left w:val="single" w:sz="4" w:space="0" w:color="000000" w:themeColor="text1"/>
              <w:right w:val="single" w:sz="4" w:space="0" w:color="000000" w:themeColor="text1"/>
            </w:tcBorders>
          </w:tcPr>
          <w:p w:rsidR="00B65793" w:rsidRDefault="00B65793" w:rsidP="00B65793">
            <w:pPr>
              <w:jc w:val="both"/>
              <w:rPr>
                <w:sz w:val="28"/>
                <w:szCs w:val="28"/>
              </w:rPr>
            </w:pPr>
          </w:p>
        </w:tc>
        <w:tc>
          <w:tcPr>
            <w:tcW w:w="3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shd w:val="clear" w:color="auto" w:fill="FFFFFF"/>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45084,62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45084,62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100,00</w:t>
            </w:r>
          </w:p>
        </w:tc>
      </w:tr>
      <w:tr w:rsidR="00B65793" w:rsidTr="00B65793">
        <w:tc>
          <w:tcPr>
            <w:tcW w:w="2154" w:type="dxa"/>
            <w:vMerge/>
            <w:tcBorders>
              <w:left w:val="single" w:sz="4" w:space="0" w:color="000000" w:themeColor="text1"/>
              <w:bottom w:val="single" w:sz="4" w:space="0" w:color="auto"/>
              <w:right w:val="single" w:sz="4" w:space="0" w:color="000000" w:themeColor="text1"/>
            </w:tcBorders>
          </w:tcPr>
          <w:p w:rsidR="00B65793" w:rsidRDefault="00B65793" w:rsidP="00B65793">
            <w:pPr>
              <w:jc w:val="both"/>
              <w:rPr>
                <w:sz w:val="28"/>
                <w:szCs w:val="28"/>
              </w:rPr>
            </w:pPr>
          </w:p>
        </w:tc>
        <w:tc>
          <w:tcPr>
            <w:tcW w:w="348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B65793" w:rsidRDefault="00B65793" w:rsidP="00B65793">
            <w:pPr>
              <w:jc w:val="both"/>
              <w:rPr>
                <w:sz w:val="28"/>
                <w:szCs w:val="28"/>
                <w:shd w:val="clear" w:color="auto" w:fill="FFFFFF"/>
              </w:rPr>
            </w:pPr>
            <w:r>
              <w:rPr>
                <w:sz w:val="28"/>
                <w:szCs w:val="28"/>
                <w:shd w:val="clear" w:color="auto" w:fill="FFFFFF"/>
              </w:rPr>
              <w:t>Прочая закупка товаров, работ и услуг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2728,59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2714,89</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99,5</w:t>
            </w:r>
          </w:p>
        </w:tc>
      </w:tr>
      <w:tr w:rsidR="00B65793" w:rsidTr="00B65793">
        <w:tc>
          <w:tcPr>
            <w:tcW w:w="2154" w:type="dxa"/>
            <w:tcBorders>
              <w:top w:val="single" w:sz="4" w:space="0" w:color="auto"/>
              <w:left w:val="single" w:sz="4" w:space="0" w:color="000000" w:themeColor="text1"/>
              <w:bottom w:val="single" w:sz="4" w:space="0" w:color="auto"/>
              <w:right w:val="single" w:sz="4" w:space="0" w:color="auto"/>
            </w:tcBorders>
            <w:hideMark/>
          </w:tcPr>
          <w:p w:rsidR="00B65793" w:rsidRDefault="00B65793" w:rsidP="00B65793">
            <w:pPr>
              <w:jc w:val="both"/>
              <w:rPr>
                <w:sz w:val="28"/>
                <w:szCs w:val="28"/>
              </w:rPr>
            </w:pPr>
            <w:r>
              <w:rPr>
                <w:sz w:val="28"/>
                <w:szCs w:val="28"/>
              </w:rPr>
              <w:t>ИТОГО</w:t>
            </w:r>
          </w:p>
        </w:tc>
        <w:tc>
          <w:tcPr>
            <w:tcW w:w="3483" w:type="dxa"/>
            <w:gridSpan w:val="2"/>
            <w:tcBorders>
              <w:top w:val="single" w:sz="4" w:space="0" w:color="auto"/>
              <w:left w:val="single" w:sz="4" w:space="0" w:color="auto"/>
              <w:bottom w:val="single" w:sz="4" w:space="0" w:color="auto"/>
              <w:right w:val="single" w:sz="4" w:space="0" w:color="000000" w:themeColor="text1"/>
            </w:tcBorders>
          </w:tcPr>
          <w:p w:rsidR="00B65793" w:rsidRDefault="00B65793" w:rsidP="00B65793">
            <w:pPr>
              <w:jc w:val="both"/>
              <w:rPr>
                <w:sz w:val="28"/>
                <w:szCs w:val="28"/>
                <w:shd w:val="clear" w:color="auto" w:fill="FFFFFF"/>
              </w:rPr>
            </w:pP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B65793" w:rsidRDefault="00B65793" w:rsidP="00B65793">
            <w:pPr>
              <w:jc w:val="both"/>
              <w:rPr>
                <w:sz w:val="28"/>
                <w:szCs w:val="28"/>
              </w:rPr>
            </w:pPr>
            <w:r>
              <w:rPr>
                <w:sz w:val="28"/>
                <w:szCs w:val="28"/>
              </w:rPr>
              <w:t>197100,00</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B65793" w:rsidRDefault="00B65793" w:rsidP="00B65793">
            <w:pPr>
              <w:jc w:val="both"/>
              <w:rPr>
                <w:sz w:val="28"/>
                <w:szCs w:val="28"/>
              </w:rPr>
            </w:pPr>
            <w:r>
              <w:rPr>
                <w:sz w:val="28"/>
                <w:szCs w:val="28"/>
              </w:rPr>
              <w:t>197086,30</w:t>
            </w:r>
          </w:p>
        </w:tc>
        <w:tc>
          <w:tcPr>
            <w:tcW w:w="1099" w:type="dxa"/>
            <w:tcBorders>
              <w:top w:val="single" w:sz="4" w:space="0" w:color="auto"/>
              <w:left w:val="single" w:sz="4" w:space="0" w:color="000000" w:themeColor="text1"/>
              <w:bottom w:val="single" w:sz="4" w:space="0" w:color="auto"/>
              <w:right w:val="single" w:sz="4" w:space="0" w:color="000000" w:themeColor="text1"/>
            </w:tcBorders>
            <w:hideMark/>
          </w:tcPr>
          <w:p w:rsidR="00B65793" w:rsidRDefault="00B65793" w:rsidP="00B65793">
            <w:pPr>
              <w:jc w:val="both"/>
              <w:rPr>
                <w:sz w:val="28"/>
                <w:szCs w:val="28"/>
              </w:rPr>
            </w:pPr>
            <w:r>
              <w:rPr>
                <w:sz w:val="28"/>
                <w:szCs w:val="28"/>
              </w:rPr>
              <w:t>99,99</w:t>
            </w:r>
          </w:p>
        </w:tc>
      </w:tr>
      <w:tr w:rsidR="00B65793" w:rsidTr="00B65793">
        <w:tc>
          <w:tcPr>
            <w:tcW w:w="9571" w:type="dxa"/>
            <w:gridSpan w:val="6"/>
            <w:tcBorders>
              <w:top w:val="single" w:sz="4" w:space="0" w:color="auto"/>
              <w:left w:val="nil"/>
              <w:bottom w:val="single" w:sz="4" w:space="0" w:color="auto"/>
              <w:right w:val="nil"/>
            </w:tcBorders>
          </w:tcPr>
          <w:p w:rsidR="00B65793" w:rsidRDefault="00B65793" w:rsidP="00B65793">
            <w:pPr>
              <w:ind w:firstLine="709"/>
              <w:jc w:val="both"/>
              <w:rPr>
                <w:sz w:val="28"/>
                <w:szCs w:val="28"/>
              </w:rPr>
            </w:pPr>
          </w:p>
          <w:p w:rsidR="00B65793" w:rsidRDefault="00B65793" w:rsidP="00B65793">
            <w:pPr>
              <w:ind w:firstLine="709"/>
              <w:jc w:val="both"/>
              <w:rPr>
                <w:sz w:val="28"/>
                <w:szCs w:val="28"/>
              </w:rPr>
            </w:pPr>
            <w:r>
              <w:rPr>
                <w:sz w:val="28"/>
                <w:szCs w:val="28"/>
              </w:rPr>
              <w:t>Неисполнение плановых назначений объясняется наличием экономии при проведении конкурсных процедур по приобретению офисной бумаги.</w:t>
            </w:r>
          </w:p>
          <w:p w:rsidR="00B65793" w:rsidRDefault="00B65793" w:rsidP="00B65793">
            <w:pPr>
              <w:ind w:firstLine="709"/>
              <w:jc w:val="both"/>
              <w:rPr>
                <w:sz w:val="28"/>
                <w:szCs w:val="28"/>
              </w:rPr>
            </w:pPr>
            <w:r>
              <w:rPr>
                <w:sz w:val="28"/>
                <w:szCs w:val="28"/>
              </w:rPr>
              <w:t>Приобретено 2 коробки офисной бумаги.</w:t>
            </w:r>
          </w:p>
          <w:p w:rsidR="00B65793" w:rsidRDefault="00B65793" w:rsidP="00B65793">
            <w:pPr>
              <w:ind w:firstLine="709"/>
              <w:jc w:val="both"/>
              <w:rPr>
                <w:sz w:val="28"/>
                <w:szCs w:val="28"/>
              </w:rPr>
            </w:pPr>
          </w:p>
        </w:tc>
      </w:tr>
      <w:tr w:rsidR="00B65793" w:rsidTr="00B65793">
        <w:tc>
          <w:tcPr>
            <w:tcW w:w="2154" w:type="dxa"/>
            <w:tcBorders>
              <w:top w:val="single" w:sz="4" w:space="0" w:color="auto"/>
              <w:left w:val="single" w:sz="4" w:space="0" w:color="000000" w:themeColor="text1"/>
              <w:bottom w:val="single" w:sz="4" w:space="0" w:color="000000" w:themeColor="text1"/>
              <w:right w:val="single" w:sz="4" w:space="0" w:color="auto"/>
            </w:tcBorders>
            <w:hideMark/>
          </w:tcPr>
          <w:p w:rsidR="00B65793" w:rsidRDefault="00B65793" w:rsidP="00B65793">
            <w:pPr>
              <w:rPr>
                <w:sz w:val="28"/>
                <w:szCs w:val="28"/>
              </w:rPr>
            </w:pPr>
            <w:r>
              <w:rPr>
                <w:sz w:val="28"/>
                <w:szCs w:val="28"/>
              </w:rPr>
              <w:t>Наименование технологии</w:t>
            </w:r>
          </w:p>
        </w:tc>
        <w:tc>
          <w:tcPr>
            <w:tcW w:w="3341" w:type="dxa"/>
            <w:tcBorders>
              <w:top w:val="single" w:sz="4" w:space="0" w:color="auto"/>
              <w:left w:val="single" w:sz="4" w:space="0" w:color="auto"/>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КВР</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План</w:t>
            </w:r>
          </w:p>
          <w:p w:rsidR="00B65793" w:rsidRDefault="00B65793" w:rsidP="00B65793">
            <w:pPr>
              <w:rPr>
                <w:sz w:val="28"/>
                <w:szCs w:val="28"/>
              </w:rPr>
            </w:pPr>
            <w:r>
              <w:rPr>
                <w:sz w:val="28"/>
                <w:szCs w:val="28"/>
              </w:rPr>
              <w:t>(руб.)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Факт</w:t>
            </w:r>
          </w:p>
          <w:p w:rsidR="00B65793" w:rsidRDefault="00B65793" w:rsidP="00B65793">
            <w:pPr>
              <w:rPr>
                <w:sz w:val="28"/>
                <w:szCs w:val="28"/>
              </w:rPr>
            </w:pPr>
            <w:r>
              <w:rPr>
                <w:sz w:val="28"/>
                <w:szCs w:val="28"/>
              </w:rPr>
              <w:t>(руб.)</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rPr>
                <w:sz w:val="28"/>
                <w:szCs w:val="28"/>
              </w:rPr>
            </w:pPr>
            <w:r>
              <w:rPr>
                <w:sz w:val="28"/>
                <w:szCs w:val="28"/>
              </w:rPr>
              <w:t>% исполнения</w:t>
            </w:r>
          </w:p>
        </w:tc>
      </w:tr>
      <w:tr w:rsidR="00B65793" w:rsidTr="00B65793">
        <w:tc>
          <w:tcPr>
            <w:tcW w:w="2154" w:type="dxa"/>
            <w:vMerge w:val="restart"/>
            <w:tcBorders>
              <w:top w:val="single" w:sz="4" w:space="0" w:color="000000" w:themeColor="text1"/>
              <w:left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Доставка лиц старше 65 лет</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Фонд оплаты труда</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849685,02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575763,81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67,76</w:t>
            </w:r>
          </w:p>
        </w:tc>
      </w:tr>
      <w:tr w:rsidR="00B65793" w:rsidTr="00B65793">
        <w:tc>
          <w:tcPr>
            <w:tcW w:w="2154" w:type="dxa"/>
            <w:vMerge/>
            <w:tcBorders>
              <w:left w:val="single" w:sz="4" w:space="0" w:color="000000" w:themeColor="text1"/>
              <w:right w:val="single" w:sz="4" w:space="0" w:color="000000" w:themeColor="text1"/>
            </w:tcBorders>
          </w:tcPr>
          <w:p w:rsidR="00B65793" w:rsidRDefault="00B65793" w:rsidP="00B65793">
            <w:pPr>
              <w:jc w:val="both"/>
              <w:rPr>
                <w:sz w:val="28"/>
                <w:szCs w:val="28"/>
              </w:rPr>
            </w:pP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shd w:val="clear" w:color="auto" w:fill="FFFFFF"/>
              </w:rPr>
              <w:t xml:space="preserve">Взносы по обязательному социальному страхованию на выплаты по оплате труда работников и иные </w:t>
            </w:r>
            <w:r>
              <w:rPr>
                <w:sz w:val="28"/>
                <w:szCs w:val="28"/>
                <w:shd w:val="clear" w:color="auto" w:fill="FFFFFF"/>
              </w:rPr>
              <w:lastRenderedPageBreak/>
              <w:t>выплаты работникам учреждений</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lastRenderedPageBreak/>
              <w:t>256604,88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169631,01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66,11</w:t>
            </w:r>
          </w:p>
        </w:tc>
      </w:tr>
      <w:tr w:rsidR="00B65793" w:rsidTr="00B65793">
        <w:tc>
          <w:tcPr>
            <w:tcW w:w="2154" w:type="dxa"/>
            <w:vMerge/>
            <w:tcBorders>
              <w:left w:val="single" w:sz="4" w:space="0" w:color="000000" w:themeColor="text1"/>
              <w:bottom w:val="single" w:sz="4" w:space="0" w:color="auto"/>
              <w:right w:val="single" w:sz="4" w:space="0" w:color="000000" w:themeColor="text1"/>
            </w:tcBorders>
          </w:tcPr>
          <w:p w:rsidR="00B65793" w:rsidRDefault="00B65793" w:rsidP="00B65793">
            <w:pPr>
              <w:jc w:val="both"/>
              <w:rPr>
                <w:sz w:val="28"/>
                <w:szCs w:val="28"/>
              </w:rPr>
            </w:pPr>
          </w:p>
        </w:tc>
        <w:tc>
          <w:tcPr>
            <w:tcW w:w="334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65793" w:rsidRDefault="00B65793" w:rsidP="00B65793">
            <w:pPr>
              <w:jc w:val="both"/>
              <w:rPr>
                <w:sz w:val="28"/>
                <w:szCs w:val="28"/>
                <w:shd w:val="clear" w:color="auto" w:fill="FFFFFF"/>
              </w:rPr>
            </w:pPr>
            <w:r>
              <w:rPr>
                <w:sz w:val="28"/>
                <w:szCs w:val="28"/>
                <w:shd w:val="clear" w:color="auto" w:fill="FFFFFF"/>
              </w:rPr>
              <w:t>Прочая закупка товаров, работ и услуг</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128668,50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102868,50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79,95</w:t>
            </w:r>
          </w:p>
        </w:tc>
      </w:tr>
      <w:tr w:rsidR="00B65793" w:rsidTr="00B65793">
        <w:tc>
          <w:tcPr>
            <w:tcW w:w="2154" w:type="dxa"/>
            <w:tcBorders>
              <w:top w:val="single" w:sz="4" w:space="0" w:color="000000" w:themeColor="text1"/>
              <w:left w:val="single" w:sz="4" w:space="0" w:color="000000" w:themeColor="text1"/>
              <w:bottom w:val="single" w:sz="4" w:space="0" w:color="auto"/>
              <w:right w:val="single" w:sz="4" w:space="0" w:color="auto"/>
            </w:tcBorders>
            <w:hideMark/>
          </w:tcPr>
          <w:p w:rsidR="00B65793" w:rsidRDefault="00B65793" w:rsidP="00B65793">
            <w:pPr>
              <w:jc w:val="both"/>
              <w:rPr>
                <w:sz w:val="28"/>
                <w:szCs w:val="28"/>
              </w:rPr>
            </w:pPr>
            <w:r>
              <w:rPr>
                <w:sz w:val="28"/>
                <w:szCs w:val="28"/>
              </w:rPr>
              <w:t>ИТОГО</w:t>
            </w:r>
          </w:p>
        </w:tc>
        <w:tc>
          <w:tcPr>
            <w:tcW w:w="3341" w:type="dxa"/>
            <w:tcBorders>
              <w:top w:val="single" w:sz="4" w:space="0" w:color="000000" w:themeColor="text1"/>
              <w:left w:val="single" w:sz="4" w:space="0" w:color="auto"/>
              <w:bottom w:val="single" w:sz="4" w:space="0" w:color="auto"/>
              <w:right w:val="single" w:sz="4" w:space="0" w:color="000000" w:themeColor="text1"/>
            </w:tcBorders>
          </w:tcPr>
          <w:p w:rsidR="00B65793" w:rsidRDefault="00B65793" w:rsidP="00B65793">
            <w:pPr>
              <w:jc w:val="both"/>
              <w:rPr>
                <w:sz w:val="28"/>
                <w:szCs w:val="28"/>
                <w:shd w:val="clear" w:color="auto" w:fill="FFFFFF"/>
              </w:rPr>
            </w:pP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1234958,40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848263,22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793" w:rsidRDefault="00B65793" w:rsidP="00B65793">
            <w:pPr>
              <w:jc w:val="both"/>
              <w:rPr>
                <w:sz w:val="28"/>
                <w:szCs w:val="28"/>
              </w:rPr>
            </w:pPr>
            <w:r>
              <w:rPr>
                <w:sz w:val="28"/>
                <w:szCs w:val="28"/>
              </w:rPr>
              <w:t>68,69</w:t>
            </w:r>
          </w:p>
        </w:tc>
      </w:tr>
      <w:tr w:rsidR="00B65793" w:rsidTr="00B65793">
        <w:tc>
          <w:tcPr>
            <w:tcW w:w="9571" w:type="dxa"/>
            <w:gridSpan w:val="6"/>
            <w:tcBorders>
              <w:top w:val="single" w:sz="4" w:space="0" w:color="auto"/>
              <w:left w:val="nil"/>
              <w:bottom w:val="nil"/>
              <w:right w:val="nil"/>
            </w:tcBorders>
          </w:tcPr>
          <w:p w:rsidR="00B65793" w:rsidRDefault="00B65793" w:rsidP="00B65793">
            <w:pPr>
              <w:ind w:firstLine="709"/>
              <w:jc w:val="both"/>
              <w:rPr>
                <w:sz w:val="28"/>
                <w:szCs w:val="28"/>
              </w:rPr>
            </w:pPr>
          </w:p>
          <w:p w:rsidR="00B65793" w:rsidRDefault="00B65793" w:rsidP="00B65793">
            <w:pPr>
              <w:ind w:firstLine="709"/>
              <w:jc w:val="both"/>
              <w:rPr>
                <w:sz w:val="28"/>
                <w:szCs w:val="28"/>
              </w:rPr>
            </w:pPr>
            <w:r>
              <w:rPr>
                <w:sz w:val="28"/>
                <w:szCs w:val="28"/>
              </w:rPr>
              <w:t>Неисполнение плановых назначений объясняется тем, что с</w:t>
            </w:r>
            <w:r>
              <w:rPr>
                <w:color w:val="000000"/>
                <w:sz w:val="28"/>
                <w:szCs w:val="28"/>
              </w:rPr>
              <w:t xml:space="preserve"> 01.01.2021 учреждение работало в ограниченном режиме в связи с мероприятиями, проводимыми по предупреждению возникновения и распространения случаев заболевания новой коронавирусной инфекции. С</w:t>
            </w:r>
            <w:r>
              <w:rPr>
                <w:sz w:val="28"/>
                <w:szCs w:val="28"/>
              </w:rPr>
              <w:t>отрудники были приняты на работу в мае 2021 года.</w:t>
            </w:r>
          </w:p>
        </w:tc>
      </w:tr>
    </w:tbl>
    <w:p w:rsidR="00B65793" w:rsidRDefault="00B65793" w:rsidP="00B65793">
      <w:pPr>
        <w:ind w:firstLine="709"/>
        <w:jc w:val="both"/>
        <w:rPr>
          <w:sz w:val="28"/>
          <w:szCs w:val="28"/>
        </w:rPr>
      </w:pPr>
      <w:r w:rsidRPr="008636F5">
        <w:rPr>
          <w:sz w:val="28"/>
          <w:szCs w:val="28"/>
        </w:rPr>
        <w:t>В соответствии с решением комитета по социальной защите населения Ленинградской учреждению разрешено</w:t>
      </w:r>
      <w:r>
        <w:rPr>
          <w:sz w:val="28"/>
          <w:szCs w:val="28"/>
        </w:rPr>
        <w:t xml:space="preserve"> было использовать остаток субсидии на 01.01.2021 года в сумме 170166,67 руб. Расходы составили 169302,75 руб., в том числе:</w:t>
      </w:r>
    </w:p>
    <w:p w:rsidR="00B65793" w:rsidRDefault="00B65793" w:rsidP="00B65793">
      <w:pPr>
        <w:ind w:firstLine="709"/>
        <w:jc w:val="both"/>
        <w:rPr>
          <w:sz w:val="28"/>
          <w:szCs w:val="28"/>
        </w:rPr>
      </w:pPr>
      <w:r>
        <w:rPr>
          <w:sz w:val="28"/>
          <w:szCs w:val="28"/>
        </w:rPr>
        <w:t xml:space="preserve">приобретение оборудования системы </w:t>
      </w:r>
      <w:proofErr w:type="spellStart"/>
      <w:r>
        <w:rPr>
          <w:sz w:val="28"/>
          <w:szCs w:val="28"/>
        </w:rPr>
        <w:t>Глонасс</w:t>
      </w:r>
      <w:proofErr w:type="spellEnd"/>
      <w:r>
        <w:rPr>
          <w:sz w:val="28"/>
          <w:szCs w:val="28"/>
        </w:rPr>
        <w:t xml:space="preserve"> 144757,85 руб.;</w:t>
      </w:r>
    </w:p>
    <w:p w:rsidR="00B65793" w:rsidRDefault="00B65793" w:rsidP="00B65793">
      <w:pPr>
        <w:ind w:firstLine="709"/>
        <w:jc w:val="both"/>
        <w:rPr>
          <w:sz w:val="28"/>
          <w:szCs w:val="28"/>
        </w:rPr>
      </w:pPr>
      <w:r>
        <w:rPr>
          <w:sz w:val="28"/>
          <w:szCs w:val="28"/>
        </w:rPr>
        <w:t xml:space="preserve">настройка и установка оборудования системы </w:t>
      </w:r>
      <w:proofErr w:type="spellStart"/>
      <w:r>
        <w:rPr>
          <w:sz w:val="28"/>
          <w:szCs w:val="28"/>
        </w:rPr>
        <w:t>Глонасс</w:t>
      </w:r>
      <w:proofErr w:type="spellEnd"/>
      <w:r>
        <w:rPr>
          <w:sz w:val="28"/>
          <w:szCs w:val="28"/>
        </w:rPr>
        <w:t xml:space="preserve"> 9898,90 руб.;</w:t>
      </w:r>
    </w:p>
    <w:p w:rsidR="00B65793" w:rsidRDefault="00B65793" w:rsidP="00B65793">
      <w:pPr>
        <w:ind w:firstLine="709"/>
        <w:jc w:val="both"/>
        <w:rPr>
          <w:sz w:val="28"/>
          <w:szCs w:val="28"/>
        </w:rPr>
      </w:pPr>
      <w:r>
        <w:rPr>
          <w:sz w:val="28"/>
          <w:szCs w:val="28"/>
        </w:rPr>
        <w:t>оплата кредиторской задолженности за декабрь 2020 года за ГСМ 14646,00 руб.</w:t>
      </w:r>
    </w:p>
    <w:p w:rsidR="00B65793" w:rsidRDefault="00B65793" w:rsidP="00B65793">
      <w:pPr>
        <w:ind w:firstLine="709"/>
        <w:jc w:val="both"/>
        <w:rPr>
          <w:color w:val="000000"/>
          <w:sz w:val="28"/>
          <w:szCs w:val="28"/>
        </w:rPr>
      </w:pPr>
      <w:r>
        <w:rPr>
          <w:color w:val="000000"/>
          <w:sz w:val="28"/>
          <w:szCs w:val="28"/>
        </w:rPr>
        <w:t>Информация по дебиторской и кредиторской задолженности в сравнении с предыдущим отчетным периодом приведена в таблице:</w:t>
      </w:r>
    </w:p>
    <w:tbl>
      <w:tblPr>
        <w:tblW w:w="5000" w:type="pct"/>
        <w:tblLayout w:type="fixed"/>
        <w:tblLook w:val="04A0" w:firstRow="1" w:lastRow="0" w:firstColumn="1" w:lastColumn="0" w:noHBand="0" w:noVBand="1"/>
      </w:tblPr>
      <w:tblGrid>
        <w:gridCol w:w="1546"/>
        <w:gridCol w:w="1114"/>
        <w:gridCol w:w="992"/>
        <w:gridCol w:w="1133"/>
        <w:gridCol w:w="852"/>
        <w:gridCol w:w="1133"/>
        <w:gridCol w:w="850"/>
        <w:gridCol w:w="992"/>
        <w:gridCol w:w="959"/>
      </w:tblGrid>
      <w:tr w:rsidR="00B65793" w:rsidRPr="008A03B1" w:rsidTr="00B65793">
        <w:trPr>
          <w:trHeight w:val="255"/>
        </w:trPr>
        <w:tc>
          <w:tcPr>
            <w:tcW w:w="808" w:type="pct"/>
            <w:vMerge w:val="restart"/>
            <w:tcBorders>
              <w:top w:val="single" w:sz="4" w:space="0" w:color="auto"/>
              <w:left w:val="single" w:sz="4" w:space="0" w:color="auto"/>
              <w:bottom w:val="single" w:sz="4" w:space="0" w:color="auto"/>
              <w:right w:val="single" w:sz="4" w:space="0" w:color="auto"/>
            </w:tcBorders>
            <w:vAlign w:val="bottom"/>
            <w:hideMark/>
          </w:tcPr>
          <w:p w:rsidR="00B65793" w:rsidRPr="008A03B1" w:rsidRDefault="00B65793" w:rsidP="00B65793">
            <w:pPr>
              <w:rPr>
                <w:color w:val="000000"/>
                <w:sz w:val="24"/>
                <w:szCs w:val="24"/>
              </w:rPr>
            </w:pPr>
            <w:r w:rsidRPr="008A03B1">
              <w:rPr>
                <w:color w:val="000000"/>
                <w:sz w:val="24"/>
                <w:szCs w:val="24"/>
              </w:rPr>
              <w:t>Код финансового обеспечения</w:t>
            </w:r>
          </w:p>
        </w:tc>
        <w:tc>
          <w:tcPr>
            <w:tcW w:w="2137" w:type="pct"/>
            <w:gridSpan w:val="4"/>
            <w:tcBorders>
              <w:top w:val="single" w:sz="4" w:space="0" w:color="auto"/>
              <w:left w:val="nil"/>
              <w:bottom w:val="single" w:sz="4" w:space="0" w:color="auto"/>
              <w:right w:val="single" w:sz="4" w:space="0" w:color="auto"/>
            </w:tcBorders>
            <w:vAlign w:val="bottom"/>
            <w:hideMark/>
          </w:tcPr>
          <w:p w:rsidR="00B65793" w:rsidRPr="008A03B1" w:rsidRDefault="00B65793" w:rsidP="00B65793">
            <w:pPr>
              <w:rPr>
                <w:color w:val="000000"/>
                <w:sz w:val="24"/>
                <w:szCs w:val="24"/>
              </w:rPr>
            </w:pPr>
            <w:r w:rsidRPr="008A03B1">
              <w:rPr>
                <w:color w:val="000000"/>
                <w:sz w:val="24"/>
                <w:szCs w:val="24"/>
              </w:rPr>
              <w:t>Задолженность по состоянию на 01.01.2021</w:t>
            </w:r>
          </w:p>
        </w:tc>
        <w:tc>
          <w:tcPr>
            <w:tcW w:w="2055" w:type="pct"/>
            <w:gridSpan w:val="4"/>
            <w:tcBorders>
              <w:top w:val="single" w:sz="4" w:space="0" w:color="auto"/>
              <w:left w:val="nil"/>
              <w:bottom w:val="single" w:sz="4" w:space="0" w:color="auto"/>
              <w:right w:val="single" w:sz="4" w:space="0" w:color="auto"/>
            </w:tcBorders>
            <w:vAlign w:val="bottom"/>
            <w:hideMark/>
          </w:tcPr>
          <w:p w:rsidR="00B65793" w:rsidRPr="008A03B1" w:rsidRDefault="00B65793" w:rsidP="00B65793">
            <w:pPr>
              <w:rPr>
                <w:color w:val="000000"/>
                <w:sz w:val="24"/>
                <w:szCs w:val="24"/>
              </w:rPr>
            </w:pPr>
            <w:r w:rsidRPr="008A03B1">
              <w:rPr>
                <w:color w:val="000000"/>
                <w:sz w:val="24"/>
                <w:szCs w:val="24"/>
              </w:rPr>
              <w:t>Задолженность по состоянию на 01.01.2022</w:t>
            </w:r>
          </w:p>
        </w:tc>
      </w:tr>
      <w:tr w:rsidR="00B65793" w:rsidRPr="008A03B1" w:rsidTr="00B65793">
        <w:trPr>
          <w:trHeight w:val="825"/>
        </w:trPr>
        <w:tc>
          <w:tcPr>
            <w:tcW w:w="808" w:type="pct"/>
            <w:vMerge/>
            <w:tcBorders>
              <w:top w:val="single" w:sz="4" w:space="0" w:color="auto"/>
              <w:left w:val="single" w:sz="4" w:space="0" w:color="auto"/>
              <w:bottom w:val="single" w:sz="4" w:space="0" w:color="auto"/>
              <w:right w:val="single" w:sz="4" w:space="0" w:color="auto"/>
            </w:tcBorders>
            <w:vAlign w:val="center"/>
            <w:hideMark/>
          </w:tcPr>
          <w:p w:rsidR="00B65793" w:rsidRPr="008A03B1" w:rsidRDefault="00B65793" w:rsidP="00B65793">
            <w:pPr>
              <w:rPr>
                <w:color w:val="000000"/>
                <w:sz w:val="24"/>
                <w:szCs w:val="24"/>
              </w:rPr>
            </w:pPr>
          </w:p>
        </w:tc>
        <w:tc>
          <w:tcPr>
            <w:tcW w:w="582" w:type="pct"/>
            <w:tcBorders>
              <w:top w:val="nil"/>
              <w:left w:val="nil"/>
              <w:bottom w:val="single" w:sz="4" w:space="0" w:color="auto"/>
              <w:right w:val="single" w:sz="4" w:space="0" w:color="auto"/>
            </w:tcBorders>
            <w:vAlign w:val="bottom"/>
            <w:hideMark/>
          </w:tcPr>
          <w:p w:rsidR="00B65793" w:rsidRPr="008A03B1" w:rsidRDefault="00B65793" w:rsidP="00B65793">
            <w:pPr>
              <w:rPr>
                <w:color w:val="000000"/>
                <w:sz w:val="24"/>
                <w:szCs w:val="24"/>
              </w:rPr>
            </w:pPr>
            <w:r w:rsidRPr="008A03B1">
              <w:rPr>
                <w:color w:val="000000"/>
                <w:sz w:val="24"/>
                <w:szCs w:val="24"/>
              </w:rPr>
              <w:t>Дебиторская</w:t>
            </w:r>
          </w:p>
        </w:tc>
        <w:tc>
          <w:tcPr>
            <w:tcW w:w="518" w:type="pct"/>
            <w:tcBorders>
              <w:top w:val="nil"/>
              <w:left w:val="nil"/>
              <w:bottom w:val="single" w:sz="4" w:space="0" w:color="auto"/>
              <w:right w:val="single" w:sz="4" w:space="0" w:color="auto"/>
            </w:tcBorders>
            <w:textDirection w:val="btLr"/>
            <w:vAlign w:val="bottom"/>
            <w:hideMark/>
          </w:tcPr>
          <w:p w:rsidR="00B65793" w:rsidRPr="008A03B1" w:rsidRDefault="00B65793" w:rsidP="00B65793">
            <w:pPr>
              <w:rPr>
                <w:color w:val="000000"/>
                <w:sz w:val="24"/>
                <w:szCs w:val="24"/>
              </w:rPr>
            </w:pPr>
            <w:r w:rsidRPr="008A03B1">
              <w:rPr>
                <w:color w:val="000000"/>
                <w:sz w:val="24"/>
                <w:szCs w:val="24"/>
              </w:rPr>
              <w:t xml:space="preserve">в </w:t>
            </w:r>
            <w:proofErr w:type="spellStart"/>
            <w:r w:rsidRPr="008A03B1">
              <w:rPr>
                <w:color w:val="000000"/>
                <w:sz w:val="24"/>
                <w:szCs w:val="24"/>
              </w:rPr>
              <w:t>т.ч</w:t>
            </w:r>
            <w:proofErr w:type="spellEnd"/>
            <w:r w:rsidRPr="008A03B1">
              <w:rPr>
                <w:color w:val="000000"/>
                <w:sz w:val="24"/>
                <w:szCs w:val="24"/>
              </w:rPr>
              <w:t>. просроченная</w:t>
            </w:r>
          </w:p>
        </w:tc>
        <w:tc>
          <w:tcPr>
            <w:tcW w:w="592" w:type="pct"/>
            <w:tcBorders>
              <w:top w:val="nil"/>
              <w:left w:val="nil"/>
              <w:bottom w:val="single" w:sz="4" w:space="0" w:color="auto"/>
              <w:right w:val="single" w:sz="4" w:space="0" w:color="auto"/>
            </w:tcBorders>
            <w:vAlign w:val="bottom"/>
            <w:hideMark/>
          </w:tcPr>
          <w:p w:rsidR="00B65793" w:rsidRPr="008A03B1" w:rsidRDefault="00B65793" w:rsidP="00B65793">
            <w:pPr>
              <w:rPr>
                <w:color w:val="000000"/>
                <w:sz w:val="24"/>
                <w:szCs w:val="24"/>
              </w:rPr>
            </w:pPr>
            <w:r w:rsidRPr="008A03B1">
              <w:rPr>
                <w:color w:val="000000"/>
                <w:sz w:val="24"/>
                <w:szCs w:val="24"/>
              </w:rPr>
              <w:t>Кредиторская</w:t>
            </w:r>
          </w:p>
        </w:tc>
        <w:tc>
          <w:tcPr>
            <w:tcW w:w="445" w:type="pct"/>
            <w:tcBorders>
              <w:top w:val="nil"/>
              <w:left w:val="nil"/>
              <w:bottom w:val="single" w:sz="4" w:space="0" w:color="auto"/>
              <w:right w:val="single" w:sz="4" w:space="0" w:color="auto"/>
            </w:tcBorders>
            <w:textDirection w:val="btLr"/>
            <w:vAlign w:val="bottom"/>
            <w:hideMark/>
          </w:tcPr>
          <w:p w:rsidR="00B65793" w:rsidRPr="008A03B1" w:rsidRDefault="00B65793" w:rsidP="00B65793">
            <w:pPr>
              <w:rPr>
                <w:color w:val="000000"/>
                <w:sz w:val="24"/>
                <w:szCs w:val="24"/>
              </w:rPr>
            </w:pPr>
            <w:r w:rsidRPr="008A03B1">
              <w:rPr>
                <w:color w:val="000000"/>
                <w:sz w:val="24"/>
                <w:szCs w:val="24"/>
              </w:rPr>
              <w:t xml:space="preserve">в </w:t>
            </w:r>
            <w:proofErr w:type="spellStart"/>
            <w:r w:rsidRPr="008A03B1">
              <w:rPr>
                <w:color w:val="000000"/>
                <w:sz w:val="24"/>
                <w:szCs w:val="24"/>
              </w:rPr>
              <w:t>т.ч</w:t>
            </w:r>
            <w:proofErr w:type="spellEnd"/>
            <w:r w:rsidRPr="008A03B1">
              <w:rPr>
                <w:color w:val="000000"/>
                <w:sz w:val="24"/>
                <w:szCs w:val="24"/>
              </w:rPr>
              <w:t>. просроченная</w:t>
            </w:r>
          </w:p>
        </w:tc>
        <w:tc>
          <w:tcPr>
            <w:tcW w:w="592" w:type="pct"/>
            <w:tcBorders>
              <w:top w:val="nil"/>
              <w:left w:val="nil"/>
              <w:bottom w:val="single" w:sz="4" w:space="0" w:color="auto"/>
              <w:right w:val="single" w:sz="4" w:space="0" w:color="auto"/>
            </w:tcBorders>
            <w:vAlign w:val="bottom"/>
            <w:hideMark/>
          </w:tcPr>
          <w:p w:rsidR="00B65793" w:rsidRPr="008A03B1" w:rsidRDefault="00B65793" w:rsidP="00B65793">
            <w:pPr>
              <w:rPr>
                <w:color w:val="000000"/>
                <w:sz w:val="24"/>
                <w:szCs w:val="24"/>
              </w:rPr>
            </w:pPr>
            <w:r w:rsidRPr="008A03B1">
              <w:rPr>
                <w:color w:val="000000"/>
                <w:sz w:val="24"/>
                <w:szCs w:val="24"/>
              </w:rPr>
              <w:t>Дебиторская</w:t>
            </w:r>
          </w:p>
        </w:tc>
        <w:tc>
          <w:tcPr>
            <w:tcW w:w="444" w:type="pct"/>
            <w:tcBorders>
              <w:top w:val="nil"/>
              <w:left w:val="nil"/>
              <w:bottom w:val="single" w:sz="4" w:space="0" w:color="auto"/>
              <w:right w:val="single" w:sz="4" w:space="0" w:color="auto"/>
            </w:tcBorders>
            <w:textDirection w:val="btLr"/>
            <w:vAlign w:val="bottom"/>
            <w:hideMark/>
          </w:tcPr>
          <w:p w:rsidR="00B65793" w:rsidRPr="008A03B1" w:rsidRDefault="00B65793" w:rsidP="00B65793">
            <w:pPr>
              <w:rPr>
                <w:color w:val="000000"/>
                <w:sz w:val="24"/>
                <w:szCs w:val="24"/>
              </w:rPr>
            </w:pPr>
            <w:r w:rsidRPr="008A03B1">
              <w:rPr>
                <w:color w:val="000000"/>
                <w:sz w:val="24"/>
                <w:szCs w:val="24"/>
              </w:rPr>
              <w:t xml:space="preserve">в </w:t>
            </w:r>
            <w:proofErr w:type="spellStart"/>
            <w:r w:rsidRPr="008A03B1">
              <w:rPr>
                <w:color w:val="000000"/>
                <w:sz w:val="24"/>
                <w:szCs w:val="24"/>
              </w:rPr>
              <w:t>т.ч</w:t>
            </w:r>
            <w:proofErr w:type="spellEnd"/>
            <w:r w:rsidRPr="008A03B1">
              <w:rPr>
                <w:color w:val="000000"/>
                <w:sz w:val="24"/>
                <w:szCs w:val="24"/>
              </w:rPr>
              <w:t>. просроченная</w:t>
            </w:r>
          </w:p>
        </w:tc>
        <w:tc>
          <w:tcPr>
            <w:tcW w:w="518" w:type="pct"/>
            <w:tcBorders>
              <w:top w:val="nil"/>
              <w:left w:val="nil"/>
              <w:bottom w:val="single" w:sz="4" w:space="0" w:color="auto"/>
              <w:right w:val="single" w:sz="4" w:space="0" w:color="auto"/>
            </w:tcBorders>
            <w:vAlign w:val="bottom"/>
            <w:hideMark/>
          </w:tcPr>
          <w:p w:rsidR="00B65793" w:rsidRPr="008A03B1" w:rsidRDefault="00B65793" w:rsidP="00B65793">
            <w:pPr>
              <w:rPr>
                <w:color w:val="000000"/>
                <w:sz w:val="24"/>
                <w:szCs w:val="24"/>
              </w:rPr>
            </w:pPr>
            <w:r w:rsidRPr="008A03B1">
              <w:rPr>
                <w:color w:val="000000"/>
                <w:sz w:val="24"/>
                <w:szCs w:val="24"/>
              </w:rPr>
              <w:t>Кредиторская</w:t>
            </w:r>
          </w:p>
        </w:tc>
        <w:tc>
          <w:tcPr>
            <w:tcW w:w="500" w:type="pct"/>
            <w:tcBorders>
              <w:top w:val="nil"/>
              <w:left w:val="nil"/>
              <w:bottom w:val="single" w:sz="4" w:space="0" w:color="auto"/>
              <w:right w:val="single" w:sz="4" w:space="0" w:color="auto"/>
            </w:tcBorders>
            <w:textDirection w:val="btLr"/>
            <w:vAlign w:val="bottom"/>
            <w:hideMark/>
          </w:tcPr>
          <w:p w:rsidR="00B65793" w:rsidRPr="008A03B1" w:rsidRDefault="00B65793" w:rsidP="00B65793">
            <w:pPr>
              <w:rPr>
                <w:color w:val="000000"/>
                <w:sz w:val="24"/>
                <w:szCs w:val="24"/>
              </w:rPr>
            </w:pPr>
            <w:r w:rsidRPr="008A03B1">
              <w:rPr>
                <w:color w:val="000000"/>
                <w:sz w:val="24"/>
                <w:szCs w:val="24"/>
              </w:rPr>
              <w:t xml:space="preserve">в </w:t>
            </w:r>
            <w:proofErr w:type="spellStart"/>
            <w:r w:rsidRPr="008A03B1">
              <w:rPr>
                <w:color w:val="000000"/>
                <w:sz w:val="24"/>
                <w:szCs w:val="24"/>
              </w:rPr>
              <w:t>т.ч</w:t>
            </w:r>
            <w:proofErr w:type="spellEnd"/>
            <w:r w:rsidRPr="008A03B1">
              <w:rPr>
                <w:color w:val="000000"/>
                <w:sz w:val="24"/>
                <w:szCs w:val="24"/>
              </w:rPr>
              <w:t>. просроченная</w:t>
            </w:r>
          </w:p>
        </w:tc>
      </w:tr>
      <w:tr w:rsidR="00B65793" w:rsidRPr="008A03B1" w:rsidTr="00B65793">
        <w:trPr>
          <w:trHeight w:val="510"/>
        </w:trPr>
        <w:tc>
          <w:tcPr>
            <w:tcW w:w="808" w:type="pct"/>
            <w:tcBorders>
              <w:top w:val="nil"/>
              <w:left w:val="single" w:sz="4" w:space="0" w:color="auto"/>
              <w:bottom w:val="single" w:sz="4" w:space="0" w:color="auto"/>
              <w:right w:val="single" w:sz="4" w:space="0" w:color="auto"/>
            </w:tcBorders>
            <w:vAlign w:val="bottom"/>
          </w:tcPr>
          <w:p w:rsidR="00B65793" w:rsidRPr="008A03B1" w:rsidRDefault="00B65793" w:rsidP="00B65793">
            <w:pPr>
              <w:jc w:val="both"/>
              <w:rPr>
                <w:color w:val="000000"/>
                <w:sz w:val="24"/>
                <w:szCs w:val="24"/>
              </w:rPr>
            </w:pPr>
            <w:r w:rsidRPr="008A03B1">
              <w:rPr>
                <w:color w:val="000000"/>
                <w:sz w:val="24"/>
                <w:szCs w:val="24"/>
              </w:rPr>
              <w:t xml:space="preserve">Приносящая доход деятельность </w:t>
            </w:r>
          </w:p>
          <w:p w:rsidR="00B65793" w:rsidRPr="008A03B1" w:rsidRDefault="00B65793" w:rsidP="00B65793">
            <w:pPr>
              <w:jc w:val="both"/>
              <w:rPr>
                <w:color w:val="000000"/>
                <w:sz w:val="24"/>
                <w:szCs w:val="24"/>
              </w:rPr>
            </w:pPr>
            <w:r w:rsidRPr="008A03B1">
              <w:rPr>
                <w:color w:val="000000"/>
                <w:sz w:val="24"/>
                <w:szCs w:val="24"/>
              </w:rPr>
              <w:t>(КФО 2)</w:t>
            </w:r>
          </w:p>
        </w:tc>
        <w:tc>
          <w:tcPr>
            <w:tcW w:w="582"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26813,91</w:t>
            </w:r>
          </w:p>
        </w:tc>
        <w:tc>
          <w:tcPr>
            <w:tcW w:w="518"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c>
          <w:tcPr>
            <w:tcW w:w="592"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7171,71</w:t>
            </w:r>
          </w:p>
        </w:tc>
        <w:tc>
          <w:tcPr>
            <w:tcW w:w="445"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c>
          <w:tcPr>
            <w:tcW w:w="592"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26505,48</w:t>
            </w:r>
          </w:p>
        </w:tc>
        <w:tc>
          <w:tcPr>
            <w:tcW w:w="444"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c>
          <w:tcPr>
            <w:tcW w:w="518"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356124,78</w:t>
            </w:r>
          </w:p>
        </w:tc>
        <w:tc>
          <w:tcPr>
            <w:tcW w:w="500"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r>
      <w:tr w:rsidR="00B65793" w:rsidRPr="008A03B1" w:rsidTr="00B65793">
        <w:trPr>
          <w:trHeight w:val="510"/>
        </w:trPr>
        <w:tc>
          <w:tcPr>
            <w:tcW w:w="808" w:type="pct"/>
            <w:tcBorders>
              <w:top w:val="single" w:sz="4" w:space="0" w:color="auto"/>
              <w:left w:val="single" w:sz="4" w:space="0" w:color="auto"/>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Субсидии на выполнение гос.</w:t>
            </w:r>
            <w:r w:rsidR="00AD7F01">
              <w:rPr>
                <w:color w:val="000000"/>
                <w:sz w:val="24"/>
                <w:szCs w:val="24"/>
              </w:rPr>
              <w:t xml:space="preserve"> </w:t>
            </w:r>
            <w:r w:rsidRPr="008A03B1">
              <w:rPr>
                <w:color w:val="000000"/>
                <w:sz w:val="24"/>
                <w:szCs w:val="24"/>
              </w:rPr>
              <w:t>задания (КФО 4)</w:t>
            </w:r>
          </w:p>
        </w:tc>
        <w:tc>
          <w:tcPr>
            <w:tcW w:w="582" w:type="pct"/>
            <w:tcBorders>
              <w:top w:val="single" w:sz="4" w:space="0" w:color="auto"/>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1213025,35</w:t>
            </w:r>
          </w:p>
        </w:tc>
        <w:tc>
          <w:tcPr>
            <w:tcW w:w="518" w:type="pct"/>
            <w:tcBorders>
              <w:top w:val="single" w:sz="4" w:space="0" w:color="auto"/>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c>
          <w:tcPr>
            <w:tcW w:w="592" w:type="pct"/>
            <w:tcBorders>
              <w:top w:val="single" w:sz="4" w:space="0" w:color="auto"/>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420355,94</w:t>
            </w:r>
          </w:p>
        </w:tc>
        <w:tc>
          <w:tcPr>
            <w:tcW w:w="445" w:type="pct"/>
            <w:tcBorders>
              <w:top w:val="single" w:sz="4" w:space="0" w:color="auto"/>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c>
          <w:tcPr>
            <w:tcW w:w="592" w:type="pct"/>
            <w:tcBorders>
              <w:top w:val="single" w:sz="4" w:space="0" w:color="auto"/>
              <w:left w:val="nil"/>
              <w:bottom w:val="single" w:sz="4" w:space="0" w:color="auto"/>
              <w:right w:val="single" w:sz="4" w:space="0" w:color="auto"/>
            </w:tcBorders>
            <w:vAlign w:val="center"/>
            <w:hideMark/>
          </w:tcPr>
          <w:p w:rsidR="00B65793" w:rsidRPr="008A03B1" w:rsidRDefault="00B65793" w:rsidP="00B65793">
            <w:pPr>
              <w:jc w:val="both"/>
              <w:rPr>
                <w:color w:val="000000"/>
                <w:sz w:val="24"/>
                <w:szCs w:val="24"/>
              </w:rPr>
            </w:pPr>
          </w:p>
          <w:p w:rsidR="00B65793" w:rsidRPr="008A03B1" w:rsidRDefault="00B65793" w:rsidP="00B65793">
            <w:pPr>
              <w:jc w:val="both"/>
              <w:rPr>
                <w:color w:val="000000"/>
                <w:sz w:val="24"/>
                <w:szCs w:val="24"/>
              </w:rPr>
            </w:pPr>
            <w:r w:rsidRPr="008A03B1">
              <w:rPr>
                <w:color w:val="000000"/>
                <w:sz w:val="24"/>
                <w:szCs w:val="24"/>
              </w:rPr>
              <w:t xml:space="preserve">648444,95 </w:t>
            </w:r>
          </w:p>
        </w:tc>
        <w:tc>
          <w:tcPr>
            <w:tcW w:w="444" w:type="pct"/>
            <w:tcBorders>
              <w:top w:val="single" w:sz="4" w:space="0" w:color="auto"/>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c>
          <w:tcPr>
            <w:tcW w:w="518" w:type="pct"/>
            <w:tcBorders>
              <w:top w:val="single" w:sz="4" w:space="0" w:color="auto"/>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235690,19</w:t>
            </w:r>
          </w:p>
        </w:tc>
        <w:tc>
          <w:tcPr>
            <w:tcW w:w="500" w:type="pct"/>
            <w:tcBorders>
              <w:top w:val="single" w:sz="4" w:space="0" w:color="auto"/>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r>
      <w:tr w:rsidR="00B65793" w:rsidRPr="008A03B1" w:rsidTr="00B65793">
        <w:trPr>
          <w:trHeight w:val="510"/>
        </w:trPr>
        <w:tc>
          <w:tcPr>
            <w:tcW w:w="808" w:type="pct"/>
            <w:tcBorders>
              <w:top w:val="nil"/>
              <w:left w:val="single" w:sz="4" w:space="0" w:color="auto"/>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 xml:space="preserve">Субсидии на иные цели  </w:t>
            </w:r>
          </w:p>
          <w:p w:rsidR="00B65793" w:rsidRPr="008A03B1" w:rsidRDefault="00B65793" w:rsidP="00B65793">
            <w:pPr>
              <w:jc w:val="both"/>
              <w:rPr>
                <w:color w:val="000000"/>
                <w:sz w:val="24"/>
                <w:szCs w:val="24"/>
              </w:rPr>
            </w:pPr>
            <w:r w:rsidRPr="008A03B1">
              <w:rPr>
                <w:color w:val="000000"/>
                <w:sz w:val="24"/>
                <w:szCs w:val="24"/>
              </w:rPr>
              <w:t>(КФО 5)</w:t>
            </w:r>
          </w:p>
        </w:tc>
        <w:tc>
          <w:tcPr>
            <w:tcW w:w="582"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c>
          <w:tcPr>
            <w:tcW w:w="518"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c>
          <w:tcPr>
            <w:tcW w:w="592"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c>
          <w:tcPr>
            <w:tcW w:w="445"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c>
          <w:tcPr>
            <w:tcW w:w="592"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c>
          <w:tcPr>
            <w:tcW w:w="444"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c>
          <w:tcPr>
            <w:tcW w:w="518"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c>
          <w:tcPr>
            <w:tcW w:w="500" w:type="pct"/>
            <w:tcBorders>
              <w:top w:val="nil"/>
              <w:left w:val="nil"/>
              <w:bottom w:val="single" w:sz="4" w:space="0" w:color="auto"/>
              <w:right w:val="single" w:sz="4" w:space="0" w:color="auto"/>
            </w:tcBorders>
            <w:vAlign w:val="bottom"/>
            <w:hideMark/>
          </w:tcPr>
          <w:p w:rsidR="00B65793" w:rsidRPr="008A03B1" w:rsidRDefault="00B65793" w:rsidP="00B65793">
            <w:pPr>
              <w:jc w:val="both"/>
              <w:rPr>
                <w:color w:val="000000"/>
                <w:sz w:val="24"/>
                <w:szCs w:val="24"/>
              </w:rPr>
            </w:pPr>
            <w:r w:rsidRPr="008A03B1">
              <w:rPr>
                <w:color w:val="000000"/>
                <w:sz w:val="24"/>
                <w:szCs w:val="24"/>
              </w:rPr>
              <w:t>0,00</w:t>
            </w:r>
          </w:p>
        </w:tc>
      </w:tr>
      <w:tr w:rsidR="00B65793" w:rsidRPr="008A03B1" w:rsidTr="00B65793">
        <w:trPr>
          <w:trHeight w:val="255"/>
        </w:trPr>
        <w:tc>
          <w:tcPr>
            <w:tcW w:w="808" w:type="pct"/>
            <w:tcBorders>
              <w:top w:val="nil"/>
              <w:left w:val="single" w:sz="4" w:space="0" w:color="auto"/>
              <w:bottom w:val="single" w:sz="4" w:space="0" w:color="auto"/>
              <w:right w:val="single" w:sz="4" w:space="0" w:color="auto"/>
            </w:tcBorders>
            <w:vAlign w:val="bottom"/>
            <w:hideMark/>
          </w:tcPr>
          <w:p w:rsidR="00B65793" w:rsidRPr="008A03B1" w:rsidRDefault="00B65793" w:rsidP="00B65793">
            <w:pPr>
              <w:jc w:val="both"/>
              <w:rPr>
                <w:bCs/>
                <w:color w:val="000000"/>
                <w:sz w:val="24"/>
                <w:szCs w:val="24"/>
              </w:rPr>
            </w:pPr>
            <w:r w:rsidRPr="008A03B1">
              <w:rPr>
                <w:bCs/>
                <w:color w:val="000000"/>
                <w:sz w:val="24"/>
                <w:szCs w:val="24"/>
              </w:rPr>
              <w:t>Итого</w:t>
            </w:r>
          </w:p>
        </w:tc>
        <w:tc>
          <w:tcPr>
            <w:tcW w:w="582" w:type="pct"/>
            <w:tcBorders>
              <w:top w:val="nil"/>
              <w:left w:val="nil"/>
              <w:bottom w:val="single" w:sz="4" w:space="0" w:color="auto"/>
              <w:right w:val="single" w:sz="4" w:space="0" w:color="auto"/>
            </w:tcBorders>
            <w:vAlign w:val="bottom"/>
            <w:hideMark/>
          </w:tcPr>
          <w:p w:rsidR="00B65793" w:rsidRPr="008A03B1" w:rsidRDefault="00B65793" w:rsidP="00B65793">
            <w:pPr>
              <w:jc w:val="both"/>
              <w:rPr>
                <w:bCs/>
                <w:color w:val="000000"/>
                <w:sz w:val="24"/>
                <w:szCs w:val="24"/>
              </w:rPr>
            </w:pPr>
            <w:r w:rsidRPr="008A03B1">
              <w:rPr>
                <w:bCs/>
                <w:color w:val="000000"/>
                <w:sz w:val="24"/>
                <w:szCs w:val="24"/>
              </w:rPr>
              <w:t>1239839,26</w:t>
            </w:r>
          </w:p>
        </w:tc>
        <w:tc>
          <w:tcPr>
            <w:tcW w:w="518" w:type="pct"/>
            <w:tcBorders>
              <w:top w:val="nil"/>
              <w:left w:val="nil"/>
              <w:bottom w:val="single" w:sz="4" w:space="0" w:color="auto"/>
              <w:right w:val="single" w:sz="4" w:space="0" w:color="auto"/>
            </w:tcBorders>
            <w:vAlign w:val="bottom"/>
            <w:hideMark/>
          </w:tcPr>
          <w:p w:rsidR="00B65793" w:rsidRPr="008A03B1" w:rsidRDefault="00B65793" w:rsidP="00B65793">
            <w:pPr>
              <w:jc w:val="both"/>
              <w:rPr>
                <w:bCs/>
                <w:color w:val="000000"/>
                <w:sz w:val="24"/>
                <w:szCs w:val="24"/>
              </w:rPr>
            </w:pPr>
            <w:r w:rsidRPr="008A03B1">
              <w:rPr>
                <w:bCs/>
                <w:color w:val="000000"/>
                <w:sz w:val="24"/>
                <w:szCs w:val="24"/>
              </w:rPr>
              <w:t>0,00</w:t>
            </w:r>
          </w:p>
        </w:tc>
        <w:tc>
          <w:tcPr>
            <w:tcW w:w="592" w:type="pct"/>
            <w:tcBorders>
              <w:top w:val="nil"/>
              <w:left w:val="nil"/>
              <w:bottom w:val="single" w:sz="4" w:space="0" w:color="auto"/>
              <w:right w:val="single" w:sz="4" w:space="0" w:color="auto"/>
            </w:tcBorders>
            <w:vAlign w:val="bottom"/>
            <w:hideMark/>
          </w:tcPr>
          <w:p w:rsidR="00B65793" w:rsidRPr="008A03B1" w:rsidRDefault="00B65793" w:rsidP="00B65793">
            <w:pPr>
              <w:jc w:val="both"/>
              <w:rPr>
                <w:bCs/>
                <w:color w:val="000000"/>
                <w:sz w:val="24"/>
                <w:szCs w:val="24"/>
              </w:rPr>
            </w:pPr>
            <w:r w:rsidRPr="008A03B1">
              <w:rPr>
                <w:bCs/>
                <w:color w:val="000000"/>
                <w:sz w:val="24"/>
                <w:szCs w:val="24"/>
              </w:rPr>
              <w:t>427527,65</w:t>
            </w:r>
          </w:p>
        </w:tc>
        <w:tc>
          <w:tcPr>
            <w:tcW w:w="445" w:type="pct"/>
            <w:tcBorders>
              <w:top w:val="nil"/>
              <w:left w:val="nil"/>
              <w:bottom w:val="single" w:sz="4" w:space="0" w:color="auto"/>
              <w:right w:val="single" w:sz="4" w:space="0" w:color="auto"/>
            </w:tcBorders>
            <w:vAlign w:val="bottom"/>
            <w:hideMark/>
          </w:tcPr>
          <w:p w:rsidR="00B65793" w:rsidRPr="008A03B1" w:rsidRDefault="00B65793" w:rsidP="00B65793">
            <w:pPr>
              <w:jc w:val="both"/>
              <w:rPr>
                <w:bCs/>
                <w:color w:val="000000"/>
                <w:sz w:val="24"/>
                <w:szCs w:val="24"/>
              </w:rPr>
            </w:pPr>
            <w:r w:rsidRPr="008A03B1">
              <w:rPr>
                <w:bCs/>
                <w:color w:val="000000"/>
                <w:sz w:val="24"/>
                <w:szCs w:val="24"/>
              </w:rPr>
              <w:t>0,00</w:t>
            </w:r>
          </w:p>
        </w:tc>
        <w:tc>
          <w:tcPr>
            <w:tcW w:w="592" w:type="pct"/>
            <w:tcBorders>
              <w:top w:val="nil"/>
              <w:left w:val="nil"/>
              <w:bottom w:val="single" w:sz="4" w:space="0" w:color="auto"/>
              <w:right w:val="single" w:sz="4" w:space="0" w:color="auto"/>
            </w:tcBorders>
            <w:vAlign w:val="bottom"/>
            <w:hideMark/>
          </w:tcPr>
          <w:p w:rsidR="00B65793" w:rsidRPr="008A03B1" w:rsidRDefault="00B65793" w:rsidP="00B65793">
            <w:pPr>
              <w:jc w:val="both"/>
              <w:rPr>
                <w:bCs/>
                <w:color w:val="000000"/>
                <w:sz w:val="24"/>
                <w:szCs w:val="24"/>
              </w:rPr>
            </w:pPr>
            <w:r w:rsidRPr="008A03B1">
              <w:rPr>
                <w:bCs/>
                <w:color w:val="000000"/>
                <w:sz w:val="24"/>
                <w:szCs w:val="24"/>
              </w:rPr>
              <w:t>674950,43</w:t>
            </w:r>
          </w:p>
        </w:tc>
        <w:tc>
          <w:tcPr>
            <w:tcW w:w="444" w:type="pct"/>
            <w:tcBorders>
              <w:top w:val="nil"/>
              <w:left w:val="nil"/>
              <w:bottom w:val="single" w:sz="4" w:space="0" w:color="auto"/>
              <w:right w:val="single" w:sz="4" w:space="0" w:color="auto"/>
            </w:tcBorders>
            <w:vAlign w:val="bottom"/>
            <w:hideMark/>
          </w:tcPr>
          <w:p w:rsidR="00B65793" w:rsidRPr="008A03B1" w:rsidRDefault="00B65793" w:rsidP="00B65793">
            <w:pPr>
              <w:jc w:val="both"/>
              <w:rPr>
                <w:bCs/>
                <w:color w:val="000000"/>
                <w:sz w:val="24"/>
                <w:szCs w:val="24"/>
              </w:rPr>
            </w:pPr>
            <w:r w:rsidRPr="008A03B1">
              <w:rPr>
                <w:bCs/>
                <w:color w:val="000000"/>
                <w:sz w:val="24"/>
                <w:szCs w:val="24"/>
              </w:rPr>
              <w:t>0,00</w:t>
            </w:r>
          </w:p>
        </w:tc>
        <w:tc>
          <w:tcPr>
            <w:tcW w:w="518" w:type="pct"/>
            <w:tcBorders>
              <w:top w:val="nil"/>
              <w:left w:val="nil"/>
              <w:bottom w:val="single" w:sz="4" w:space="0" w:color="auto"/>
              <w:right w:val="single" w:sz="4" w:space="0" w:color="auto"/>
            </w:tcBorders>
            <w:vAlign w:val="bottom"/>
            <w:hideMark/>
          </w:tcPr>
          <w:p w:rsidR="00B65793" w:rsidRPr="008A03B1" w:rsidRDefault="00B65793" w:rsidP="00B65793">
            <w:pPr>
              <w:jc w:val="both"/>
              <w:rPr>
                <w:bCs/>
                <w:color w:val="000000"/>
                <w:sz w:val="24"/>
                <w:szCs w:val="24"/>
              </w:rPr>
            </w:pPr>
            <w:r w:rsidRPr="008A03B1">
              <w:rPr>
                <w:bCs/>
                <w:color w:val="000000"/>
                <w:sz w:val="24"/>
                <w:szCs w:val="24"/>
              </w:rPr>
              <w:t>591814,97</w:t>
            </w:r>
          </w:p>
        </w:tc>
        <w:tc>
          <w:tcPr>
            <w:tcW w:w="500" w:type="pct"/>
            <w:tcBorders>
              <w:top w:val="nil"/>
              <w:left w:val="nil"/>
              <w:bottom w:val="single" w:sz="4" w:space="0" w:color="auto"/>
              <w:right w:val="single" w:sz="4" w:space="0" w:color="auto"/>
            </w:tcBorders>
            <w:vAlign w:val="bottom"/>
            <w:hideMark/>
          </w:tcPr>
          <w:p w:rsidR="00B65793" w:rsidRPr="008A03B1" w:rsidRDefault="00B65793" w:rsidP="00B65793">
            <w:pPr>
              <w:jc w:val="both"/>
              <w:rPr>
                <w:bCs/>
                <w:color w:val="000000"/>
                <w:sz w:val="24"/>
                <w:szCs w:val="24"/>
              </w:rPr>
            </w:pPr>
            <w:r w:rsidRPr="008A03B1">
              <w:rPr>
                <w:bCs/>
                <w:color w:val="000000"/>
                <w:sz w:val="24"/>
                <w:szCs w:val="24"/>
              </w:rPr>
              <w:t>0,00</w:t>
            </w:r>
          </w:p>
        </w:tc>
      </w:tr>
    </w:tbl>
    <w:p w:rsidR="00B65793" w:rsidRDefault="00B65793" w:rsidP="00B65793">
      <w:pPr>
        <w:ind w:firstLine="709"/>
        <w:jc w:val="both"/>
        <w:rPr>
          <w:b/>
          <w:i/>
          <w:sz w:val="28"/>
          <w:szCs w:val="28"/>
          <w:highlight w:val="green"/>
          <w:u w:val="single"/>
        </w:rPr>
      </w:pPr>
    </w:p>
    <w:p w:rsidR="00B65793" w:rsidRDefault="00B65793" w:rsidP="00B65793">
      <w:pPr>
        <w:ind w:firstLine="709"/>
        <w:jc w:val="both"/>
        <w:rPr>
          <w:sz w:val="28"/>
          <w:szCs w:val="28"/>
        </w:rPr>
      </w:pPr>
      <w:r>
        <w:rPr>
          <w:sz w:val="28"/>
          <w:szCs w:val="28"/>
        </w:rPr>
        <w:t>Скорректирована задолженность по платежам в бюджет по КФО 4:</w:t>
      </w:r>
    </w:p>
    <w:tbl>
      <w:tblPr>
        <w:tblW w:w="9513" w:type="dxa"/>
        <w:tblInd w:w="93" w:type="dxa"/>
        <w:tblLook w:val="04A0" w:firstRow="1" w:lastRow="0" w:firstColumn="1" w:lastColumn="0" w:noHBand="0" w:noVBand="1"/>
      </w:tblPr>
      <w:tblGrid>
        <w:gridCol w:w="9513"/>
      </w:tblGrid>
      <w:tr w:rsidR="00B65793" w:rsidTr="00B65793">
        <w:trPr>
          <w:trHeight w:val="284"/>
        </w:trPr>
        <w:tc>
          <w:tcPr>
            <w:tcW w:w="9513" w:type="dxa"/>
            <w:hideMark/>
          </w:tcPr>
          <w:p w:rsidR="00B65793" w:rsidRDefault="00B65793" w:rsidP="00B65793">
            <w:pPr>
              <w:tabs>
                <w:tab w:val="left" w:pos="9546"/>
              </w:tabs>
              <w:ind w:firstLine="709"/>
              <w:jc w:val="both"/>
              <w:rPr>
                <w:sz w:val="28"/>
                <w:szCs w:val="28"/>
              </w:rPr>
            </w:pPr>
            <w:r>
              <w:rPr>
                <w:sz w:val="28"/>
                <w:szCs w:val="28"/>
              </w:rPr>
              <w:t>дебиторская по платежам в бюджет в сумме 826136,85, в том числе задолженность в ФОМС 346661,87руб.; задолженность в ФСС 314071,30 руб.; задолженность по перечисления НДФЛ в ИФНС 165403,68 руб.;</w:t>
            </w:r>
          </w:p>
          <w:p w:rsidR="00B65793" w:rsidRDefault="00B65793" w:rsidP="00B65793">
            <w:pPr>
              <w:ind w:firstLine="709"/>
              <w:jc w:val="both"/>
              <w:rPr>
                <w:bCs/>
                <w:color w:val="000000"/>
                <w:sz w:val="28"/>
                <w:szCs w:val="28"/>
              </w:rPr>
            </w:pPr>
            <w:r>
              <w:rPr>
                <w:sz w:val="28"/>
                <w:szCs w:val="28"/>
              </w:rPr>
              <w:t>кредиторская задолженность по платежам в ПФР в сумме 352925,67 руб.</w:t>
            </w:r>
          </w:p>
        </w:tc>
      </w:tr>
    </w:tbl>
    <w:p w:rsidR="00B65793" w:rsidRDefault="00B65793" w:rsidP="00B65793">
      <w:pPr>
        <w:ind w:firstLine="709"/>
        <w:jc w:val="both"/>
        <w:rPr>
          <w:bCs/>
          <w:color w:val="000000"/>
          <w:sz w:val="28"/>
          <w:szCs w:val="28"/>
        </w:rPr>
      </w:pPr>
      <w:r>
        <w:rPr>
          <w:bCs/>
          <w:color w:val="000000"/>
          <w:sz w:val="28"/>
          <w:szCs w:val="28"/>
        </w:rPr>
        <w:lastRenderedPageBreak/>
        <w:t>Расшифровка остатков на конец отчетного периода по счету 401 50 000 "Расходы будущих периодов"</w:t>
      </w:r>
    </w:p>
    <w:tbl>
      <w:tblPr>
        <w:tblW w:w="4944" w:type="pct"/>
        <w:tblLook w:val="04A0" w:firstRow="1" w:lastRow="0" w:firstColumn="1" w:lastColumn="0" w:noHBand="0" w:noVBand="1"/>
      </w:tblPr>
      <w:tblGrid>
        <w:gridCol w:w="888"/>
        <w:gridCol w:w="2165"/>
        <w:gridCol w:w="4567"/>
        <w:gridCol w:w="1844"/>
      </w:tblGrid>
      <w:tr w:rsidR="00B65793" w:rsidTr="00B65793">
        <w:trPr>
          <w:gridAfter w:val="2"/>
          <w:wAfter w:w="3387" w:type="pct"/>
          <w:trHeight w:val="80"/>
        </w:trPr>
        <w:tc>
          <w:tcPr>
            <w:tcW w:w="469" w:type="pct"/>
            <w:hideMark/>
          </w:tcPr>
          <w:p w:rsidR="00B65793" w:rsidRDefault="00B65793" w:rsidP="00B65793">
            <w:pPr>
              <w:rPr>
                <w:rFonts w:eastAsiaTheme="minorEastAsia"/>
              </w:rPr>
            </w:pPr>
          </w:p>
        </w:tc>
        <w:tc>
          <w:tcPr>
            <w:tcW w:w="1144" w:type="pct"/>
            <w:hideMark/>
          </w:tcPr>
          <w:p w:rsidR="00B65793" w:rsidRDefault="00B65793" w:rsidP="00B65793">
            <w:pPr>
              <w:rPr>
                <w:rFonts w:eastAsiaTheme="minorEastAsia"/>
              </w:rPr>
            </w:pPr>
          </w:p>
        </w:tc>
      </w:tr>
      <w:tr w:rsidR="00B65793" w:rsidTr="00B65793">
        <w:trPr>
          <w:trHeight w:val="255"/>
        </w:trPr>
        <w:tc>
          <w:tcPr>
            <w:tcW w:w="4026" w:type="pct"/>
            <w:gridSpan w:val="3"/>
            <w:tcBorders>
              <w:top w:val="single" w:sz="4" w:space="0" w:color="auto"/>
              <w:left w:val="single" w:sz="4" w:space="0" w:color="auto"/>
              <w:bottom w:val="single" w:sz="4" w:space="0" w:color="auto"/>
              <w:right w:val="single" w:sz="4" w:space="0" w:color="auto"/>
            </w:tcBorders>
            <w:vAlign w:val="center"/>
            <w:hideMark/>
          </w:tcPr>
          <w:p w:rsidR="00B65793" w:rsidRDefault="00B65793" w:rsidP="00B65793">
            <w:pPr>
              <w:jc w:val="both"/>
              <w:rPr>
                <w:color w:val="000000"/>
                <w:sz w:val="28"/>
                <w:szCs w:val="28"/>
              </w:rPr>
            </w:pPr>
            <w:r>
              <w:rPr>
                <w:color w:val="000000"/>
                <w:sz w:val="28"/>
                <w:szCs w:val="28"/>
              </w:rPr>
              <w:t>Наименование вида расходов будущих периодов</w:t>
            </w:r>
          </w:p>
        </w:tc>
        <w:tc>
          <w:tcPr>
            <w:tcW w:w="974" w:type="pct"/>
            <w:tcBorders>
              <w:top w:val="single" w:sz="4" w:space="0" w:color="000000"/>
              <w:left w:val="single" w:sz="4" w:space="0" w:color="auto"/>
              <w:bottom w:val="single" w:sz="4" w:space="0" w:color="000000"/>
              <w:right w:val="single" w:sz="4" w:space="0" w:color="000000"/>
            </w:tcBorders>
            <w:vAlign w:val="center"/>
            <w:hideMark/>
          </w:tcPr>
          <w:p w:rsidR="00B65793" w:rsidRDefault="00B65793" w:rsidP="00B65793">
            <w:pPr>
              <w:jc w:val="both"/>
              <w:rPr>
                <w:color w:val="000000"/>
                <w:sz w:val="28"/>
                <w:szCs w:val="28"/>
              </w:rPr>
            </w:pPr>
            <w:r>
              <w:rPr>
                <w:color w:val="000000"/>
                <w:sz w:val="28"/>
                <w:szCs w:val="28"/>
              </w:rPr>
              <w:t>Сумма (руб.)</w:t>
            </w:r>
          </w:p>
        </w:tc>
      </w:tr>
      <w:tr w:rsidR="00B65793" w:rsidTr="00B65793">
        <w:trPr>
          <w:trHeight w:val="255"/>
        </w:trPr>
        <w:tc>
          <w:tcPr>
            <w:tcW w:w="4026" w:type="pct"/>
            <w:gridSpan w:val="3"/>
            <w:tcBorders>
              <w:top w:val="single" w:sz="4" w:space="0" w:color="auto"/>
              <w:left w:val="single" w:sz="4" w:space="0" w:color="auto"/>
              <w:bottom w:val="single" w:sz="4" w:space="0" w:color="auto"/>
              <w:right w:val="single" w:sz="4" w:space="0" w:color="auto"/>
            </w:tcBorders>
            <w:vAlign w:val="bottom"/>
            <w:hideMark/>
          </w:tcPr>
          <w:p w:rsidR="00B65793" w:rsidRDefault="00B65793" w:rsidP="00B65793">
            <w:pPr>
              <w:jc w:val="both"/>
              <w:rPr>
                <w:color w:val="000000"/>
                <w:sz w:val="28"/>
                <w:szCs w:val="28"/>
              </w:rPr>
            </w:pPr>
            <w:r>
              <w:rPr>
                <w:color w:val="000000"/>
                <w:sz w:val="28"/>
                <w:szCs w:val="28"/>
              </w:rPr>
              <w:t>Страхование ОСАГО КФО 2</w:t>
            </w:r>
          </w:p>
        </w:tc>
        <w:tc>
          <w:tcPr>
            <w:tcW w:w="974" w:type="pct"/>
            <w:tcBorders>
              <w:top w:val="nil"/>
              <w:left w:val="single" w:sz="4" w:space="0" w:color="auto"/>
              <w:bottom w:val="single" w:sz="4" w:space="0" w:color="000000"/>
              <w:right w:val="single" w:sz="4" w:space="0" w:color="000000"/>
            </w:tcBorders>
            <w:vAlign w:val="bottom"/>
            <w:hideMark/>
          </w:tcPr>
          <w:p w:rsidR="00B65793" w:rsidRDefault="00B65793" w:rsidP="00B65793">
            <w:pPr>
              <w:jc w:val="both"/>
              <w:rPr>
                <w:color w:val="000000"/>
                <w:sz w:val="28"/>
                <w:szCs w:val="28"/>
              </w:rPr>
            </w:pPr>
            <w:r>
              <w:rPr>
                <w:color w:val="000000"/>
                <w:sz w:val="28"/>
                <w:szCs w:val="28"/>
              </w:rPr>
              <w:t>11839,91</w:t>
            </w:r>
          </w:p>
        </w:tc>
      </w:tr>
    </w:tbl>
    <w:p w:rsidR="00B65793" w:rsidRDefault="00B65793" w:rsidP="00B65793">
      <w:pPr>
        <w:ind w:firstLine="709"/>
        <w:jc w:val="both"/>
        <w:rPr>
          <w:b/>
          <w:i/>
          <w:sz w:val="28"/>
          <w:szCs w:val="28"/>
        </w:rPr>
      </w:pPr>
    </w:p>
    <w:p w:rsidR="00B65793" w:rsidRDefault="00B65793" w:rsidP="00B65793">
      <w:pPr>
        <w:ind w:firstLine="709"/>
        <w:jc w:val="both"/>
        <w:rPr>
          <w:b/>
          <w:i/>
          <w:sz w:val="28"/>
          <w:szCs w:val="28"/>
        </w:rPr>
      </w:pPr>
      <w:r>
        <w:rPr>
          <w:sz w:val="28"/>
          <w:szCs w:val="28"/>
        </w:rPr>
        <w:t>Расшифровка остатков на конец отчетного периода по счету 0 401 60 000 "Резервы предстоящих расходов"</w:t>
      </w:r>
    </w:p>
    <w:tbl>
      <w:tblPr>
        <w:tblW w:w="4944" w:type="pct"/>
        <w:tblLook w:val="04A0" w:firstRow="1" w:lastRow="0" w:firstColumn="1" w:lastColumn="0" w:noHBand="0" w:noVBand="1"/>
      </w:tblPr>
      <w:tblGrid>
        <w:gridCol w:w="6469"/>
        <w:gridCol w:w="1153"/>
        <w:gridCol w:w="1842"/>
      </w:tblGrid>
      <w:tr w:rsidR="00B65793" w:rsidTr="00B65793">
        <w:trPr>
          <w:trHeight w:val="255"/>
        </w:trPr>
        <w:tc>
          <w:tcPr>
            <w:tcW w:w="3418" w:type="pct"/>
            <w:tcBorders>
              <w:top w:val="single" w:sz="4" w:space="0" w:color="auto"/>
              <w:left w:val="single" w:sz="4" w:space="0" w:color="auto"/>
              <w:bottom w:val="single" w:sz="4" w:space="0" w:color="auto"/>
              <w:right w:val="single" w:sz="4" w:space="0" w:color="auto"/>
            </w:tcBorders>
            <w:vAlign w:val="center"/>
            <w:hideMark/>
          </w:tcPr>
          <w:p w:rsidR="00B65793" w:rsidRDefault="00B65793" w:rsidP="00B65793">
            <w:pPr>
              <w:jc w:val="both"/>
              <w:rPr>
                <w:color w:val="000000"/>
                <w:sz w:val="28"/>
                <w:szCs w:val="28"/>
              </w:rPr>
            </w:pPr>
            <w:r>
              <w:rPr>
                <w:color w:val="000000"/>
                <w:sz w:val="28"/>
                <w:szCs w:val="28"/>
              </w:rPr>
              <w:t>Наименование вида резервов предстоящих расходов</w:t>
            </w:r>
          </w:p>
        </w:tc>
        <w:tc>
          <w:tcPr>
            <w:tcW w:w="609" w:type="pct"/>
            <w:tcBorders>
              <w:top w:val="single" w:sz="4" w:space="0" w:color="000000"/>
              <w:left w:val="single" w:sz="4" w:space="0" w:color="auto"/>
              <w:bottom w:val="single" w:sz="4" w:space="0" w:color="000000"/>
              <w:right w:val="single" w:sz="4" w:space="0" w:color="000000"/>
            </w:tcBorders>
            <w:vAlign w:val="center"/>
            <w:hideMark/>
          </w:tcPr>
          <w:p w:rsidR="00B65793" w:rsidRDefault="00B65793" w:rsidP="00B65793">
            <w:pPr>
              <w:jc w:val="both"/>
              <w:rPr>
                <w:color w:val="000000"/>
                <w:sz w:val="28"/>
                <w:szCs w:val="28"/>
              </w:rPr>
            </w:pPr>
            <w:r>
              <w:rPr>
                <w:color w:val="000000"/>
                <w:sz w:val="28"/>
                <w:szCs w:val="28"/>
              </w:rPr>
              <w:t>КОСГУ</w:t>
            </w:r>
          </w:p>
        </w:tc>
        <w:tc>
          <w:tcPr>
            <w:tcW w:w="973" w:type="pct"/>
            <w:tcBorders>
              <w:top w:val="single" w:sz="4" w:space="0" w:color="000000"/>
              <w:left w:val="nil"/>
              <w:bottom w:val="single" w:sz="4" w:space="0" w:color="000000"/>
              <w:right w:val="single" w:sz="4" w:space="0" w:color="000000"/>
            </w:tcBorders>
            <w:vAlign w:val="center"/>
            <w:hideMark/>
          </w:tcPr>
          <w:p w:rsidR="00B65793" w:rsidRDefault="00B65793" w:rsidP="00B65793">
            <w:pPr>
              <w:jc w:val="both"/>
              <w:rPr>
                <w:color w:val="000000"/>
                <w:sz w:val="28"/>
                <w:szCs w:val="28"/>
              </w:rPr>
            </w:pPr>
            <w:r>
              <w:rPr>
                <w:color w:val="000000"/>
                <w:sz w:val="28"/>
                <w:szCs w:val="28"/>
              </w:rPr>
              <w:t>Сумма</w:t>
            </w:r>
          </w:p>
        </w:tc>
      </w:tr>
      <w:tr w:rsidR="00B65793" w:rsidTr="00B65793">
        <w:trPr>
          <w:trHeight w:val="255"/>
        </w:trPr>
        <w:tc>
          <w:tcPr>
            <w:tcW w:w="3418" w:type="pct"/>
            <w:tcBorders>
              <w:top w:val="single" w:sz="4" w:space="0" w:color="auto"/>
              <w:left w:val="single" w:sz="4" w:space="0" w:color="auto"/>
              <w:bottom w:val="single" w:sz="4" w:space="0" w:color="auto"/>
              <w:right w:val="single" w:sz="4" w:space="0" w:color="auto"/>
            </w:tcBorders>
            <w:vAlign w:val="bottom"/>
            <w:hideMark/>
          </w:tcPr>
          <w:p w:rsidR="00B65793" w:rsidRDefault="00B65793" w:rsidP="00B65793">
            <w:pPr>
              <w:jc w:val="both"/>
              <w:rPr>
                <w:color w:val="000000"/>
                <w:sz w:val="28"/>
                <w:szCs w:val="28"/>
              </w:rPr>
            </w:pPr>
            <w:r>
              <w:rPr>
                <w:color w:val="000000"/>
                <w:sz w:val="28"/>
                <w:szCs w:val="28"/>
              </w:rPr>
              <w:t>Резервы предстоящих расходов по заработной плате КФО 4</w:t>
            </w:r>
          </w:p>
        </w:tc>
        <w:tc>
          <w:tcPr>
            <w:tcW w:w="609" w:type="pct"/>
            <w:tcBorders>
              <w:top w:val="nil"/>
              <w:left w:val="single" w:sz="4" w:space="0" w:color="auto"/>
              <w:bottom w:val="single" w:sz="4" w:space="0" w:color="000000"/>
              <w:right w:val="single" w:sz="4" w:space="0" w:color="000000"/>
            </w:tcBorders>
            <w:vAlign w:val="bottom"/>
            <w:hideMark/>
          </w:tcPr>
          <w:p w:rsidR="00B65793" w:rsidRDefault="00B65793" w:rsidP="00B65793">
            <w:pPr>
              <w:rPr>
                <w:color w:val="000000"/>
                <w:sz w:val="28"/>
                <w:szCs w:val="28"/>
              </w:rPr>
            </w:pPr>
            <w:r>
              <w:rPr>
                <w:color w:val="000000"/>
                <w:sz w:val="28"/>
                <w:szCs w:val="28"/>
              </w:rPr>
              <w:t>211</w:t>
            </w:r>
          </w:p>
        </w:tc>
        <w:tc>
          <w:tcPr>
            <w:tcW w:w="973" w:type="pct"/>
            <w:tcBorders>
              <w:top w:val="nil"/>
              <w:left w:val="nil"/>
              <w:bottom w:val="single" w:sz="4" w:space="0" w:color="000000"/>
              <w:right w:val="single" w:sz="4" w:space="0" w:color="000000"/>
            </w:tcBorders>
            <w:vAlign w:val="bottom"/>
            <w:hideMark/>
          </w:tcPr>
          <w:p w:rsidR="00B65793" w:rsidRDefault="00B65793" w:rsidP="00B65793">
            <w:pPr>
              <w:jc w:val="both"/>
              <w:rPr>
                <w:color w:val="000000"/>
                <w:sz w:val="28"/>
                <w:szCs w:val="28"/>
              </w:rPr>
            </w:pPr>
            <w:r>
              <w:rPr>
                <w:color w:val="000000"/>
                <w:sz w:val="28"/>
                <w:szCs w:val="28"/>
              </w:rPr>
              <w:t>817273,49</w:t>
            </w:r>
          </w:p>
        </w:tc>
      </w:tr>
      <w:tr w:rsidR="00B65793" w:rsidTr="00B65793">
        <w:trPr>
          <w:trHeight w:val="510"/>
        </w:trPr>
        <w:tc>
          <w:tcPr>
            <w:tcW w:w="3418" w:type="pct"/>
            <w:tcBorders>
              <w:top w:val="single" w:sz="4" w:space="0" w:color="auto"/>
              <w:left w:val="single" w:sz="4" w:space="0" w:color="auto"/>
              <w:bottom w:val="single" w:sz="4" w:space="0" w:color="auto"/>
              <w:right w:val="single" w:sz="4" w:space="0" w:color="auto"/>
            </w:tcBorders>
            <w:vAlign w:val="bottom"/>
            <w:hideMark/>
          </w:tcPr>
          <w:p w:rsidR="00B65793" w:rsidRDefault="00B65793" w:rsidP="00AD7F01">
            <w:pPr>
              <w:jc w:val="both"/>
              <w:rPr>
                <w:color w:val="000000"/>
                <w:sz w:val="28"/>
                <w:szCs w:val="28"/>
              </w:rPr>
            </w:pPr>
            <w:r>
              <w:rPr>
                <w:color w:val="000000"/>
                <w:sz w:val="28"/>
                <w:szCs w:val="28"/>
              </w:rPr>
              <w:t>Резервы предстоящих расходов по начислению на выплаты по оплате труда КФО 4</w:t>
            </w:r>
          </w:p>
        </w:tc>
        <w:tc>
          <w:tcPr>
            <w:tcW w:w="609" w:type="pct"/>
            <w:tcBorders>
              <w:top w:val="nil"/>
              <w:left w:val="single" w:sz="4" w:space="0" w:color="auto"/>
              <w:bottom w:val="single" w:sz="4" w:space="0" w:color="000000"/>
              <w:right w:val="single" w:sz="4" w:space="0" w:color="000000"/>
            </w:tcBorders>
            <w:vAlign w:val="bottom"/>
            <w:hideMark/>
          </w:tcPr>
          <w:p w:rsidR="00B65793" w:rsidRDefault="00B65793" w:rsidP="00B65793">
            <w:pPr>
              <w:rPr>
                <w:color w:val="000000"/>
                <w:sz w:val="28"/>
                <w:szCs w:val="28"/>
              </w:rPr>
            </w:pPr>
            <w:r>
              <w:rPr>
                <w:color w:val="000000"/>
                <w:sz w:val="28"/>
                <w:szCs w:val="28"/>
              </w:rPr>
              <w:t>213</w:t>
            </w:r>
          </w:p>
        </w:tc>
        <w:tc>
          <w:tcPr>
            <w:tcW w:w="973" w:type="pct"/>
            <w:tcBorders>
              <w:top w:val="nil"/>
              <w:left w:val="nil"/>
              <w:bottom w:val="single" w:sz="4" w:space="0" w:color="000000"/>
              <w:right w:val="single" w:sz="4" w:space="0" w:color="000000"/>
            </w:tcBorders>
            <w:vAlign w:val="bottom"/>
            <w:hideMark/>
          </w:tcPr>
          <w:p w:rsidR="00B65793" w:rsidRDefault="00B65793" w:rsidP="00B65793">
            <w:pPr>
              <w:jc w:val="both"/>
              <w:rPr>
                <w:color w:val="000000"/>
                <w:sz w:val="28"/>
                <w:szCs w:val="28"/>
              </w:rPr>
            </w:pPr>
            <w:r>
              <w:rPr>
                <w:color w:val="000000"/>
                <w:sz w:val="28"/>
                <w:szCs w:val="28"/>
              </w:rPr>
              <w:t>246816,59</w:t>
            </w:r>
          </w:p>
        </w:tc>
      </w:tr>
      <w:tr w:rsidR="00B65793" w:rsidTr="00B65793">
        <w:trPr>
          <w:trHeight w:val="255"/>
        </w:trPr>
        <w:tc>
          <w:tcPr>
            <w:tcW w:w="3418" w:type="pct"/>
            <w:tcBorders>
              <w:top w:val="single" w:sz="4" w:space="0" w:color="auto"/>
              <w:left w:val="single" w:sz="4" w:space="0" w:color="auto"/>
              <w:bottom w:val="single" w:sz="4" w:space="0" w:color="auto"/>
              <w:right w:val="single" w:sz="4" w:space="0" w:color="auto"/>
            </w:tcBorders>
            <w:vAlign w:val="bottom"/>
            <w:hideMark/>
          </w:tcPr>
          <w:p w:rsidR="00B65793" w:rsidRDefault="00B65793" w:rsidP="00B65793">
            <w:pPr>
              <w:jc w:val="both"/>
              <w:rPr>
                <w:color w:val="000000"/>
                <w:sz w:val="28"/>
                <w:szCs w:val="28"/>
              </w:rPr>
            </w:pPr>
            <w:r>
              <w:rPr>
                <w:color w:val="000000"/>
                <w:sz w:val="28"/>
                <w:szCs w:val="28"/>
              </w:rPr>
              <w:t>Итого</w:t>
            </w:r>
          </w:p>
        </w:tc>
        <w:tc>
          <w:tcPr>
            <w:tcW w:w="609" w:type="pct"/>
            <w:tcBorders>
              <w:top w:val="nil"/>
              <w:left w:val="single" w:sz="4" w:space="0" w:color="auto"/>
              <w:bottom w:val="single" w:sz="4" w:space="0" w:color="000000"/>
              <w:right w:val="single" w:sz="4" w:space="0" w:color="000000"/>
            </w:tcBorders>
            <w:vAlign w:val="bottom"/>
            <w:hideMark/>
          </w:tcPr>
          <w:p w:rsidR="00B65793" w:rsidRDefault="00B65793" w:rsidP="00B65793">
            <w:pPr>
              <w:rPr>
                <w:rFonts w:eastAsiaTheme="minorEastAsia"/>
              </w:rPr>
            </w:pPr>
          </w:p>
        </w:tc>
        <w:tc>
          <w:tcPr>
            <w:tcW w:w="973" w:type="pct"/>
            <w:tcBorders>
              <w:top w:val="nil"/>
              <w:left w:val="nil"/>
              <w:bottom w:val="single" w:sz="4" w:space="0" w:color="000000"/>
              <w:right w:val="single" w:sz="4" w:space="0" w:color="000000"/>
            </w:tcBorders>
            <w:vAlign w:val="bottom"/>
            <w:hideMark/>
          </w:tcPr>
          <w:p w:rsidR="00B65793" w:rsidRDefault="00B65793" w:rsidP="00B65793">
            <w:pPr>
              <w:jc w:val="both"/>
              <w:rPr>
                <w:color w:val="000000"/>
                <w:sz w:val="28"/>
                <w:szCs w:val="28"/>
              </w:rPr>
            </w:pPr>
            <w:r>
              <w:rPr>
                <w:color w:val="000000"/>
                <w:sz w:val="28"/>
                <w:szCs w:val="28"/>
              </w:rPr>
              <w:t>1064090,08</w:t>
            </w:r>
          </w:p>
        </w:tc>
      </w:tr>
    </w:tbl>
    <w:p w:rsidR="00B65793" w:rsidRDefault="00B65793" w:rsidP="00B65793">
      <w:pPr>
        <w:ind w:firstLine="709"/>
        <w:jc w:val="both"/>
        <w:rPr>
          <w:b/>
          <w:sz w:val="28"/>
          <w:szCs w:val="28"/>
        </w:rPr>
      </w:pPr>
      <w:r>
        <w:rPr>
          <w:color w:val="000000"/>
          <w:sz w:val="28"/>
          <w:szCs w:val="28"/>
        </w:rPr>
        <w:t>На 01.01.2022 года остатки на лицевых счетах отражены в таблице</w:t>
      </w:r>
    </w:p>
    <w:tbl>
      <w:tblPr>
        <w:tblW w:w="4944" w:type="pct"/>
        <w:tblLook w:val="04A0" w:firstRow="1" w:lastRow="0" w:firstColumn="1" w:lastColumn="0" w:noHBand="0" w:noVBand="1"/>
      </w:tblPr>
      <w:tblGrid>
        <w:gridCol w:w="2007"/>
        <w:gridCol w:w="1707"/>
        <w:gridCol w:w="5750"/>
      </w:tblGrid>
      <w:tr w:rsidR="00B65793" w:rsidTr="00B65793">
        <w:trPr>
          <w:trHeight w:val="805"/>
        </w:trPr>
        <w:tc>
          <w:tcPr>
            <w:tcW w:w="1060" w:type="pct"/>
            <w:tcBorders>
              <w:top w:val="single" w:sz="4" w:space="0" w:color="auto"/>
              <w:left w:val="single" w:sz="4" w:space="0" w:color="auto"/>
              <w:bottom w:val="single" w:sz="4" w:space="0" w:color="auto"/>
              <w:right w:val="single" w:sz="4" w:space="0" w:color="auto"/>
            </w:tcBorders>
            <w:vAlign w:val="center"/>
            <w:hideMark/>
          </w:tcPr>
          <w:p w:rsidR="00B65793" w:rsidRDefault="00B65793" w:rsidP="00B65793">
            <w:pPr>
              <w:rPr>
                <w:color w:val="000000"/>
                <w:sz w:val="28"/>
                <w:szCs w:val="28"/>
              </w:rPr>
            </w:pPr>
            <w:r>
              <w:rPr>
                <w:color w:val="000000"/>
                <w:sz w:val="28"/>
                <w:szCs w:val="28"/>
              </w:rPr>
              <w:t>Вид деятельности (код финансового обеспечения)</w:t>
            </w:r>
          </w:p>
        </w:tc>
        <w:tc>
          <w:tcPr>
            <w:tcW w:w="902" w:type="pct"/>
            <w:tcBorders>
              <w:top w:val="single" w:sz="4" w:space="0" w:color="auto"/>
              <w:left w:val="single" w:sz="4" w:space="0" w:color="auto"/>
              <w:bottom w:val="single" w:sz="4" w:space="0" w:color="auto"/>
              <w:right w:val="single" w:sz="4" w:space="0" w:color="auto"/>
            </w:tcBorders>
            <w:vAlign w:val="center"/>
            <w:hideMark/>
          </w:tcPr>
          <w:p w:rsidR="00B65793" w:rsidRDefault="00B65793" w:rsidP="00B65793">
            <w:pPr>
              <w:rPr>
                <w:color w:val="000000"/>
                <w:sz w:val="28"/>
                <w:szCs w:val="28"/>
              </w:rPr>
            </w:pPr>
            <w:r>
              <w:rPr>
                <w:color w:val="000000"/>
                <w:sz w:val="28"/>
                <w:szCs w:val="28"/>
              </w:rPr>
              <w:t>Остаток средств на 01.01.2022</w:t>
            </w:r>
          </w:p>
        </w:tc>
        <w:tc>
          <w:tcPr>
            <w:tcW w:w="3038" w:type="pct"/>
            <w:tcBorders>
              <w:top w:val="single" w:sz="4" w:space="0" w:color="auto"/>
              <w:left w:val="nil"/>
              <w:bottom w:val="single" w:sz="4" w:space="0" w:color="auto"/>
              <w:right w:val="single" w:sz="4" w:space="0" w:color="auto"/>
            </w:tcBorders>
            <w:vAlign w:val="center"/>
            <w:hideMark/>
          </w:tcPr>
          <w:p w:rsidR="00B65793" w:rsidRDefault="00B65793" w:rsidP="00B65793">
            <w:pPr>
              <w:rPr>
                <w:color w:val="000000"/>
                <w:sz w:val="28"/>
                <w:szCs w:val="28"/>
              </w:rPr>
            </w:pPr>
            <w:r>
              <w:rPr>
                <w:color w:val="000000"/>
                <w:sz w:val="28"/>
                <w:szCs w:val="28"/>
              </w:rPr>
              <w:t>Причина неиспользования средств</w:t>
            </w:r>
          </w:p>
        </w:tc>
      </w:tr>
      <w:tr w:rsidR="00B65793" w:rsidTr="00B65793">
        <w:trPr>
          <w:trHeight w:val="510"/>
        </w:trPr>
        <w:tc>
          <w:tcPr>
            <w:tcW w:w="1060" w:type="pct"/>
            <w:tcBorders>
              <w:top w:val="nil"/>
              <w:left w:val="single" w:sz="4" w:space="0" w:color="auto"/>
              <w:bottom w:val="single" w:sz="4" w:space="0" w:color="auto"/>
              <w:right w:val="single" w:sz="4" w:space="0" w:color="auto"/>
            </w:tcBorders>
            <w:vAlign w:val="center"/>
            <w:hideMark/>
          </w:tcPr>
          <w:p w:rsidR="00B65793" w:rsidRDefault="00B65793" w:rsidP="00B65793">
            <w:pPr>
              <w:jc w:val="both"/>
              <w:rPr>
                <w:color w:val="000000"/>
                <w:sz w:val="28"/>
                <w:szCs w:val="28"/>
              </w:rPr>
            </w:pPr>
            <w:r>
              <w:rPr>
                <w:color w:val="000000"/>
                <w:sz w:val="28"/>
                <w:szCs w:val="28"/>
              </w:rPr>
              <w:t>Приносящая доход деятельность (КФО 2)</w:t>
            </w:r>
          </w:p>
        </w:tc>
        <w:tc>
          <w:tcPr>
            <w:tcW w:w="902" w:type="pct"/>
            <w:tcBorders>
              <w:top w:val="nil"/>
              <w:left w:val="nil"/>
              <w:bottom w:val="single" w:sz="4" w:space="0" w:color="auto"/>
              <w:right w:val="single" w:sz="4" w:space="0" w:color="auto"/>
            </w:tcBorders>
            <w:vAlign w:val="center"/>
            <w:hideMark/>
          </w:tcPr>
          <w:p w:rsidR="00B65793" w:rsidRDefault="00B65793" w:rsidP="00B65793">
            <w:pPr>
              <w:jc w:val="both"/>
              <w:rPr>
                <w:color w:val="000000"/>
                <w:sz w:val="28"/>
                <w:szCs w:val="28"/>
              </w:rPr>
            </w:pPr>
            <w:r>
              <w:rPr>
                <w:color w:val="000000"/>
                <w:sz w:val="28"/>
                <w:szCs w:val="28"/>
              </w:rPr>
              <w:t>3395,42</w:t>
            </w:r>
          </w:p>
        </w:tc>
        <w:tc>
          <w:tcPr>
            <w:tcW w:w="3038" w:type="pct"/>
            <w:tcBorders>
              <w:top w:val="single" w:sz="4" w:space="0" w:color="auto"/>
              <w:left w:val="nil"/>
              <w:bottom w:val="single" w:sz="4" w:space="0" w:color="auto"/>
              <w:right w:val="single" w:sz="4" w:space="0" w:color="auto"/>
            </w:tcBorders>
            <w:vAlign w:val="center"/>
            <w:hideMark/>
          </w:tcPr>
          <w:p w:rsidR="00B65793" w:rsidRDefault="00B65793" w:rsidP="00B65793">
            <w:pPr>
              <w:jc w:val="both"/>
              <w:rPr>
                <w:color w:val="000000"/>
                <w:sz w:val="28"/>
                <w:szCs w:val="28"/>
              </w:rPr>
            </w:pPr>
            <w:r>
              <w:rPr>
                <w:color w:val="000000"/>
                <w:sz w:val="28"/>
                <w:szCs w:val="28"/>
              </w:rPr>
              <w:t>Денежные средства, поступившие после закрытия расчетов с УФК в декабре 2021 года</w:t>
            </w:r>
          </w:p>
        </w:tc>
      </w:tr>
      <w:tr w:rsidR="00B65793" w:rsidTr="00B65793">
        <w:trPr>
          <w:trHeight w:val="510"/>
        </w:trPr>
        <w:tc>
          <w:tcPr>
            <w:tcW w:w="1060" w:type="pct"/>
            <w:tcBorders>
              <w:top w:val="nil"/>
              <w:left w:val="single" w:sz="4" w:space="0" w:color="auto"/>
              <w:bottom w:val="single" w:sz="4" w:space="0" w:color="auto"/>
              <w:right w:val="single" w:sz="4" w:space="0" w:color="auto"/>
            </w:tcBorders>
            <w:vAlign w:val="center"/>
            <w:hideMark/>
          </w:tcPr>
          <w:p w:rsidR="00B65793" w:rsidRDefault="00B65793" w:rsidP="00B65793">
            <w:pPr>
              <w:jc w:val="both"/>
              <w:rPr>
                <w:color w:val="000000"/>
                <w:sz w:val="28"/>
                <w:szCs w:val="28"/>
              </w:rPr>
            </w:pPr>
            <w:r>
              <w:rPr>
                <w:color w:val="000000"/>
                <w:sz w:val="28"/>
                <w:szCs w:val="28"/>
              </w:rPr>
              <w:t>Средства временного распоряжения (КФО 3)</w:t>
            </w:r>
          </w:p>
        </w:tc>
        <w:tc>
          <w:tcPr>
            <w:tcW w:w="902" w:type="pct"/>
            <w:tcBorders>
              <w:top w:val="nil"/>
              <w:left w:val="nil"/>
              <w:bottom w:val="single" w:sz="4" w:space="0" w:color="auto"/>
              <w:right w:val="single" w:sz="4" w:space="0" w:color="auto"/>
            </w:tcBorders>
            <w:vAlign w:val="center"/>
            <w:hideMark/>
          </w:tcPr>
          <w:p w:rsidR="00B65793" w:rsidRDefault="00B65793" w:rsidP="00B65793">
            <w:pPr>
              <w:jc w:val="both"/>
              <w:rPr>
                <w:color w:val="000000"/>
                <w:sz w:val="28"/>
                <w:szCs w:val="28"/>
              </w:rPr>
            </w:pPr>
            <w:r>
              <w:rPr>
                <w:color w:val="000000"/>
                <w:sz w:val="28"/>
                <w:szCs w:val="28"/>
              </w:rPr>
              <w:t>13346,05</w:t>
            </w:r>
          </w:p>
        </w:tc>
        <w:tc>
          <w:tcPr>
            <w:tcW w:w="3038" w:type="pct"/>
            <w:tcBorders>
              <w:top w:val="nil"/>
              <w:left w:val="nil"/>
              <w:bottom w:val="single" w:sz="4" w:space="0" w:color="auto"/>
              <w:right w:val="single" w:sz="4" w:space="0" w:color="auto"/>
            </w:tcBorders>
            <w:vAlign w:val="center"/>
            <w:hideMark/>
          </w:tcPr>
          <w:p w:rsidR="00B65793" w:rsidRDefault="00B65793" w:rsidP="00B65793">
            <w:pPr>
              <w:jc w:val="both"/>
              <w:rPr>
                <w:color w:val="000000"/>
                <w:sz w:val="28"/>
                <w:szCs w:val="28"/>
              </w:rPr>
            </w:pPr>
            <w:r>
              <w:rPr>
                <w:color w:val="000000"/>
                <w:sz w:val="28"/>
                <w:szCs w:val="28"/>
              </w:rPr>
              <w:t>Денежные средства перечислены в качестве обеспечения исполнения Контракта</w:t>
            </w:r>
          </w:p>
        </w:tc>
      </w:tr>
      <w:tr w:rsidR="00B65793" w:rsidTr="00B65793">
        <w:trPr>
          <w:trHeight w:val="510"/>
        </w:trPr>
        <w:tc>
          <w:tcPr>
            <w:tcW w:w="1060" w:type="pct"/>
            <w:tcBorders>
              <w:top w:val="nil"/>
              <w:left w:val="single" w:sz="4" w:space="0" w:color="auto"/>
              <w:bottom w:val="single" w:sz="4" w:space="0" w:color="auto"/>
              <w:right w:val="single" w:sz="4" w:space="0" w:color="auto"/>
            </w:tcBorders>
            <w:vAlign w:val="center"/>
            <w:hideMark/>
          </w:tcPr>
          <w:p w:rsidR="00B65793" w:rsidRDefault="00B65793" w:rsidP="00B65793">
            <w:pPr>
              <w:jc w:val="both"/>
              <w:rPr>
                <w:color w:val="000000"/>
                <w:sz w:val="28"/>
                <w:szCs w:val="28"/>
              </w:rPr>
            </w:pPr>
            <w:r>
              <w:rPr>
                <w:color w:val="000000"/>
                <w:sz w:val="28"/>
                <w:szCs w:val="28"/>
              </w:rPr>
              <w:t>Субсидии на выполнение гос.</w:t>
            </w:r>
            <w:r w:rsidR="00AD7F01">
              <w:rPr>
                <w:color w:val="000000"/>
                <w:sz w:val="28"/>
                <w:szCs w:val="28"/>
              </w:rPr>
              <w:t xml:space="preserve"> </w:t>
            </w:r>
            <w:r>
              <w:rPr>
                <w:color w:val="000000"/>
                <w:sz w:val="28"/>
                <w:szCs w:val="28"/>
              </w:rPr>
              <w:t>задания</w:t>
            </w:r>
          </w:p>
          <w:p w:rsidR="00B65793" w:rsidRDefault="00B65793" w:rsidP="00B65793">
            <w:pPr>
              <w:jc w:val="both"/>
              <w:rPr>
                <w:color w:val="000000"/>
                <w:sz w:val="28"/>
                <w:szCs w:val="28"/>
              </w:rPr>
            </w:pPr>
            <w:r>
              <w:rPr>
                <w:color w:val="000000"/>
                <w:sz w:val="28"/>
                <w:szCs w:val="28"/>
              </w:rPr>
              <w:t>(КФО 4)</w:t>
            </w:r>
          </w:p>
        </w:tc>
        <w:tc>
          <w:tcPr>
            <w:tcW w:w="902" w:type="pct"/>
            <w:tcBorders>
              <w:top w:val="nil"/>
              <w:left w:val="nil"/>
              <w:bottom w:val="single" w:sz="4" w:space="0" w:color="auto"/>
              <w:right w:val="single" w:sz="4" w:space="0" w:color="auto"/>
            </w:tcBorders>
            <w:vAlign w:val="center"/>
            <w:hideMark/>
          </w:tcPr>
          <w:p w:rsidR="00B65793" w:rsidRDefault="00B65793" w:rsidP="00B65793">
            <w:pPr>
              <w:jc w:val="both"/>
              <w:rPr>
                <w:color w:val="000000"/>
                <w:sz w:val="28"/>
                <w:szCs w:val="28"/>
              </w:rPr>
            </w:pPr>
            <w:r>
              <w:rPr>
                <w:color w:val="000000"/>
                <w:sz w:val="28"/>
                <w:szCs w:val="28"/>
              </w:rPr>
              <w:t>174793,74</w:t>
            </w:r>
          </w:p>
        </w:tc>
        <w:tc>
          <w:tcPr>
            <w:tcW w:w="3038" w:type="pct"/>
            <w:tcBorders>
              <w:top w:val="nil"/>
              <w:left w:val="nil"/>
              <w:bottom w:val="single" w:sz="4" w:space="0" w:color="auto"/>
              <w:right w:val="single" w:sz="4" w:space="0" w:color="auto"/>
            </w:tcBorders>
            <w:vAlign w:val="center"/>
            <w:hideMark/>
          </w:tcPr>
          <w:p w:rsidR="00B65793" w:rsidRDefault="00B65793" w:rsidP="00AD7F01">
            <w:pPr>
              <w:jc w:val="both"/>
              <w:rPr>
                <w:color w:val="000000"/>
                <w:sz w:val="28"/>
                <w:szCs w:val="28"/>
              </w:rPr>
            </w:pPr>
            <w:r>
              <w:rPr>
                <w:color w:val="000000"/>
                <w:sz w:val="28"/>
                <w:szCs w:val="28"/>
              </w:rPr>
              <w:t>Денежные средства для погашения кредиторской задолженности за декабрь 2021 года в связи с предоставлением контрагентами платежных документов после закрытия расчетов с УФК</w:t>
            </w:r>
          </w:p>
        </w:tc>
      </w:tr>
      <w:tr w:rsidR="00B65793" w:rsidTr="00B65793">
        <w:trPr>
          <w:trHeight w:val="604"/>
        </w:trPr>
        <w:tc>
          <w:tcPr>
            <w:tcW w:w="1060" w:type="pct"/>
            <w:tcBorders>
              <w:top w:val="nil"/>
              <w:left w:val="single" w:sz="4" w:space="0" w:color="auto"/>
              <w:bottom w:val="single" w:sz="4" w:space="0" w:color="auto"/>
              <w:right w:val="single" w:sz="4" w:space="0" w:color="auto"/>
            </w:tcBorders>
            <w:vAlign w:val="center"/>
            <w:hideMark/>
          </w:tcPr>
          <w:p w:rsidR="00B65793" w:rsidRDefault="00B65793" w:rsidP="00B65793">
            <w:pPr>
              <w:jc w:val="both"/>
              <w:rPr>
                <w:color w:val="000000"/>
                <w:sz w:val="28"/>
                <w:szCs w:val="28"/>
              </w:rPr>
            </w:pPr>
            <w:r>
              <w:rPr>
                <w:color w:val="000000"/>
                <w:sz w:val="28"/>
                <w:szCs w:val="28"/>
              </w:rPr>
              <w:t>Субсидии на иные цели (КФО 5)</w:t>
            </w:r>
          </w:p>
        </w:tc>
        <w:tc>
          <w:tcPr>
            <w:tcW w:w="902" w:type="pct"/>
            <w:tcBorders>
              <w:top w:val="nil"/>
              <w:left w:val="nil"/>
              <w:bottom w:val="single" w:sz="4" w:space="0" w:color="auto"/>
              <w:right w:val="single" w:sz="4" w:space="0" w:color="auto"/>
            </w:tcBorders>
            <w:vAlign w:val="center"/>
            <w:hideMark/>
          </w:tcPr>
          <w:p w:rsidR="00B65793" w:rsidRDefault="00B65793" w:rsidP="00B65793">
            <w:pPr>
              <w:jc w:val="both"/>
              <w:rPr>
                <w:color w:val="000000"/>
                <w:sz w:val="28"/>
                <w:szCs w:val="28"/>
              </w:rPr>
            </w:pPr>
            <w:r>
              <w:rPr>
                <w:color w:val="000000"/>
                <w:sz w:val="28"/>
                <w:szCs w:val="28"/>
              </w:rPr>
              <w:t>390902,59</w:t>
            </w:r>
          </w:p>
        </w:tc>
        <w:tc>
          <w:tcPr>
            <w:tcW w:w="3038" w:type="pct"/>
            <w:tcBorders>
              <w:top w:val="nil"/>
              <w:left w:val="nil"/>
              <w:bottom w:val="single" w:sz="4" w:space="0" w:color="auto"/>
              <w:right w:val="single" w:sz="4" w:space="0" w:color="auto"/>
            </w:tcBorders>
            <w:vAlign w:val="center"/>
            <w:hideMark/>
          </w:tcPr>
          <w:p w:rsidR="00B65793" w:rsidRDefault="00B65793" w:rsidP="00B65793">
            <w:pPr>
              <w:jc w:val="both"/>
              <w:rPr>
                <w:color w:val="000000"/>
                <w:sz w:val="28"/>
                <w:szCs w:val="28"/>
              </w:rPr>
            </w:pPr>
            <w:r>
              <w:rPr>
                <w:color w:val="000000"/>
                <w:sz w:val="28"/>
                <w:szCs w:val="28"/>
              </w:rPr>
              <w:t>Остаток денежных средств объясняется следующими причинами:</w:t>
            </w:r>
          </w:p>
          <w:p w:rsidR="00B65793" w:rsidRDefault="00B65793" w:rsidP="00B65793">
            <w:pPr>
              <w:jc w:val="both"/>
              <w:rPr>
                <w:color w:val="000000"/>
                <w:sz w:val="28"/>
                <w:szCs w:val="28"/>
              </w:rPr>
            </w:pPr>
            <w:r>
              <w:rPr>
                <w:color w:val="000000"/>
                <w:sz w:val="28"/>
                <w:szCs w:val="28"/>
              </w:rPr>
              <w:t>С 01.01.2021 по 28.02.2021 учреждение работало в ограниченном режиме в связи с мероприятиями, проводимыми по предупреждению возникновения и распространения случаев заболевания новой коронавирусной инфекции</w:t>
            </w:r>
          </w:p>
        </w:tc>
      </w:tr>
    </w:tbl>
    <w:p w:rsidR="00B65793" w:rsidRDefault="00B65793" w:rsidP="00B65793">
      <w:pPr>
        <w:ind w:firstLine="709"/>
        <w:jc w:val="both"/>
        <w:rPr>
          <w:sz w:val="28"/>
          <w:szCs w:val="28"/>
        </w:rPr>
      </w:pPr>
    </w:p>
    <w:p w:rsidR="00B65793" w:rsidRDefault="00B65793" w:rsidP="00B65793">
      <w:pPr>
        <w:ind w:firstLine="709"/>
        <w:jc w:val="both"/>
        <w:rPr>
          <w:sz w:val="28"/>
          <w:szCs w:val="28"/>
        </w:rPr>
      </w:pPr>
      <w:r>
        <w:rPr>
          <w:sz w:val="28"/>
          <w:szCs w:val="28"/>
        </w:rPr>
        <w:lastRenderedPageBreak/>
        <w:t>Доля оплаты труда работников административно-управленческого персонала в фонде оплаты труда учреждения на 01.01.2022 года составила31,3% (допустимо до 40%).</w:t>
      </w:r>
    </w:p>
    <w:p w:rsidR="00B65793" w:rsidRDefault="00B65793" w:rsidP="00B65793">
      <w:pPr>
        <w:ind w:firstLine="709"/>
        <w:jc w:val="both"/>
        <w:rPr>
          <w:sz w:val="28"/>
          <w:szCs w:val="28"/>
        </w:rPr>
      </w:pPr>
      <w:r>
        <w:rPr>
          <w:sz w:val="28"/>
          <w:szCs w:val="28"/>
        </w:rPr>
        <w:t>Соотношение средней заработной платы основного и вспомогательного персонала учреждения 1:0,7 (допустимо 1:0,7-1:0,5).</w:t>
      </w:r>
    </w:p>
    <w:p w:rsidR="00B65793" w:rsidRDefault="00B65793" w:rsidP="00B65793">
      <w:pPr>
        <w:ind w:firstLine="709"/>
        <w:jc w:val="both"/>
        <w:rPr>
          <w:sz w:val="28"/>
          <w:szCs w:val="28"/>
        </w:rPr>
      </w:pPr>
    </w:p>
    <w:p w:rsidR="00B65793" w:rsidRDefault="00B65793" w:rsidP="00B65793">
      <w:pPr>
        <w:ind w:firstLine="709"/>
        <w:jc w:val="both"/>
        <w:rPr>
          <w:sz w:val="28"/>
          <w:szCs w:val="28"/>
        </w:rPr>
      </w:pPr>
      <w:r>
        <w:rPr>
          <w:sz w:val="28"/>
          <w:szCs w:val="28"/>
        </w:rPr>
        <w:t>Средняя заработная плата за 2021 год составила:</w:t>
      </w:r>
    </w:p>
    <w:p w:rsidR="00B65793" w:rsidRDefault="00B65793" w:rsidP="00B65793">
      <w:pPr>
        <w:ind w:firstLine="709"/>
        <w:jc w:val="both"/>
        <w:rPr>
          <w:sz w:val="28"/>
          <w:szCs w:val="28"/>
        </w:rPr>
      </w:pPr>
      <w:r>
        <w:rPr>
          <w:sz w:val="28"/>
          <w:szCs w:val="28"/>
        </w:rPr>
        <w:t>по основному персоналу составила 39969,65 руб.;</w:t>
      </w:r>
    </w:p>
    <w:p w:rsidR="00B65793" w:rsidRDefault="00B65793" w:rsidP="00B65793">
      <w:pPr>
        <w:ind w:firstLine="709"/>
        <w:jc w:val="both"/>
        <w:rPr>
          <w:sz w:val="28"/>
          <w:szCs w:val="28"/>
        </w:rPr>
      </w:pPr>
      <w:r>
        <w:rPr>
          <w:sz w:val="28"/>
          <w:szCs w:val="28"/>
        </w:rPr>
        <w:t>по вспомогательному персоналу 27621,82 руб.</w:t>
      </w:r>
    </w:p>
    <w:p w:rsidR="00B65793" w:rsidRDefault="00B65793" w:rsidP="00B65793">
      <w:pPr>
        <w:ind w:firstLine="709"/>
        <w:jc w:val="both"/>
        <w:rPr>
          <w:sz w:val="28"/>
          <w:szCs w:val="28"/>
        </w:rPr>
      </w:pPr>
    </w:p>
    <w:p w:rsidR="00B65793" w:rsidRDefault="00B65793" w:rsidP="00B65793">
      <w:pPr>
        <w:ind w:firstLine="709"/>
        <w:jc w:val="both"/>
        <w:rPr>
          <w:sz w:val="28"/>
          <w:szCs w:val="28"/>
        </w:rPr>
      </w:pPr>
      <w:r>
        <w:rPr>
          <w:sz w:val="28"/>
          <w:szCs w:val="28"/>
        </w:rPr>
        <w:t>Стоимость основных средств на 01.01.2021 г. составила 13200025,22 руб., в том числе особо ценное имущество 8547379,17 руб.</w:t>
      </w:r>
    </w:p>
    <w:p w:rsidR="00B65793" w:rsidRDefault="00B65793" w:rsidP="00B65793">
      <w:pPr>
        <w:ind w:firstLine="709"/>
        <w:jc w:val="both"/>
        <w:rPr>
          <w:sz w:val="28"/>
          <w:szCs w:val="28"/>
        </w:rPr>
      </w:pPr>
    </w:p>
    <w:p w:rsidR="00B65793" w:rsidRDefault="00B65793" w:rsidP="00B65793">
      <w:pPr>
        <w:ind w:firstLine="709"/>
        <w:jc w:val="both"/>
        <w:rPr>
          <w:sz w:val="28"/>
          <w:szCs w:val="28"/>
        </w:rPr>
      </w:pPr>
      <w:r>
        <w:rPr>
          <w:sz w:val="28"/>
          <w:szCs w:val="28"/>
        </w:rPr>
        <w:t>Обобщающим показателем технического состояния объектов основных средств является коэффициент износа.</w:t>
      </w:r>
    </w:p>
    <w:p w:rsidR="00B65793" w:rsidRDefault="00B65793" w:rsidP="00B65793">
      <w:pPr>
        <w:ind w:firstLine="709"/>
        <w:jc w:val="both"/>
        <w:rPr>
          <w:sz w:val="28"/>
          <w:szCs w:val="28"/>
        </w:rPr>
      </w:pPr>
      <w:r>
        <w:rPr>
          <w:sz w:val="28"/>
          <w:szCs w:val="28"/>
        </w:rPr>
        <w:t>Коэффициент износа основных средств, исчисленный как отношение накопленной амортизации к балансовой стоимости основных средств на 01.01.2022 года, составил 59,5%.</w:t>
      </w:r>
    </w:p>
    <w:p w:rsidR="00B65793" w:rsidRDefault="00B65793" w:rsidP="00B65793">
      <w:pPr>
        <w:ind w:firstLine="709"/>
        <w:jc w:val="both"/>
        <w:rPr>
          <w:sz w:val="28"/>
          <w:szCs w:val="28"/>
        </w:rPr>
      </w:pPr>
      <w:r>
        <w:rPr>
          <w:sz w:val="28"/>
          <w:szCs w:val="28"/>
        </w:rPr>
        <w:t>Для поддержания технического состояния основных средств, проводится плановое техническое обслуживание и ремонт.</w:t>
      </w:r>
    </w:p>
    <w:p w:rsidR="00B65793" w:rsidRDefault="00B65793" w:rsidP="00B65793">
      <w:pPr>
        <w:ind w:firstLine="709"/>
        <w:jc w:val="both"/>
        <w:rPr>
          <w:sz w:val="28"/>
          <w:szCs w:val="28"/>
        </w:rPr>
      </w:pPr>
      <w:r>
        <w:rPr>
          <w:sz w:val="28"/>
          <w:szCs w:val="28"/>
        </w:rPr>
        <w:t>Для обеспечения сохранности основных средств, предусмотрены следующие меры:</w:t>
      </w:r>
    </w:p>
    <w:p w:rsidR="00B65793" w:rsidRDefault="00B65793" w:rsidP="00B65793">
      <w:pPr>
        <w:ind w:firstLine="709"/>
        <w:jc w:val="both"/>
        <w:rPr>
          <w:sz w:val="28"/>
          <w:szCs w:val="28"/>
        </w:rPr>
      </w:pPr>
      <w:r>
        <w:rPr>
          <w:sz w:val="28"/>
          <w:szCs w:val="28"/>
        </w:rPr>
        <w:t>- все объекты основных средств закреплены за материально-ответственным лицом;</w:t>
      </w:r>
    </w:p>
    <w:p w:rsidR="00B65793" w:rsidRDefault="00B65793" w:rsidP="00B65793">
      <w:pPr>
        <w:ind w:firstLine="709"/>
        <w:jc w:val="both"/>
        <w:rPr>
          <w:sz w:val="28"/>
          <w:szCs w:val="28"/>
        </w:rPr>
      </w:pPr>
      <w:r>
        <w:rPr>
          <w:sz w:val="28"/>
          <w:szCs w:val="28"/>
        </w:rPr>
        <w:t>-проводятся мероприятия по обеспечению противопожарной безопасности;</w:t>
      </w:r>
    </w:p>
    <w:p w:rsidR="00B65793" w:rsidRDefault="00B65793" w:rsidP="00B65793">
      <w:pPr>
        <w:ind w:firstLine="709"/>
        <w:jc w:val="both"/>
        <w:rPr>
          <w:sz w:val="28"/>
          <w:szCs w:val="28"/>
        </w:rPr>
      </w:pPr>
      <w:r>
        <w:rPr>
          <w:sz w:val="28"/>
          <w:szCs w:val="28"/>
        </w:rPr>
        <w:t>- организована охрана объектов сторонними организациями.</w:t>
      </w:r>
    </w:p>
    <w:p w:rsidR="00B65793" w:rsidRDefault="00B65793" w:rsidP="00B65793">
      <w:pPr>
        <w:ind w:firstLine="709"/>
        <w:jc w:val="both"/>
        <w:rPr>
          <w:sz w:val="28"/>
          <w:szCs w:val="28"/>
        </w:rPr>
      </w:pPr>
      <w:r>
        <w:rPr>
          <w:sz w:val="28"/>
          <w:szCs w:val="28"/>
        </w:rPr>
        <w:t>Основные средства, изъятые из эксплуатации, как не соответствующие условиям признания их активами, до их выбытия отражены на счете 02 «Материальные ценности, принятые на хранение».</w:t>
      </w:r>
    </w:p>
    <w:p w:rsidR="00B65793" w:rsidRDefault="00B65793" w:rsidP="00B65793">
      <w:pPr>
        <w:ind w:firstLine="709"/>
        <w:jc w:val="both"/>
        <w:rPr>
          <w:sz w:val="28"/>
          <w:szCs w:val="28"/>
        </w:rPr>
      </w:pPr>
      <w:r>
        <w:rPr>
          <w:sz w:val="28"/>
          <w:szCs w:val="28"/>
        </w:rPr>
        <w:t>Поступление материальных ценностей осуществляется путем закупки у сторонних организаций в соответствии с нормативами.</w:t>
      </w:r>
    </w:p>
    <w:p w:rsidR="00B65793" w:rsidRDefault="00B65793" w:rsidP="00645E8C">
      <w:pPr>
        <w:rPr>
          <w:sz w:val="28"/>
          <w:szCs w:val="28"/>
        </w:rPr>
      </w:pPr>
    </w:p>
    <w:p w:rsidR="00B65793" w:rsidRDefault="00B65793" w:rsidP="00645E8C">
      <w:pPr>
        <w:rPr>
          <w:sz w:val="28"/>
          <w:szCs w:val="28"/>
        </w:rPr>
      </w:pPr>
    </w:p>
    <w:p w:rsidR="00DE1D1D" w:rsidRDefault="00DE1D1D" w:rsidP="00645E8C">
      <w:pPr>
        <w:rPr>
          <w:sz w:val="28"/>
          <w:szCs w:val="28"/>
        </w:rPr>
      </w:pPr>
    </w:p>
    <w:p w:rsidR="00DE1D1D" w:rsidRDefault="00DE1D1D" w:rsidP="00645E8C">
      <w:pPr>
        <w:jc w:val="right"/>
        <w:rPr>
          <w:sz w:val="28"/>
          <w:szCs w:val="28"/>
        </w:rPr>
      </w:pPr>
    </w:p>
    <w:sectPr w:rsidR="00DE1D1D" w:rsidSect="00B65793">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3" w:rsidRDefault="00B6579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567480"/>
      <w:docPartObj>
        <w:docPartGallery w:val="Page Numbers (Bottom of Page)"/>
        <w:docPartUnique/>
      </w:docPartObj>
    </w:sdtPr>
    <w:sdtContent>
      <w:p w:rsidR="00B65793" w:rsidRDefault="00B65793">
        <w:pPr>
          <w:pStyle w:val="af1"/>
          <w:jc w:val="right"/>
        </w:pPr>
        <w:r>
          <w:fldChar w:fldCharType="begin"/>
        </w:r>
        <w:r>
          <w:instrText xml:space="preserve"> PAGE   \* MERGEFORMAT </w:instrText>
        </w:r>
        <w:r>
          <w:fldChar w:fldCharType="separate"/>
        </w:r>
        <w:r w:rsidR="00854BCA">
          <w:rPr>
            <w:noProof/>
          </w:rPr>
          <w:t>43</w:t>
        </w:r>
        <w:r>
          <w:rPr>
            <w:noProof/>
          </w:rPr>
          <w:fldChar w:fldCharType="end"/>
        </w:r>
      </w:p>
    </w:sdtContent>
  </w:sdt>
  <w:p w:rsidR="00B65793" w:rsidRDefault="00B6579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3" w:rsidRDefault="00B65793">
    <w:pPr>
      <w:pStyle w:val="af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3" w:rsidRDefault="00B6579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3" w:rsidRDefault="00B6579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93" w:rsidRDefault="00B6579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84663"/>
    <w:multiLevelType w:val="hybridMultilevel"/>
    <w:tmpl w:val="AD2E7156"/>
    <w:lvl w:ilvl="0" w:tplc="C1042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542D97"/>
    <w:multiLevelType w:val="hybridMultilevel"/>
    <w:tmpl w:val="204A15F0"/>
    <w:lvl w:ilvl="0" w:tplc="FCCCE5E6">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402ADD"/>
    <w:rsid w:val="00000B41"/>
    <w:rsid w:val="0000141D"/>
    <w:rsid w:val="00004640"/>
    <w:rsid w:val="00005008"/>
    <w:rsid w:val="00020F35"/>
    <w:rsid w:val="0003502A"/>
    <w:rsid w:val="00082227"/>
    <w:rsid w:val="0009508E"/>
    <w:rsid w:val="000B75C6"/>
    <w:rsid w:val="000C7E0C"/>
    <w:rsid w:val="00111A97"/>
    <w:rsid w:val="00111FE9"/>
    <w:rsid w:val="0012049C"/>
    <w:rsid w:val="00133ED1"/>
    <w:rsid w:val="001531B7"/>
    <w:rsid w:val="00185F4D"/>
    <w:rsid w:val="0019195A"/>
    <w:rsid w:val="00191CCD"/>
    <w:rsid w:val="00192F14"/>
    <w:rsid w:val="001C3897"/>
    <w:rsid w:val="001D4DC6"/>
    <w:rsid w:val="001E6E9F"/>
    <w:rsid w:val="001F09E7"/>
    <w:rsid w:val="001F6D41"/>
    <w:rsid w:val="00225589"/>
    <w:rsid w:val="00233F32"/>
    <w:rsid w:val="00250B39"/>
    <w:rsid w:val="00253D49"/>
    <w:rsid w:val="002619C5"/>
    <w:rsid w:val="002625F6"/>
    <w:rsid w:val="002822D8"/>
    <w:rsid w:val="00282901"/>
    <w:rsid w:val="00287785"/>
    <w:rsid w:val="002914D1"/>
    <w:rsid w:val="002D21CB"/>
    <w:rsid w:val="002E2ECD"/>
    <w:rsid w:val="003342F8"/>
    <w:rsid w:val="00335517"/>
    <w:rsid w:val="00376832"/>
    <w:rsid w:val="00383C13"/>
    <w:rsid w:val="003848B3"/>
    <w:rsid w:val="00385CD1"/>
    <w:rsid w:val="0039099C"/>
    <w:rsid w:val="00391FE8"/>
    <w:rsid w:val="003A1083"/>
    <w:rsid w:val="003A5BC1"/>
    <w:rsid w:val="003A6A7D"/>
    <w:rsid w:val="003B11A6"/>
    <w:rsid w:val="003C3A0F"/>
    <w:rsid w:val="003D15BF"/>
    <w:rsid w:val="00402ADD"/>
    <w:rsid w:val="00404219"/>
    <w:rsid w:val="00436D89"/>
    <w:rsid w:val="00437EF5"/>
    <w:rsid w:val="004443F0"/>
    <w:rsid w:val="0045745F"/>
    <w:rsid w:val="00467B04"/>
    <w:rsid w:val="0047277A"/>
    <w:rsid w:val="00480ACE"/>
    <w:rsid w:val="004A507C"/>
    <w:rsid w:val="004A7769"/>
    <w:rsid w:val="004B51C8"/>
    <w:rsid w:val="004B545E"/>
    <w:rsid w:val="004D1474"/>
    <w:rsid w:val="004F3F23"/>
    <w:rsid w:val="00500ED2"/>
    <w:rsid w:val="0051033B"/>
    <w:rsid w:val="00512E97"/>
    <w:rsid w:val="00521E61"/>
    <w:rsid w:val="005310F8"/>
    <w:rsid w:val="00532327"/>
    <w:rsid w:val="005468EC"/>
    <w:rsid w:val="005545E5"/>
    <w:rsid w:val="00555D6F"/>
    <w:rsid w:val="00576604"/>
    <w:rsid w:val="005775BA"/>
    <w:rsid w:val="00593113"/>
    <w:rsid w:val="00594FEC"/>
    <w:rsid w:val="005B5951"/>
    <w:rsid w:val="005B6D18"/>
    <w:rsid w:val="005C19A3"/>
    <w:rsid w:val="005C2CD1"/>
    <w:rsid w:val="005C4430"/>
    <w:rsid w:val="005D44D3"/>
    <w:rsid w:val="005F406F"/>
    <w:rsid w:val="00637CB6"/>
    <w:rsid w:val="00645E8C"/>
    <w:rsid w:val="006630F0"/>
    <w:rsid w:val="00672C20"/>
    <w:rsid w:val="00673597"/>
    <w:rsid w:val="00683C5D"/>
    <w:rsid w:val="0069779A"/>
    <w:rsid w:val="006A686F"/>
    <w:rsid w:val="006B0164"/>
    <w:rsid w:val="006B49F9"/>
    <w:rsid w:val="006E67D6"/>
    <w:rsid w:val="006F6C1E"/>
    <w:rsid w:val="007215CC"/>
    <w:rsid w:val="00731825"/>
    <w:rsid w:val="0074608F"/>
    <w:rsid w:val="00757448"/>
    <w:rsid w:val="00777204"/>
    <w:rsid w:val="00787C83"/>
    <w:rsid w:val="00796324"/>
    <w:rsid w:val="007C6CA3"/>
    <w:rsid w:val="007D5809"/>
    <w:rsid w:val="007E7DCC"/>
    <w:rsid w:val="007F77BF"/>
    <w:rsid w:val="0081192E"/>
    <w:rsid w:val="00854BCA"/>
    <w:rsid w:val="008A3EBE"/>
    <w:rsid w:val="008C421F"/>
    <w:rsid w:val="008E37CA"/>
    <w:rsid w:val="00922008"/>
    <w:rsid w:val="009363EC"/>
    <w:rsid w:val="00955891"/>
    <w:rsid w:val="00987959"/>
    <w:rsid w:val="009926E6"/>
    <w:rsid w:val="00995538"/>
    <w:rsid w:val="009A6AA0"/>
    <w:rsid w:val="009C1A3E"/>
    <w:rsid w:val="009C6B75"/>
    <w:rsid w:val="009D432D"/>
    <w:rsid w:val="009E18E4"/>
    <w:rsid w:val="009F7F4D"/>
    <w:rsid w:val="00A01B03"/>
    <w:rsid w:val="00A15B5D"/>
    <w:rsid w:val="00A36650"/>
    <w:rsid w:val="00A54179"/>
    <w:rsid w:val="00AA05AF"/>
    <w:rsid w:val="00AA1A03"/>
    <w:rsid w:val="00AA2AC2"/>
    <w:rsid w:val="00AD6E58"/>
    <w:rsid w:val="00AD7F01"/>
    <w:rsid w:val="00AE626C"/>
    <w:rsid w:val="00B11154"/>
    <w:rsid w:val="00B22493"/>
    <w:rsid w:val="00B528B4"/>
    <w:rsid w:val="00B60A82"/>
    <w:rsid w:val="00B65793"/>
    <w:rsid w:val="00B76C79"/>
    <w:rsid w:val="00B8213B"/>
    <w:rsid w:val="00B84244"/>
    <w:rsid w:val="00BA51F5"/>
    <w:rsid w:val="00BE2D6B"/>
    <w:rsid w:val="00C079AA"/>
    <w:rsid w:val="00C237FF"/>
    <w:rsid w:val="00C26FFC"/>
    <w:rsid w:val="00C430A4"/>
    <w:rsid w:val="00C4602A"/>
    <w:rsid w:val="00C67343"/>
    <w:rsid w:val="00CA0359"/>
    <w:rsid w:val="00CA14E8"/>
    <w:rsid w:val="00CD4550"/>
    <w:rsid w:val="00D001D4"/>
    <w:rsid w:val="00D0080E"/>
    <w:rsid w:val="00D00CAC"/>
    <w:rsid w:val="00D0452E"/>
    <w:rsid w:val="00D119C7"/>
    <w:rsid w:val="00D14B00"/>
    <w:rsid w:val="00D34C8B"/>
    <w:rsid w:val="00D6651C"/>
    <w:rsid w:val="00D66B45"/>
    <w:rsid w:val="00D67505"/>
    <w:rsid w:val="00D82EF1"/>
    <w:rsid w:val="00D8429E"/>
    <w:rsid w:val="00D85940"/>
    <w:rsid w:val="00DA6E49"/>
    <w:rsid w:val="00DB74AF"/>
    <w:rsid w:val="00DE1D1D"/>
    <w:rsid w:val="00DE2AB0"/>
    <w:rsid w:val="00DE7F54"/>
    <w:rsid w:val="00E0238E"/>
    <w:rsid w:val="00E10499"/>
    <w:rsid w:val="00E13EEB"/>
    <w:rsid w:val="00E20209"/>
    <w:rsid w:val="00E227F9"/>
    <w:rsid w:val="00E32F65"/>
    <w:rsid w:val="00E34915"/>
    <w:rsid w:val="00E401FB"/>
    <w:rsid w:val="00E51A63"/>
    <w:rsid w:val="00E8364D"/>
    <w:rsid w:val="00E92E5F"/>
    <w:rsid w:val="00EB1117"/>
    <w:rsid w:val="00EB12F4"/>
    <w:rsid w:val="00EB73D7"/>
    <w:rsid w:val="00ED7537"/>
    <w:rsid w:val="00F07AEF"/>
    <w:rsid w:val="00F118E9"/>
    <w:rsid w:val="00F15F84"/>
    <w:rsid w:val="00F23293"/>
    <w:rsid w:val="00F353EE"/>
    <w:rsid w:val="00F42FE0"/>
    <w:rsid w:val="00F51816"/>
    <w:rsid w:val="00F55BF6"/>
    <w:rsid w:val="00F57F0B"/>
    <w:rsid w:val="00FA5414"/>
    <w:rsid w:val="00FB4A68"/>
    <w:rsid w:val="00FB6DDE"/>
    <w:rsid w:val="00FC627D"/>
    <w:rsid w:val="00FF4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380E3D7-70BD-455C-8625-A82D12D1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ADD"/>
  </w:style>
  <w:style w:type="paragraph" w:styleId="1">
    <w:name w:val="heading 1"/>
    <w:basedOn w:val="a"/>
    <w:next w:val="a"/>
    <w:link w:val="10"/>
    <w:qFormat/>
    <w:rsid w:val="00402ADD"/>
    <w:pPr>
      <w:keepNext/>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793"/>
    <w:rPr>
      <w:b/>
      <w:sz w:val="22"/>
    </w:rPr>
  </w:style>
  <w:style w:type="table" w:styleId="a3">
    <w:name w:val="Table Grid"/>
    <w:basedOn w:val="a1"/>
    <w:uiPriority w:val="59"/>
    <w:rsid w:val="0039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CD4550"/>
    <w:rPr>
      <w:rFonts w:ascii="Segoe UI" w:hAnsi="Segoe UI"/>
      <w:sz w:val="18"/>
      <w:szCs w:val="18"/>
    </w:rPr>
  </w:style>
  <w:style w:type="character" w:customStyle="1" w:styleId="a5">
    <w:name w:val="Текст выноски Знак"/>
    <w:link w:val="a4"/>
    <w:uiPriority w:val="99"/>
    <w:rsid w:val="00CD4550"/>
    <w:rPr>
      <w:rFonts w:ascii="Segoe UI" w:hAnsi="Segoe UI" w:cs="Segoe UI"/>
      <w:sz w:val="18"/>
      <w:szCs w:val="18"/>
    </w:rPr>
  </w:style>
  <w:style w:type="paragraph" w:styleId="a6">
    <w:name w:val="List Paragraph"/>
    <w:basedOn w:val="a"/>
    <w:link w:val="a7"/>
    <w:uiPriority w:val="99"/>
    <w:qFormat/>
    <w:rsid w:val="0003502A"/>
    <w:pPr>
      <w:ind w:left="720"/>
      <w:contextualSpacing/>
    </w:pPr>
  </w:style>
  <w:style w:type="character" w:customStyle="1" w:styleId="a7">
    <w:name w:val="Абзац списка Знак"/>
    <w:link w:val="a6"/>
    <w:uiPriority w:val="99"/>
    <w:locked/>
    <w:rsid w:val="00B65793"/>
  </w:style>
  <w:style w:type="character" w:customStyle="1" w:styleId="a8">
    <w:name w:val="Нет"/>
    <w:qFormat/>
    <w:rsid w:val="00532327"/>
    <w:rPr>
      <w:lang w:val="ru-RU"/>
    </w:rPr>
  </w:style>
  <w:style w:type="paragraph" w:customStyle="1" w:styleId="11">
    <w:name w:val="Обычный1"/>
    <w:rsid w:val="00532327"/>
    <w:pPr>
      <w:shd w:val="clear" w:color="auto" w:fill="FFFFFF"/>
      <w:suppressAutoHyphens/>
      <w:spacing w:line="100" w:lineRule="atLeast"/>
    </w:pPr>
    <w:rPr>
      <w:color w:val="000000"/>
      <w:kern w:val="1"/>
      <w:sz w:val="24"/>
      <w:szCs w:val="24"/>
      <w:u w:color="000000"/>
      <w:lang w:eastAsia="hi-IN" w:bidi="hi-IN"/>
    </w:rPr>
  </w:style>
  <w:style w:type="paragraph" w:customStyle="1" w:styleId="ConsPlusTitle">
    <w:name w:val="ConsPlusTitle"/>
    <w:uiPriority w:val="99"/>
    <w:rsid w:val="009A6AA0"/>
    <w:pPr>
      <w:widowControl w:val="0"/>
      <w:autoSpaceDE w:val="0"/>
      <w:autoSpaceDN w:val="0"/>
    </w:pPr>
    <w:rPr>
      <w:rFonts w:ascii="Calibri" w:hAnsi="Calibri" w:cs="Calibri"/>
      <w:b/>
      <w:sz w:val="22"/>
    </w:rPr>
  </w:style>
  <w:style w:type="paragraph" w:customStyle="1" w:styleId="ConsPlusNormal">
    <w:name w:val="ConsPlusNormal"/>
    <w:rsid w:val="004A7769"/>
    <w:pPr>
      <w:widowControl w:val="0"/>
      <w:autoSpaceDE w:val="0"/>
      <w:autoSpaceDN w:val="0"/>
    </w:pPr>
    <w:rPr>
      <w:rFonts w:ascii="Calibri" w:hAnsi="Calibri" w:cs="Calibri"/>
      <w:sz w:val="22"/>
    </w:rPr>
  </w:style>
  <w:style w:type="character" w:customStyle="1" w:styleId="FontStyle33">
    <w:name w:val="Font Style33"/>
    <w:rsid w:val="00B65793"/>
    <w:rPr>
      <w:rFonts w:ascii="Times New Roman" w:hAnsi="Times New Roman" w:cs="Times New Roman" w:hint="default"/>
      <w:sz w:val="18"/>
      <w:szCs w:val="18"/>
    </w:rPr>
  </w:style>
  <w:style w:type="paragraph" w:styleId="a9">
    <w:name w:val="Normal (Web)"/>
    <w:basedOn w:val="a"/>
    <w:uiPriority w:val="99"/>
    <w:unhideWhenUsed/>
    <w:qFormat/>
    <w:rsid w:val="00B65793"/>
    <w:pPr>
      <w:spacing w:before="100" w:beforeAutospacing="1" w:after="100" w:afterAutospacing="1"/>
    </w:pPr>
    <w:rPr>
      <w:sz w:val="24"/>
      <w:szCs w:val="24"/>
    </w:rPr>
  </w:style>
  <w:style w:type="paragraph" w:styleId="aa">
    <w:name w:val="Body Text"/>
    <w:basedOn w:val="a"/>
    <w:link w:val="ab"/>
    <w:uiPriority w:val="99"/>
    <w:rsid w:val="00B65793"/>
    <w:pPr>
      <w:ind w:firstLine="397"/>
      <w:jc w:val="both"/>
    </w:pPr>
    <w:rPr>
      <w:rFonts w:eastAsia="Calibri"/>
      <w:sz w:val="22"/>
      <w:szCs w:val="24"/>
    </w:rPr>
  </w:style>
  <w:style w:type="character" w:customStyle="1" w:styleId="ab">
    <w:name w:val="Основной текст Знак"/>
    <w:basedOn w:val="a0"/>
    <w:link w:val="aa"/>
    <w:uiPriority w:val="99"/>
    <w:rsid w:val="00B65793"/>
    <w:rPr>
      <w:rFonts w:eastAsia="Calibri"/>
      <w:sz w:val="22"/>
      <w:szCs w:val="24"/>
    </w:rPr>
  </w:style>
  <w:style w:type="paragraph" w:customStyle="1" w:styleId="Noparagraphstyle">
    <w:name w:val="[No paragraph style]"/>
    <w:rsid w:val="00B65793"/>
    <w:pPr>
      <w:autoSpaceDE w:val="0"/>
      <w:autoSpaceDN w:val="0"/>
      <w:adjustRightInd w:val="0"/>
      <w:spacing w:line="288" w:lineRule="auto"/>
      <w:textAlignment w:val="center"/>
    </w:pPr>
    <w:rPr>
      <w:color w:val="000000"/>
      <w:sz w:val="24"/>
      <w:szCs w:val="24"/>
    </w:rPr>
  </w:style>
  <w:style w:type="paragraph" w:customStyle="1" w:styleId="12">
    <w:name w:val="Текст1"/>
    <w:basedOn w:val="a"/>
    <w:rsid w:val="00B65793"/>
    <w:pPr>
      <w:suppressAutoHyphens/>
      <w:autoSpaceDN w:val="0"/>
    </w:pPr>
    <w:rPr>
      <w:rFonts w:ascii="Courier New" w:hAnsi="Courier New" w:cs="Courier New"/>
      <w:lang w:eastAsia="ar-SA"/>
    </w:rPr>
  </w:style>
  <w:style w:type="paragraph" w:styleId="ac">
    <w:name w:val="No Spacing"/>
    <w:uiPriority w:val="1"/>
    <w:qFormat/>
    <w:rsid w:val="00B65793"/>
    <w:rPr>
      <w:rFonts w:asciiTheme="minorHAnsi" w:eastAsiaTheme="minorHAnsi" w:hAnsiTheme="minorHAnsi" w:cstheme="minorBidi"/>
      <w:sz w:val="22"/>
      <w:szCs w:val="22"/>
      <w:lang w:eastAsia="en-US"/>
    </w:rPr>
  </w:style>
  <w:style w:type="character" w:styleId="ad">
    <w:name w:val="Hyperlink"/>
    <w:unhideWhenUsed/>
    <w:rsid w:val="00B65793"/>
    <w:rPr>
      <w:color w:val="0000FF"/>
      <w:u w:val="single"/>
    </w:rPr>
  </w:style>
  <w:style w:type="character" w:styleId="ae">
    <w:name w:val="Strong"/>
    <w:basedOn w:val="a0"/>
    <w:uiPriority w:val="22"/>
    <w:qFormat/>
    <w:rsid w:val="00B65793"/>
    <w:rPr>
      <w:b/>
      <w:bCs/>
    </w:rPr>
  </w:style>
  <w:style w:type="paragraph" w:customStyle="1" w:styleId="ConsNormal">
    <w:name w:val="ConsNormal"/>
    <w:rsid w:val="00B65793"/>
    <w:pPr>
      <w:widowControl w:val="0"/>
      <w:ind w:right="19772" w:firstLine="720"/>
    </w:pPr>
    <w:rPr>
      <w:rFonts w:ascii="Arial" w:hAnsi="Arial"/>
      <w:snapToGrid w:val="0"/>
    </w:rPr>
  </w:style>
  <w:style w:type="character" w:customStyle="1" w:styleId="blk">
    <w:name w:val="blk"/>
    <w:basedOn w:val="a0"/>
    <w:rsid w:val="00B65793"/>
  </w:style>
  <w:style w:type="paragraph" w:styleId="af">
    <w:name w:val="header"/>
    <w:basedOn w:val="a"/>
    <w:link w:val="af0"/>
    <w:uiPriority w:val="99"/>
    <w:semiHidden/>
    <w:unhideWhenUsed/>
    <w:rsid w:val="00B65793"/>
    <w:pPr>
      <w:tabs>
        <w:tab w:val="center" w:pos="4677"/>
        <w:tab w:val="right" w:pos="9355"/>
      </w:tabs>
      <w:jc w:val="center"/>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semiHidden/>
    <w:rsid w:val="00B65793"/>
    <w:rPr>
      <w:rFonts w:asciiTheme="minorHAnsi" w:eastAsiaTheme="minorHAnsi" w:hAnsiTheme="minorHAnsi" w:cstheme="minorBidi"/>
      <w:sz w:val="22"/>
      <w:szCs w:val="22"/>
      <w:lang w:eastAsia="en-US"/>
    </w:rPr>
  </w:style>
  <w:style w:type="paragraph" w:styleId="af1">
    <w:name w:val="footer"/>
    <w:basedOn w:val="a"/>
    <w:link w:val="af2"/>
    <w:uiPriority w:val="99"/>
    <w:unhideWhenUsed/>
    <w:rsid w:val="00B65793"/>
    <w:pPr>
      <w:tabs>
        <w:tab w:val="center" w:pos="4677"/>
        <w:tab w:val="right" w:pos="9355"/>
      </w:tabs>
      <w:jc w:val="center"/>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B65793"/>
    <w:rPr>
      <w:rFonts w:asciiTheme="minorHAnsi" w:eastAsiaTheme="minorHAnsi" w:hAnsiTheme="minorHAnsi" w:cstheme="minorBidi"/>
      <w:sz w:val="22"/>
      <w:szCs w:val="22"/>
      <w:lang w:eastAsia="en-US"/>
    </w:rPr>
  </w:style>
  <w:style w:type="character" w:customStyle="1" w:styleId="logo-color">
    <w:name w:val="logo-color"/>
    <w:basedOn w:val="a0"/>
    <w:rsid w:val="00B65793"/>
  </w:style>
  <w:style w:type="paragraph" w:customStyle="1" w:styleId="Standard">
    <w:name w:val="Standard"/>
    <w:rsid w:val="00B65793"/>
    <w:pPr>
      <w:widowControl w:val="0"/>
      <w:suppressAutoHyphens/>
      <w:autoSpaceDN w:val="0"/>
    </w:pPr>
    <w:rPr>
      <w:rFonts w:eastAsia="Lucida Sans Unicode" w:cs="Tahoma"/>
      <w:color w:val="000000"/>
      <w:kern w:val="3"/>
      <w:sz w:val="24"/>
      <w:szCs w:val="24"/>
      <w:lang w:val="en-US" w:eastAsia="en-US" w:bidi="en-US"/>
    </w:rPr>
  </w:style>
  <w:style w:type="character" w:styleId="af3">
    <w:name w:val="Emphasis"/>
    <w:basedOn w:val="a0"/>
    <w:qFormat/>
    <w:rsid w:val="00B65793"/>
    <w:rPr>
      <w:i/>
      <w:iCs/>
    </w:rPr>
  </w:style>
  <w:style w:type="paragraph" w:customStyle="1" w:styleId="ConsPlusNonformat">
    <w:name w:val="ConsPlusNonformat"/>
    <w:rsid w:val="00B65793"/>
    <w:pPr>
      <w:widowControl w:val="0"/>
      <w:autoSpaceDE w:val="0"/>
      <w:autoSpaceDN w:val="0"/>
    </w:pPr>
    <w:rPr>
      <w:rFonts w:ascii="Courier New" w:hAnsi="Courier New" w:cs="Courier New"/>
    </w:rPr>
  </w:style>
  <w:style w:type="paragraph" w:customStyle="1" w:styleId="Default">
    <w:name w:val="Default"/>
    <w:rsid w:val="00B6579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547">
      <w:bodyDiv w:val="1"/>
      <w:marLeft w:val="0"/>
      <w:marRight w:val="0"/>
      <w:marTop w:val="0"/>
      <w:marBottom w:val="0"/>
      <w:divBdr>
        <w:top w:val="none" w:sz="0" w:space="0" w:color="auto"/>
        <w:left w:val="none" w:sz="0" w:space="0" w:color="auto"/>
        <w:bottom w:val="none" w:sz="0" w:space="0" w:color="auto"/>
        <w:right w:val="none" w:sz="0" w:space="0" w:color="auto"/>
      </w:divBdr>
    </w:div>
    <w:div w:id="946154562">
      <w:bodyDiv w:val="1"/>
      <w:marLeft w:val="0"/>
      <w:marRight w:val="0"/>
      <w:marTop w:val="0"/>
      <w:marBottom w:val="0"/>
      <w:divBdr>
        <w:top w:val="none" w:sz="0" w:space="0" w:color="auto"/>
        <w:left w:val="none" w:sz="0" w:space="0" w:color="auto"/>
        <w:bottom w:val="none" w:sz="0" w:space="0" w:color="auto"/>
        <w:right w:val="none" w:sz="0" w:space="0" w:color="auto"/>
      </w:divBdr>
    </w:div>
    <w:div w:id="14276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186434816-trevozhnaya-knopka-spokoistvie-i-zaschischennost-247" TargetMode="External"/><Relationship Id="rId18" Type="http://schemas.openxmlformats.org/officeDocument/2006/relationships/hyperlink" Target="https://z-truda.ru/upload/iblock/48c/8wf9mp2ji67icut506e3y4ljpiquufk8/zt48_10_12_2021.pdf" TargetMode="External"/><Relationship Id="rId26" Type="http://schemas.openxmlformats.org/officeDocument/2006/relationships/hyperlink" Target="https://z-truda.ru/upload/iblock/875/zt27_16_07_2021.pdf" TargetMode="External"/><Relationship Id="rId39" Type="http://schemas.openxmlformats.org/officeDocument/2006/relationships/header" Target="header1.xml"/><Relationship Id="rId21" Type="http://schemas.openxmlformats.org/officeDocument/2006/relationships/hyperlink" Target="https://z-truda.ru/upload/iblock/34c/zt41_22_10_2021.pdf" TargetMode="External"/><Relationship Id="rId34" Type="http://schemas.openxmlformats.org/officeDocument/2006/relationships/hyperlink" Target="https://z-truda.ru/upload/iblock/f46/zt09_12_03_2021.pdf"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hyperlink" Target="https://csonadezda.47social.ru/uslugi/otdeleniya/stasionar" TargetMode="External"/><Relationship Id="rId2" Type="http://schemas.openxmlformats.org/officeDocument/2006/relationships/styles" Target="styles.xml"/><Relationship Id="rId16" Type="http://schemas.openxmlformats.org/officeDocument/2006/relationships/hyperlink" Target="https://bus.gov.ru/info-card/351185" TargetMode="External"/><Relationship Id="rId29" Type="http://schemas.openxmlformats.org/officeDocument/2006/relationships/hyperlink" Target="https://z-truda.ru/upload/iblock/d80/zt20_28_05_2021.pdf" TargetMode="External"/><Relationship Id="rId1" Type="http://schemas.openxmlformats.org/officeDocument/2006/relationships/numbering" Target="numbering.xml"/><Relationship Id="rId6" Type="http://schemas.openxmlformats.org/officeDocument/2006/relationships/hyperlink" Target="https://csonadezda.47social.ru/uslugi/procat" TargetMode="External"/><Relationship Id="rId11" Type="http://schemas.openxmlformats.org/officeDocument/2006/relationships/image" Target="media/image3.jpeg"/><Relationship Id="rId24" Type="http://schemas.openxmlformats.org/officeDocument/2006/relationships/hyperlink" Target="https://z-truda.ru/upload/iblock/0b7/zt35_10_09_2021.pdf" TargetMode="External"/><Relationship Id="rId32" Type="http://schemas.openxmlformats.org/officeDocument/2006/relationships/hyperlink" Target="https://z-truda.ru/upload/iblock/be8/zt16_30_04_2021.pdf" TargetMode="External"/><Relationship Id="rId37" Type="http://schemas.openxmlformats.org/officeDocument/2006/relationships/hyperlink" Target="https://z-truda.ru/upload/iblock/42a/zt01_15_01_2021.pdf" TargetMode="External"/><Relationship Id="rId40" Type="http://schemas.openxmlformats.org/officeDocument/2006/relationships/header" Target="header2.xml"/><Relationship Id="rId45" Type="http://schemas.openxmlformats.org/officeDocument/2006/relationships/hyperlink" Target="https://pandia.ru/text/category/grazhdane_pozhilogo_vozrasta/" TargetMode="External"/><Relationship Id="rId5" Type="http://schemas.openxmlformats.org/officeDocument/2006/relationships/hyperlink" Target="https://csonadezda.47social.ru/pravo/free" TargetMode="External"/><Relationship Id="rId15" Type="http://schemas.openxmlformats.org/officeDocument/2006/relationships/hyperlink" Target="https://vk.com/@-186434816-socialnoe-taksi" TargetMode="External"/><Relationship Id="rId23" Type="http://schemas.openxmlformats.org/officeDocument/2006/relationships/hyperlink" Target="https://z-truda.ru/upload/iblock/ff3/zt37_24_09_2021.pdf" TargetMode="External"/><Relationship Id="rId28" Type="http://schemas.openxmlformats.org/officeDocument/2006/relationships/hyperlink" Target="https://z-truda.ru/upload/iblock/738/zt22_11_06_2021.pdf" TargetMode="External"/><Relationship Id="rId36" Type="http://schemas.openxmlformats.org/officeDocument/2006/relationships/hyperlink" Target="https://z-truda.ru/upload/iblock/ef9/zt05_12_02_2021.pdf" TargetMode="External"/><Relationship Id="rId10" Type="http://schemas.openxmlformats.org/officeDocument/2006/relationships/image" Target="media/image2.jpeg"/><Relationship Id="rId19" Type="http://schemas.openxmlformats.org/officeDocument/2006/relationships/hyperlink" Target="https://z-truda.ru/upload/iblock/8ea/qott1jctkxrm582056ypth2inaabojh9/zt45_19_11_2021.pdf" TargetMode="External"/><Relationship Id="rId31" Type="http://schemas.openxmlformats.org/officeDocument/2006/relationships/hyperlink" Target="https://z-truda.ru/upload/iblock/be8/zt16_30_04_2021.pdf"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vk.com/@-186434816-stacionarnoe-otdelenie" TargetMode="External"/><Relationship Id="rId22" Type="http://schemas.openxmlformats.org/officeDocument/2006/relationships/hyperlink" Target="https://z-truda.ru/upload/iblock/64d/zt40_15_10_2021.pdf" TargetMode="External"/><Relationship Id="rId27" Type="http://schemas.openxmlformats.org/officeDocument/2006/relationships/hyperlink" Target="https://z-truda.ru/upload/iblock/b95/zt23_18_06_2021.pdf" TargetMode="External"/><Relationship Id="rId30" Type="http://schemas.openxmlformats.org/officeDocument/2006/relationships/hyperlink" Target="https://z-truda.ru/upload/iblock/101/zt19_21_05_2021.pdf" TargetMode="External"/><Relationship Id="rId35" Type="http://schemas.openxmlformats.org/officeDocument/2006/relationships/hyperlink" Target="https://z-truda.ru/upload/iblock/a20/zt08_05_03_2021.pdf" TargetMode="External"/><Relationship Id="rId43" Type="http://schemas.openxmlformats.org/officeDocument/2006/relationships/header" Target="header3.xml"/><Relationship Id="rId8" Type="http://schemas.openxmlformats.org/officeDocument/2006/relationships/hyperlink" Target="https://csonadezda.47social.ru/ssilki/taxi_social" TargetMode="External"/><Relationship Id="rId3" Type="http://schemas.openxmlformats.org/officeDocument/2006/relationships/settings" Target="settings.xml"/><Relationship Id="rId12" Type="http://schemas.openxmlformats.org/officeDocument/2006/relationships/hyperlink" Target="https://vk.com/@-186434816-punkt-prokata" TargetMode="External"/><Relationship Id="rId17" Type="http://schemas.openxmlformats.org/officeDocument/2006/relationships/hyperlink" Target="https://z-truda.ru/upload/iblock/2b5/0peb0amtuyfk7wxx0nsr0x406myl4w6o/zt49_17_12_2021.pdf" TargetMode="External"/><Relationship Id="rId25" Type="http://schemas.openxmlformats.org/officeDocument/2006/relationships/hyperlink" Target="https://z-truda.ru/upload/iblock/57a/zt34_03_09_2021.pdf" TargetMode="External"/><Relationship Id="rId33" Type="http://schemas.openxmlformats.org/officeDocument/2006/relationships/hyperlink" Target="https://z-truda.ru/upload/iblock/44c/zt10_19_03_2021.pdf" TargetMode="External"/><Relationship Id="rId38" Type="http://schemas.openxmlformats.org/officeDocument/2006/relationships/image" Target="media/image4.png"/><Relationship Id="rId46" Type="http://schemas.openxmlformats.org/officeDocument/2006/relationships/fontTable" Target="fontTable.xml"/><Relationship Id="rId20" Type="http://schemas.openxmlformats.org/officeDocument/2006/relationships/hyperlink" Target="https://z-truda.ru/upload/iblock/bc2/zt43_05_11_2021.pdf"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58</Pages>
  <Words>17369</Words>
  <Characters>99006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Надежда</Company>
  <LinksUpToDate>false</LinksUpToDate>
  <CharactersWithSpaces>116143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НАДЕЖДА</cp:lastModifiedBy>
  <cp:revision>15</cp:revision>
  <cp:lastPrinted>2022-03-02T08:43:00Z</cp:lastPrinted>
  <dcterms:created xsi:type="dcterms:W3CDTF">2020-09-10T14:10:00Z</dcterms:created>
  <dcterms:modified xsi:type="dcterms:W3CDTF">2022-03-02T08:46:00Z</dcterms:modified>
</cp:coreProperties>
</file>